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FF7" w:rsidRPr="00B04CCD" w:rsidRDefault="004314CD" w:rsidP="004314CD">
      <w:pPr>
        <w:jc w:val="center"/>
        <w:rPr>
          <w:b/>
          <w:bCs/>
          <w:iCs/>
          <w:sz w:val="56"/>
          <w:szCs w:val="56"/>
        </w:rPr>
      </w:pPr>
      <w:r w:rsidRPr="00B04CCD">
        <w:rPr>
          <w:b/>
          <w:bCs/>
          <w:iCs/>
          <w:sz w:val="56"/>
          <w:szCs w:val="56"/>
        </w:rPr>
        <w:t>Validation of knowledge</w:t>
      </w:r>
    </w:p>
    <w:p w:rsidR="004314CD" w:rsidRPr="00D90179" w:rsidRDefault="004314CD" w:rsidP="004314CD">
      <w:pPr>
        <w:rPr>
          <w:rFonts w:asciiTheme="majorHAnsi" w:hAnsiTheme="majorHAnsi"/>
          <w:b/>
          <w:bCs/>
          <w:i/>
          <w:iCs/>
          <w:sz w:val="28"/>
          <w:szCs w:val="28"/>
        </w:rPr>
      </w:pPr>
      <w:r w:rsidRPr="00D90179">
        <w:rPr>
          <w:rFonts w:asciiTheme="majorHAnsi" w:hAnsiTheme="majorHAnsi"/>
          <w:b/>
          <w:bCs/>
          <w:i/>
          <w:iCs/>
          <w:sz w:val="28"/>
          <w:szCs w:val="28"/>
        </w:rPr>
        <w:t>Definition:</w:t>
      </w:r>
    </w:p>
    <w:p w:rsidR="00331B64" w:rsidRPr="00EB046B" w:rsidRDefault="004314CD" w:rsidP="00331B64">
      <w:pPr>
        <w:rPr>
          <w:rFonts w:asciiTheme="majorBidi" w:hAnsiTheme="majorBidi" w:cstheme="majorBidi"/>
          <w:i/>
          <w:iCs/>
          <w:color w:val="333333"/>
          <w:sz w:val="28"/>
          <w:szCs w:val="28"/>
          <w:shd w:val="clear" w:color="auto" w:fill="FFFFFF"/>
        </w:rPr>
      </w:pPr>
      <w:r w:rsidRPr="00EB046B">
        <w:rPr>
          <w:rFonts w:asciiTheme="majorBidi" w:hAnsiTheme="majorBidi" w:cstheme="majorBidi"/>
          <w:color w:val="333333"/>
          <w:sz w:val="28"/>
          <w:szCs w:val="28"/>
          <w:shd w:val="clear" w:color="auto" w:fill="FFFFFF"/>
        </w:rPr>
        <w:t>Checking that knowledge is fit for purpose, and free from fundamental errors</w:t>
      </w:r>
      <w:r w:rsidRPr="00EB046B">
        <w:rPr>
          <w:rFonts w:asciiTheme="majorBidi" w:hAnsiTheme="majorBidi" w:cstheme="majorBidi"/>
          <w:i/>
          <w:iCs/>
          <w:color w:val="333333"/>
          <w:sz w:val="28"/>
          <w:szCs w:val="28"/>
          <w:shd w:val="clear" w:color="auto" w:fill="FFFFFF"/>
        </w:rPr>
        <w:t>.</w:t>
      </w:r>
    </w:p>
    <w:p w:rsidR="00331B64" w:rsidRPr="00D90179" w:rsidRDefault="00331B64" w:rsidP="00331B64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28"/>
          <w:szCs w:val="28"/>
        </w:rPr>
      </w:pPr>
      <w:r w:rsidRPr="00331B64">
        <w:rPr>
          <w:rFonts w:asciiTheme="majorHAnsi" w:eastAsia="Times New Roman" w:hAnsiTheme="majorHAnsi" w:cstheme="minorHAnsi"/>
          <w:b/>
          <w:bCs/>
          <w:sz w:val="28"/>
          <w:szCs w:val="28"/>
        </w:rPr>
        <w:t>Key words</w:t>
      </w:r>
      <w:r w:rsidRPr="00331B64">
        <w:rPr>
          <w:rFonts w:asciiTheme="majorHAnsi" w:eastAsia="Times New Roman" w:hAnsiTheme="majorHAnsi" w:cs="Times New Roman"/>
          <w:b/>
          <w:bCs/>
          <w:sz w:val="28"/>
          <w:szCs w:val="28"/>
        </w:rPr>
        <w:t>:</w:t>
      </w:r>
    </w:p>
    <w:p w:rsidR="00331B64" w:rsidRPr="00EB046B" w:rsidRDefault="00331B64" w:rsidP="00D90179">
      <w:pPr>
        <w:spacing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  <w:r w:rsidRPr="00D90179">
        <w:rPr>
          <w:rFonts w:eastAsia="Times New Roman" w:cstheme="minorHAnsi"/>
          <w:sz w:val="28"/>
          <w:szCs w:val="28"/>
        </w:rPr>
        <w:t xml:space="preserve"> </w:t>
      </w:r>
      <w:r w:rsidRPr="00331B64">
        <w:rPr>
          <w:rFonts w:asciiTheme="majorBidi" w:eastAsia="Times New Roman" w:hAnsiTheme="majorBidi" w:cstheme="majorBidi"/>
          <w:sz w:val="28"/>
          <w:szCs w:val="28"/>
        </w:rPr>
        <w:t>Knowledge validation, knowledge verification, knowledge evaluation,</w:t>
      </w:r>
      <w:r w:rsidR="00D90179" w:rsidRPr="00EB046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331B64">
        <w:rPr>
          <w:rFonts w:asciiTheme="majorBidi" w:eastAsia="Times New Roman" w:hAnsiTheme="majorBidi" w:cstheme="majorBidi"/>
          <w:sz w:val="28"/>
          <w:szCs w:val="28"/>
        </w:rPr>
        <w:t>validation criteria, knowledge validation principles</w:t>
      </w:r>
    </w:p>
    <w:p w:rsidR="00331B64" w:rsidRPr="00331B64" w:rsidRDefault="00331B64" w:rsidP="00331B64">
      <w:pPr>
        <w:spacing w:after="0" w:line="240" w:lineRule="auto"/>
        <w:rPr>
          <w:rFonts w:asciiTheme="minorBidi" w:eastAsia="Times New Roman" w:hAnsiTheme="minorBidi"/>
          <w:sz w:val="24"/>
          <w:szCs w:val="24"/>
        </w:rPr>
      </w:pPr>
    </w:p>
    <w:p w:rsidR="00A658EF" w:rsidRPr="00EB046B" w:rsidRDefault="00A658EF" w:rsidP="00331B64">
      <w:pPr>
        <w:spacing w:after="0" w:line="240" w:lineRule="auto"/>
        <w:jc w:val="both"/>
        <w:rPr>
          <w:rFonts w:asciiTheme="majorBidi" w:eastAsia="Times New Roman" w:hAnsiTheme="majorBidi" w:cstheme="majorBidi"/>
          <w:sz w:val="24"/>
          <w:szCs w:val="24"/>
        </w:rPr>
      </w:pPr>
    </w:p>
    <w:p w:rsidR="00A658EF" w:rsidRPr="00D90179" w:rsidRDefault="00A658EF" w:rsidP="00331B64">
      <w:pPr>
        <w:spacing w:after="0" w:line="240" w:lineRule="auto"/>
        <w:jc w:val="both"/>
        <w:rPr>
          <w:rFonts w:asciiTheme="majorHAnsi" w:eastAsia="Times New Roman" w:hAnsiTheme="majorHAnsi" w:cs="Arial"/>
          <w:b/>
          <w:bCs/>
          <w:sz w:val="28"/>
          <w:szCs w:val="28"/>
        </w:rPr>
      </w:pPr>
      <w:r w:rsidRPr="00D90179">
        <w:rPr>
          <w:rFonts w:asciiTheme="majorHAnsi" w:eastAsia="Times New Roman" w:hAnsiTheme="majorHAnsi" w:cs="Arial"/>
          <w:b/>
          <w:bCs/>
          <w:sz w:val="28"/>
          <w:szCs w:val="28"/>
        </w:rPr>
        <w:t>Introduction:</w:t>
      </w:r>
    </w:p>
    <w:p w:rsidR="00786C06" w:rsidRPr="00EB046B" w:rsidRDefault="00786C06" w:rsidP="00B04CCD">
      <w:pPr>
        <w:spacing w:after="0" w:line="240" w:lineRule="auto"/>
        <w:jc w:val="both"/>
        <w:rPr>
          <w:rFonts w:asciiTheme="majorBidi" w:eastAsia="Times New Roman" w:hAnsiTheme="majorBidi" w:cstheme="majorBidi"/>
          <w:sz w:val="28"/>
          <w:szCs w:val="28"/>
        </w:rPr>
      </w:pPr>
      <w:r w:rsidRPr="00786C06">
        <w:rPr>
          <w:rFonts w:asciiTheme="majorBidi" w:eastAsia="Times New Roman" w:hAnsiTheme="majorBidi" w:cstheme="majorBidi"/>
          <w:sz w:val="28"/>
          <w:szCs w:val="28"/>
        </w:rPr>
        <w:t>Looking at the most popular techniques of KV: graph- tree- or table-oriented, we try to define certain principles useful in the validation</w:t>
      </w:r>
      <w:r w:rsidR="00D4367F" w:rsidRPr="00EB046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786C06">
        <w:rPr>
          <w:rFonts w:asciiTheme="majorBidi" w:eastAsia="Times New Roman" w:hAnsiTheme="majorBidi" w:cstheme="majorBidi"/>
          <w:sz w:val="28"/>
          <w:szCs w:val="28"/>
        </w:rPr>
        <w:t xml:space="preserve">procedures referring to two levels: </w:t>
      </w:r>
      <w:r w:rsidRPr="00786C06">
        <w:rPr>
          <w:rFonts w:asciiTheme="majorBidi" w:eastAsia="Times New Roman" w:hAnsiTheme="majorBidi" w:cstheme="majorBidi"/>
          <w:b/>
          <w:bCs/>
          <w:sz w:val="28"/>
          <w:szCs w:val="28"/>
        </w:rPr>
        <w:t>general</w:t>
      </w:r>
      <w:r w:rsidRPr="00786C06">
        <w:rPr>
          <w:rFonts w:asciiTheme="majorBidi" w:eastAsia="Times New Roman" w:hAnsiTheme="majorBidi" w:cstheme="majorBidi"/>
          <w:sz w:val="28"/>
          <w:szCs w:val="28"/>
        </w:rPr>
        <w:t xml:space="preserve"> and </w:t>
      </w:r>
      <w:r w:rsidRPr="00786C06">
        <w:rPr>
          <w:rFonts w:asciiTheme="majorBidi" w:eastAsia="Times New Roman" w:hAnsiTheme="majorBidi" w:cstheme="majorBidi"/>
          <w:b/>
          <w:bCs/>
          <w:sz w:val="28"/>
          <w:szCs w:val="28"/>
        </w:rPr>
        <w:t>detailed.</w:t>
      </w:r>
      <w:r w:rsidRPr="00786C06">
        <w:rPr>
          <w:rFonts w:asciiTheme="majorBidi" w:eastAsia="Times New Roman" w:hAnsiTheme="majorBidi" w:cstheme="majorBidi"/>
          <w:sz w:val="28"/>
          <w:szCs w:val="28"/>
        </w:rPr>
        <w:t xml:space="preserve"> Specific dependence</w:t>
      </w:r>
      <w:r w:rsidR="00D4367F" w:rsidRPr="00EB046B">
        <w:rPr>
          <w:rFonts w:asciiTheme="majorBidi" w:eastAsia="Times New Roman" w:hAnsiTheme="majorBidi" w:cstheme="majorBidi"/>
          <w:sz w:val="28"/>
          <w:szCs w:val="28"/>
        </w:rPr>
        <w:t xml:space="preserve"> of knowledge verification </w:t>
      </w:r>
      <w:r w:rsidRPr="00786C06">
        <w:rPr>
          <w:rFonts w:asciiTheme="majorBidi" w:eastAsia="Times New Roman" w:hAnsiTheme="majorBidi" w:cstheme="majorBidi"/>
          <w:sz w:val="28"/>
          <w:szCs w:val="28"/>
        </w:rPr>
        <w:t>criteria in contrast to independence of knowledge</w:t>
      </w:r>
      <w:r w:rsidR="00D4367F" w:rsidRPr="00EB046B">
        <w:rPr>
          <w:rFonts w:asciiTheme="majorBidi" w:eastAsia="Times New Roman" w:hAnsiTheme="majorBidi" w:cstheme="majorBidi"/>
          <w:sz w:val="28"/>
          <w:szCs w:val="28"/>
        </w:rPr>
        <w:t xml:space="preserve"> evaluation criteria are </w:t>
      </w:r>
      <w:r w:rsidRPr="00786C06">
        <w:rPr>
          <w:rFonts w:asciiTheme="majorBidi" w:eastAsia="Times New Roman" w:hAnsiTheme="majorBidi" w:cstheme="majorBidi"/>
          <w:sz w:val="28"/>
          <w:szCs w:val="28"/>
        </w:rPr>
        <w:t>examples of the general principles.</w:t>
      </w:r>
      <w:r w:rsidR="00D4367F" w:rsidRPr="00EB046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786C06">
        <w:rPr>
          <w:rFonts w:asciiTheme="majorBidi" w:eastAsia="Times New Roman" w:hAnsiTheme="majorBidi" w:cstheme="majorBidi"/>
          <w:sz w:val="28"/>
          <w:szCs w:val="28"/>
        </w:rPr>
        <w:t>Naturally, each of the individual techniques</w:t>
      </w:r>
      <w:r w:rsidR="00074F9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786C06">
        <w:rPr>
          <w:rFonts w:asciiTheme="majorBidi" w:eastAsia="Times New Roman" w:hAnsiTheme="majorBidi" w:cstheme="majorBidi"/>
          <w:sz w:val="28"/>
          <w:szCs w:val="28"/>
        </w:rPr>
        <w:t xml:space="preserve">can be used for specific, more precisely defined </w:t>
      </w:r>
      <w:r w:rsidR="00074F9B">
        <w:rPr>
          <w:rFonts w:asciiTheme="majorBidi" w:eastAsia="Times New Roman" w:hAnsiTheme="majorBidi" w:cstheme="majorBidi"/>
          <w:sz w:val="28"/>
          <w:szCs w:val="28"/>
        </w:rPr>
        <w:t>conditions</w:t>
      </w:r>
      <w:r w:rsidRPr="00786C06">
        <w:rPr>
          <w:rFonts w:asciiTheme="majorBidi" w:eastAsia="Times New Roman" w:hAnsiTheme="majorBidi" w:cstheme="majorBidi"/>
          <w:sz w:val="28"/>
          <w:szCs w:val="28"/>
        </w:rPr>
        <w:t xml:space="preserve"> however more</w:t>
      </w:r>
      <w:r w:rsidR="00D4367F" w:rsidRPr="00EB046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786C06">
        <w:rPr>
          <w:rFonts w:asciiTheme="majorBidi" w:eastAsia="Times New Roman" w:hAnsiTheme="majorBidi" w:cstheme="majorBidi"/>
          <w:sz w:val="28"/>
          <w:szCs w:val="28"/>
        </w:rPr>
        <w:t xml:space="preserve">universal principles can be </w:t>
      </w:r>
      <w:r w:rsidR="00074F9B" w:rsidRPr="00786C06">
        <w:rPr>
          <w:rFonts w:asciiTheme="majorBidi" w:eastAsia="Times New Roman" w:hAnsiTheme="majorBidi" w:cstheme="majorBidi"/>
          <w:sz w:val="28"/>
          <w:szCs w:val="28"/>
        </w:rPr>
        <w:t>formalized</w:t>
      </w:r>
      <w:r w:rsidRPr="00786C06">
        <w:rPr>
          <w:rFonts w:asciiTheme="majorBidi" w:eastAsia="Times New Roman" w:hAnsiTheme="majorBidi" w:cstheme="majorBidi"/>
          <w:sz w:val="28"/>
          <w:szCs w:val="28"/>
        </w:rPr>
        <w:t xml:space="preserve"> as above.</w:t>
      </w:r>
    </w:p>
    <w:p w:rsidR="00D6465E" w:rsidRPr="00D90179" w:rsidRDefault="00D6465E" w:rsidP="00786C06">
      <w:pPr>
        <w:spacing w:after="0" w:line="240" w:lineRule="auto"/>
        <w:rPr>
          <w:rFonts w:eastAsia="Times New Roman" w:cstheme="minorHAnsi"/>
          <w:sz w:val="28"/>
          <w:szCs w:val="28"/>
        </w:rPr>
      </w:pPr>
    </w:p>
    <w:p w:rsidR="00D6465E" w:rsidRPr="00D6465E" w:rsidRDefault="00D6465E" w:rsidP="00D6465E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28"/>
          <w:szCs w:val="28"/>
        </w:rPr>
      </w:pPr>
      <w:r w:rsidRPr="00D90179">
        <w:rPr>
          <w:rFonts w:asciiTheme="majorHAnsi" w:eastAsia="Times New Roman" w:hAnsiTheme="majorHAnsi" w:cs="Times New Roman"/>
          <w:b/>
          <w:bCs/>
          <w:sz w:val="28"/>
          <w:szCs w:val="28"/>
        </w:rPr>
        <w:t>KNOWLEDGE VALIDATION APPROACHES</w:t>
      </w:r>
    </w:p>
    <w:p w:rsidR="00D6465E" w:rsidRPr="00D6465E" w:rsidRDefault="00D6465E" w:rsidP="00D6465E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28"/>
          <w:szCs w:val="28"/>
        </w:rPr>
      </w:pPr>
      <w:r w:rsidRPr="00D6465E">
        <w:rPr>
          <w:rFonts w:asciiTheme="majorHAnsi" w:eastAsia="Times New Roman" w:hAnsiTheme="majorHAnsi" w:cs="Times New Roman"/>
          <w:b/>
          <w:bCs/>
          <w:sz w:val="28"/>
          <w:szCs w:val="28"/>
        </w:rPr>
        <w:t>OVERVIEW</w:t>
      </w:r>
    </w:p>
    <w:p w:rsidR="00D6465E" w:rsidRPr="00D6465E" w:rsidRDefault="00D6465E" w:rsidP="00B04CCD">
      <w:pPr>
        <w:spacing w:after="0" w:line="240" w:lineRule="auto"/>
        <w:jc w:val="both"/>
        <w:rPr>
          <w:rFonts w:asciiTheme="majorBidi" w:eastAsia="Times New Roman" w:hAnsiTheme="majorBidi" w:cstheme="majorBidi"/>
          <w:sz w:val="28"/>
          <w:szCs w:val="28"/>
        </w:rPr>
      </w:pPr>
      <w:r w:rsidRPr="00D6465E">
        <w:rPr>
          <w:rFonts w:asciiTheme="majorBidi" w:eastAsia="Times New Roman" w:hAnsiTheme="majorBidi" w:cstheme="majorBidi"/>
          <w:sz w:val="28"/>
          <w:szCs w:val="28"/>
        </w:rPr>
        <w:t>Among the</w:t>
      </w:r>
      <w:r w:rsidR="00141260" w:rsidRPr="00EB046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D6465E">
        <w:rPr>
          <w:rFonts w:asciiTheme="majorBidi" w:eastAsia="Times New Roman" w:hAnsiTheme="majorBidi" w:cstheme="majorBidi"/>
          <w:sz w:val="28"/>
          <w:szCs w:val="28"/>
        </w:rPr>
        <w:t xml:space="preserve">software community, validation is interpreted as </w:t>
      </w:r>
      <w:r w:rsidRPr="00EB046B">
        <w:rPr>
          <w:rFonts w:asciiTheme="majorBidi" w:eastAsia="Times New Roman" w:hAnsiTheme="majorBidi" w:cstheme="majorBidi"/>
          <w:sz w:val="28"/>
          <w:szCs w:val="28"/>
        </w:rPr>
        <w:t>“building the right</w:t>
      </w:r>
      <w:r w:rsidR="00D4367F" w:rsidRPr="00EB046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D6465E">
        <w:rPr>
          <w:rFonts w:asciiTheme="majorBidi" w:eastAsia="Times New Roman" w:hAnsiTheme="majorBidi" w:cstheme="majorBidi"/>
          <w:sz w:val="28"/>
          <w:szCs w:val="28"/>
        </w:rPr>
        <w:t>product”,</w:t>
      </w:r>
      <w:r w:rsidRPr="00EB046B">
        <w:rPr>
          <w:rFonts w:asciiTheme="majorBidi" w:eastAsia="Times New Roman" w:hAnsiTheme="majorBidi" w:cstheme="majorBidi"/>
          <w:sz w:val="28"/>
          <w:szCs w:val="28"/>
        </w:rPr>
        <w:t xml:space="preserve"> verification as “building the product right”. After we</w:t>
      </w:r>
      <w:r w:rsidR="00141260" w:rsidRPr="00EB046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D4367F" w:rsidRPr="00EB046B">
        <w:rPr>
          <w:rFonts w:asciiTheme="majorBidi" w:eastAsia="Times New Roman" w:hAnsiTheme="majorBidi" w:cstheme="majorBidi"/>
          <w:sz w:val="28"/>
          <w:szCs w:val="28"/>
        </w:rPr>
        <w:t xml:space="preserve">assume the </w:t>
      </w:r>
      <w:r w:rsidRPr="00D6465E">
        <w:rPr>
          <w:rFonts w:asciiTheme="majorBidi" w:eastAsia="Times New Roman" w:hAnsiTheme="majorBidi" w:cstheme="majorBidi"/>
          <w:sz w:val="28"/>
          <w:szCs w:val="28"/>
        </w:rPr>
        <w:t>validation process can be considered as some determined</w:t>
      </w:r>
      <w:r w:rsidR="00D4367F" w:rsidRPr="00EB046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D6465E">
        <w:rPr>
          <w:rFonts w:asciiTheme="majorBidi" w:eastAsia="Times New Roman" w:hAnsiTheme="majorBidi" w:cstheme="majorBidi"/>
          <w:sz w:val="28"/>
          <w:szCs w:val="28"/>
        </w:rPr>
        <w:t>composition of two kinds of tasks:</w:t>
      </w:r>
      <w:r w:rsidR="00D4367F" w:rsidRPr="00EB046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141260" w:rsidRPr="00EB046B">
        <w:rPr>
          <w:rFonts w:asciiTheme="majorBidi" w:eastAsia="Times New Roman" w:hAnsiTheme="majorBidi" w:cstheme="majorBidi"/>
          <w:sz w:val="28"/>
          <w:szCs w:val="28"/>
        </w:rPr>
        <w:t>A</w:t>
      </w:r>
      <w:r w:rsidRPr="00EB046B">
        <w:rPr>
          <w:rFonts w:asciiTheme="majorBidi" w:eastAsia="Times New Roman" w:hAnsiTheme="majorBidi" w:cstheme="majorBidi"/>
          <w:sz w:val="28"/>
          <w:szCs w:val="28"/>
        </w:rPr>
        <w:t>ctivities that intend to reach the structural correctness of the KB</w:t>
      </w:r>
    </w:p>
    <w:p w:rsidR="00D6465E" w:rsidRPr="00D6465E" w:rsidRDefault="00D6465E" w:rsidP="00B04CCD">
      <w:pPr>
        <w:spacing w:after="0" w:line="240" w:lineRule="auto"/>
        <w:jc w:val="both"/>
        <w:rPr>
          <w:rFonts w:asciiTheme="majorBidi" w:eastAsia="Times New Roman" w:hAnsiTheme="majorBidi" w:cstheme="majorBidi"/>
          <w:sz w:val="28"/>
          <w:szCs w:val="28"/>
        </w:rPr>
      </w:pPr>
      <w:r w:rsidRPr="00D6465E">
        <w:rPr>
          <w:rFonts w:asciiTheme="majorBidi" w:eastAsia="Times New Roman" w:hAnsiTheme="majorBidi" w:cstheme="majorBidi"/>
          <w:sz w:val="28"/>
          <w:szCs w:val="28"/>
        </w:rPr>
        <w:t>(</w:t>
      </w:r>
      <w:r w:rsidRPr="00EB046B">
        <w:rPr>
          <w:rFonts w:asciiTheme="majorBidi" w:eastAsia="Times New Roman" w:hAnsiTheme="majorBidi" w:cstheme="majorBidi"/>
          <w:sz w:val="28"/>
          <w:szCs w:val="28"/>
        </w:rPr>
        <w:t>verification),</w:t>
      </w:r>
      <w:r w:rsidR="00D4367F" w:rsidRPr="00EB046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141260" w:rsidRPr="00EB046B">
        <w:rPr>
          <w:rFonts w:asciiTheme="majorBidi" w:eastAsia="Times New Roman" w:hAnsiTheme="majorBidi" w:cstheme="majorBidi"/>
          <w:sz w:val="28"/>
          <w:szCs w:val="28"/>
        </w:rPr>
        <w:t>A</w:t>
      </w:r>
      <w:r w:rsidRPr="00EB046B">
        <w:rPr>
          <w:rFonts w:asciiTheme="majorBidi" w:eastAsia="Times New Roman" w:hAnsiTheme="majorBidi" w:cstheme="majorBidi"/>
          <w:sz w:val="28"/>
          <w:szCs w:val="28"/>
        </w:rPr>
        <w:t>ctivities that intend to demonstrate the KB ability to reach correct</w:t>
      </w:r>
      <w:r w:rsidR="00D4367F" w:rsidRPr="00EB046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D6465E">
        <w:rPr>
          <w:rFonts w:asciiTheme="majorBidi" w:eastAsia="Times New Roman" w:hAnsiTheme="majorBidi" w:cstheme="majorBidi"/>
          <w:sz w:val="28"/>
          <w:szCs w:val="28"/>
        </w:rPr>
        <w:t>conclusions (</w:t>
      </w:r>
      <w:r w:rsidRPr="00EB046B">
        <w:rPr>
          <w:rFonts w:asciiTheme="majorBidi" w:eastAsia="Times New Roman" w:hAnsiTheme="majorBidi" w:cstheme="majorBidi"/>
          <w:sz w:val="28"/>
          <w:szCs w:val="28"/>
        </w:rPr>
        <w:t>evaluation).</w:t>
      </w:r>
      <w:r w:rsidR="00D4367F" w:rsidRPr="00EB046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D6465E">
        <w:rPr>
          <w:rFonts w:asciiTheme="majorBidi" w:eastAsia="Times New Roman" w:hAnsiTheme="majorBidi" w:cstheme="majorBidi"/>
          <w:sz w:val="28"/>
          <w:szCs w:val="28"/>
        </w:rPr>
        <w:t>On the other hand, validation refers to different components of a</w:t>
      </w:r>
      <w:r w:rsidR="00D4367F" w:rsidRPr="00EB046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D6465E">
        <w:rPr>
          <w:rFonts w:asciiTheme="majorBidi" w:eastAsia="Times New Roman" w:hAnsiTheme="majorBidi" w:cstheme="majorBidi"/>
          <w:sz w:val="28"/>
          <w:szCs w:val="28"/>
        </w:rPr>
        <w:t>knowledge-based system. We can validate a knowledge base, inference</w:t>
      </w:r>
      <w:r w:rsidR="00D4367F" w:rsidRPr="00EB046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D6465E">
        <w:rPr>
          <w:rFonts w:asciiTheme="majorBidi" w:eastAsia="Times New Roman" w:hAnsiTheme="majorBidi" w:cstheme="majorBidi"/>
          <w:sz w:val="28"/>
          <w:szCs w:val="28"/>
        </w:rPr>
        <w:t>engine, an</w:t>
      </w:r>
      <w:r w:rsidR="00074F9B">
        <w:rPr>
          <w:rFonts w:asciiTheme="majorBidi" w:eastAsia="Times New Roman" w:hAnsiTheme="majorBidi" w:cstheme="majorBidi"/>
          <w:sz w:val="28"/>
          <w:szCs w:val="28"/>
        </w:rPr>
        <w:t>d</w:t>
      </w:r>
      <w:r w:rsidRPr="00D6465E">
        <w:rPr>
          <w:rFonts w:asciiTheme="majorBidi" w:eastAsia="Times New Roman" w:hAnsiTheme="majorBidi" w:cstheme="majorBidi"/>
          <w:sz w:val="28"/>
          <w:szCs w:val="28"/>
        </w:rPr>
        <w:t xml:space="preserve"> user interface etc. </w:t>
      </w:r>
      <w:r w:rsidR="00141260" w:rsidRPr="00EB046B">
        <w:rPr>
          <w:rFonts w:asciiTheme="majorBidi" w:eastAsia="Times New Roman" w:hAnsiTheme="majorBidi" w:cstheme="majorBidi"/>
          <w:sz w:val="28"/>
          <w:szCs w:val="28"/>
        </w:rPr>
        <w:t>W</w:t>
      </w:r>
      <w:r w:rsidRPr="00D6465E">
        <w:rPr>
          <w:rFonts w:asciiTheme="majorBidi" w:eastAsia="Times New Roman" w:hAnsiTheme="majorBidi" w:cstheme="majorBidi"/>
          <w:sz w:val="28"/>
          <w:szCs w:val="28"/>
        </w:rPr>
        <w:t>e focus on validation of</w:t>
      </w:r>
      <w:r w:rsidR="00D4367F" w:rsidRPr="00EB046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D6465E">
        <w:rPr>
          <w:rFonts w:asciiTheme="majorBidi" w:eastAsia="Times New Roman" w:hAnsiTheme="majorBidi" w:cstheme="majorBidi"/>
          <w:sz w:val="28"/>
          <w:szCs w:val="28"/>
        </w:rPr>
        <w:t>knowledge, especially on validation of a knowledge base. In the validation</w:t>
      </w:r>
      <w:r w:rsidR="00D4367F" w:rsidRPr="00EB046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D6465E">
        <w:rPr>
          <w:rFonts w:asciiTheme="majorBidi" w:eastAsia="Times New Roman" w:hAnsiTheme="majorBidi" w:cstheme="majorBidi"/>
          <w:sz w:val="28"/>
          <w:szCs w:val="28"/>
        </w:rPr>
        <w:t xml:space="preserve">process, two sorts of activities mentioned – verification and evaluation </w:t>
      </w:r>
      <w:r w:rsidR="00D4367F" w:rsidRPr="00EB046B">
        <w:rPr>
          <w:rFonts w:asciiTheme="majorBidi" w:eastAsia="Times New Roman" w:hAnsiTheme="majorBidi" w:cstheme="majorBidi"/>
          <w:sz w:val="28"/>
          <w:szCs w:val="28"/>
        </w:rPr>
        <w:t>–</w:t>
      </w:r>
      <w:r w:rsidRPr="00D6465E">
        <w:rPr>
          <w:rFonts w:asciiTheme="majorBidi" w:eastAsia="Times New Roman" w:hAnsiTheme="majorBidi" w:cstheme="majorBidi"/>
          <w:sz w:val="28"/>
          <w:szCs w:val="28"/>
        </w:rPr>
        <w:t xml:space="preserve"> are</w:t>
      </w:r>
      <w:r w:rsidR="00D4367F" w:rsidRPr="00EB046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D6465E">
        <w:rPr>
          <w:rFonts w:asciiTheme="majorBidi" w:eastAsia="Times New Roman" w:hAnsiTheme="majorBidi" w:cstheme="majorBidi"/>
          <w:sz w:val="28"/>
          <w:szCs w:val="28"/>
        </w:rPr>
        <w:t>complementary and therefore</w:t>
      </w:r>
      <w:r w:rsidRPr="00EB046B">
        <w:rPr>
          <w:rFonts w:asciiTheme="majorBidi" w:eastAsia="Times New Roman" w:hAnsiTheme="majorBidi" w:cstheme="majorBidi"/>
          <w:color w:val="000000"/>
          <w:spacing w:val="1"/>
          <w:sz w:val="28"/>
          <w:szCs w:val="28"/>
        </w:rPr>
        <w:t xml:space="preserve"> different methods to reach their goals are</w:t>
      </w:r>
      <w:r w:rsidR="00141260" w:rsidRPr="00EB046B">
        <w:rPr>
          <w:rFonts w:asciiTheme="majorBidi" w:eastAsia="Times New Roman" w:hAnsiTheme="majorBidi" w:cstheme="majorBidi"/>
          <w:color w:val="000000"/>
          <w:spacing w:val="1"/>
          <w:sz w:val="28"/>
          <w:szCs w:val="28"/>
        </w:rPr>
        <w:t xml:space="preserve"> </w:t>
      </w:r>
      <w:r w:rsidRPr="00D6465E">
        <w:rPr>
          <w:rFonts w:asciiTheme="majorBidi" w:eastAsia="Times New Roman" w:hAnsiTheme="majorBidi" w:cstheme="majorBidi"/>
          <w:color w:val="000000"/>
          <w:spacing w:val="1"/>
          <w:sz w:val="28"/>
          <w:szCs w:val="28"/>
        </w:rPr>
        <w:t>applied.</w:t>
      </w:r>
    </w:p>
    <w:p w:rsidR="00D6465E" w:rsidRPr="00D6465E" w:rsidRDefault="00D6465E" w:rsidP="00B04CCD">
      <w:pPr>
        <w:spacing w:after="0" w:line="240" w:lineRule="auto"/>
        <w:jc w:val="both"/>
        <w:rPr>
          <w:rFonts w:eastAsia="Times New Roman" w:cstheme="minorHAnsi"/>
          <w:sz w:val="28"/>
          <w:szCs w:val="28"/>
        </w:rPr>
      </w:pPr>
    </w:p>
    <w:p w:rsidR="00D6465E" w:rsidRDefault="00D6465E" w:rsidP="00D6465E">
      <w:pPr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  <w:r w:rsidRPr="00D90179">
        <w:rPr>
          <w:rFonts w:eastAsia="Times New Roman" w:cstheme="minorHAnsi"/>
          <w:sz w:val="28"/>
          <w:szCs w:val="28"/>
        </w:rPr>
        <w:lastRenderedPageBreak/>
        <w:br/>
      </w:r>
      <w:r>
        <w:rPr>
          <w:rFonts w:ascii="Arial" w:hAnsi="Arial" w:cs="Arial"/>
          <w:b/>
          <w:bCs/>
          <w:i/>
          <w:iCs/>
          <w:noProof/>
          <w:sz w:val="24"/>
          <w:szCs w:val="24"/>
        </w:rPr>
        <w:drawing>
          <wp:inline distT="0" distB="0" distL="0" distR="0">
            <wp:extent cx="5936077" cy="5332720"/>
            <wp:effectExtent l="19050" t="0" r="7523" b="0"/>
            <wp:docPr id="1" name="Picture 1" descr="C:\Users\Rashid Qazi\Desktop\f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shid Qazi\Desktop\f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076" cy="53327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3A79" w:rsidRDefault="00963A79" w:rsidP="00D6465E">
      <w:pPr>
        <w:spacing w:after="0" w:line="240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963A79" w:rsidRDefault="00963A79" w:rsidP="00EB046B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28"/>
          <w:szCs w:val="28"/>
        </w:rPr>
      </w:pPr>
      <w:r w:rsidRPr="00D90179">
        <w:rPr>
          <w:rFonts w:asciiTheme="majorHAnsi" w:eastAsia="Times New Roman" w:hAnsiTheme="majorHAnsi" w:cs="Times New Roman"/>
          <w:b/>
          <w:bCs/>
          <w:sz w:val="28"/>
          <w:szCs w:val="28"/>
        </w:rPr>
        <w:t>GENERAL PRINCIPLES OF KNOWLEDGE</w:t>
      </w:r>
      <w:r w:rsidR="00EB046B">
        <w:rPr>
          <w:rFonts w:asciiTheme="majorHAnsi" w:eastAsia="Times New Roman" w:hAnsiTheme="majorHAnsi" w:cs="Times New Roman"/>
          <w:b/>
          <w:bCs/>
          <w:sz w:val="28"/>
          <w:szCs w:val="28"/>
        </w:rPr>
        <w:t xml:space="preserve"> </w:t>
      </w:r>
      <w:r w:rsidRPr="00963A79">
        <w:rPr>
          <w:rFonts w:asciiTheme="majorHAnsi" w:eastAsia="Times New Roman" w:hAnsiTheme="majorHAnsi" w:cs="Times New Roman"/>
          <w:b/>
          <w:bCs/>
          <w:sz w:val="28"/>
          <w:szCs w:val="28"/>
        </w:rPr>
        <w:t>VALIDATION</w:t>
      </w:r>
    </w:p>
    <w:p w:rsidR="00EB046B" w:rsidRPr="00963A79" w:rsidRDefault="00EB046B" w:rsidP="00EB046B">
      <w:pPr>
        <w:spacing w:after="0" w:line="240" w:lineRule="auto"/>
        <w:rPr>
          <w:rFonts w:asciiTheme="majorHAnsi" w:eastAsia="Times New Roman" w:hAnsiTheme="majorHAnsi" w:cs="Times New Roman"/>
          <w:b/>
          <w:bCs/>
          <w:sz w:val="28"/>
          <w:szCs w:val="28"/>
        </w:rPr>
      </w:pPr>
    </w:p>
    <w:p w:rsidR="00EB046B" w:rsidRPr="00EB046B" w:rsidRDefault="00963A79" w:rsidP="00B04CCD">
      <w:pPr>
        <w:spacing w:after="0" w:line="240" w:lineRule="auto"/>
        <w:jc w:val="both"/>
        <w:rPr>
          <w:rFonts w:asciiTheme="majorBidi" w:eastAsia="Times New Roman" w:hAnsiTheme="majorBidi" w:cstheme="majorBidi"/>
          <w:sz w:val="28"/>
          <w:szCs w:val="28"/>
        </w:rPr>
      </w:pPr>
      <w:r w:rsidRPr="00963A79">
        <w:rPr>
          <w:rFonts w:asciiTheme="majorBidi" w:eastAsia="Times New Roman" w:hAnsiTheme="majorBidi" w:cstheme="majorBidi"/>
          <w:sz w:val="28"/>
          <w:szCs w:val="28"/>
        </w:rPr>
        <w:t>To state specific "rules" for knowledge validation, conforming to the</w:t>
      </w:r>
      <w:r w:rsidR="00D4367F" w:rsidRPr="00EB046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963A79">
        <w:rPr>
          <w:rFonts w:asciiTheme="majorBidi" w:eastAsia="Times New Roman" w:hAnsiTheme="majorBidi" w:cstheme="majorBidi"/>
          <w:sz w:val="28"/>
          <w:szCs w:val="28"/>
        </w:rPr>
        <w:t>established assumptions, we will present a formal description of each of</w:t>
      </w:r>
      <w:r w:rsidR="00D4367F" w:rsidRPr="00EB046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963A79">
        <w:rPr>
          <w:rFonts w:asciiTheme="majorBidi" w:eastAsia="Times New Roman" w:hAnsiTheme="majorBidi" w:cstheme="majorBidi"/>
          <w:sz w:val="28"/>
          <w:szCs w:val="28"/>
        </w:rPr>
        <w:t>them, together with some comments. The lis</w:t>
      </w:r>
      <w:r w:rsidR="003A4006" w:rsidRPr="00EB046B">
        <w:rPr>
          <w:rFonts w:asciiTheme="majorBidi" w:eastAsia="Times New Roman" w:hAnsiTheme="majorBidi" w:cstheme="majorBidi"/>
          <w:sz w:val="28"/>
          <w:szCs w:val="28"/>
        </w:rPr>
        <w:t>t of these rules is presented below.</w:t>
      </w:r>
    </w:p>
    <w:p w:rsidR="00963A79" w:rsidRDefault="00963A79" w:rsidP="00B04CCD">
      <w:pPr>
        <w:spacing w:after="0" w:line="240" w:lineRule="auto"/>
        <w:jc w:val="both"/>
        <w:rPr>
          <w:rFonts w:eastAsia="Times New Roman" w:cstheme="minorHAnsi"/>
          <w:b/>
          <w:bCs/>
          <w:sz w:val="32"/>
          <w:szCs w:val="32"/>
        </w:rPr>
      </w:pPr>
      <w:r w:rsidRPr="00963A79">
        <w:rPr>
          <w:rFonts w:eastAsia="Times New Roman" w:cstheme="minorHAnsi"/>
          <w:b/>
          <w:bCs/>
          <w:sz w:val="32"/>
          <w:szCs w:val="32"/>
        </w:rPr>
        <w:t>General principles for knowledge validation</w:t>
      </w:r>
    </w:p>
    <w:p w:rsidR="003A4006" w:rsidRPr="00963A79" w:rsidRDefault="003A4006" w:rsidP="00B04CCD">
      <w:pPr>
        <w:spacing w:after="0" w:line="240" w:lineRule="auto"/>
        <w:jc w:val="both"/>
        <w:rPr>
          <w:rFonts w:eastAsia="Times New Roman" w:cstheme="minorHAnsi"/>
          <w:b/>
          <w:bCs/>
          <w:sz w:val="28"/>
          <w:szCs w:val="28"/>
        </w:rPr>
      </w:pPr>
    </w:p>
    <w:p w:rsidR="003A4006" w:rsidRPr="00EB046B" w:rsidRDefault="003A4006" w:rsidP="00B04CCD">
      <w:pPr>
        <w:pStyle w:val="ListParagraph"/>
        <w:numPr>
          <w:ilvl w:val="0"/>
          <w:numId w:val="1"/>
        </w:numPr>
        <w:jc w:val="both"/>
        <w:rPr>
          <w:rFonts w:asciiTheme="majorBidi" w:eastAsia="Times New Roman" w:hAnsiTheme="majorBidi" w:cstheme="majorBidi"/>
          <w:sz w:val="28"/>
          <w:szCs w:val="28"/>
        </w:rPr>
      </w:pPr>
      <w:r w:rsidRPr="00EB046B">
        <w:rPr>
          <w:rFonts w:asciiTheme="majorBidi" w:eastAsia="Times New Roman" w:hAnsiTheme="majorBidi" w:cstheme="majorBidi"/>
          <w:sz w:val="28"/>
          <w:szCs w:val="28"/>
        </w:rPr>
        <w:t>Conformity of knowledge validation procedures and criteria</w:t>
      </w:r>
    </w:p>
    <w:p w:rsidR="003A4006" w:rsidRPr="00EB046B" w:rsidRDefault="003A4006" w:rsidP="00B04CC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ajorBidi" w:eastAsia="Times New Roman" w:hAnsiTheme="majorBidi" w:cstheme="majorBidi"/>
          <w:sz w:val="28"/>
          <w:szCs w:val="28"/>
        </w:rPr>
      </w:pPr>
      <w:r w:rsidRPr="00EB046B">
        <w:rPr>
          <w:rFonts w:asciiTheme="majorBidi" w:eastAsia="Times New Roman" w:hAnsiTheme="majorBidi" w:cstheme="majorBidi"/>
          <w:sz w:val="28"/>
          <w:szCs w:val="28"/>
        </w:rPr>
        <w:t>Specific dependence of knowledge verification criteria</w:t>
      </w:r>
    </w:p>
    <w:p w:rsidR="003A4006" w:rsidRPr="00EB046B" w:rsidRDefault="003A4006" w:rsidP="00B04CC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ajorBidi" w:eastAsia="Times New Roman" w:hAnsiTheme="majorBidi" w:cstheme="majorBidi"/>
          <w:sz w:val="28"/>
          <w:szCs w:val="28"/>
        </w:rPr>
      </w:pPr>
      <w:r w:rsidRPr="00EB046B">
        <w:rPr>
          <w:rFonts w:asciiTheme="majorBidi" w:eastAsia="Times New Roman" w:hAnsiTheme="majorBidi" w:cstheme="majorBidi"/>
          <w:sz w:val="28"/>
          <w:szCs w:val="28"/>
        </w:rPr>
        <w:t>Independence of knowledge evaluation criteria</w:t>
      </w:r>
    </w:p>
    <w:p w:rsidR="003A4006" w:rsidRPr="00EB046B" w:rsidRDefault="003A4006" w:rsidP="00B04CC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ajorBidi" w:eastAsia="Times New Roman" w:hAnsiTheme="majorBidi" w:cstheme="majorBidi"/>
          <w:sz w:val="28"/>
          <w:szCs w:val="28"/>
        </w:rPr>
      </w:pPr>
      <w:r w:rsidRPr="00EB046B">
        <w:rPr>
          <w:rFonts w:asciiTheme="majorBidi" w:eastAsia="Times New Roman" w:hAnsiTheme="majorBidi" w:cstheme="majorBidi"/>
          <w:sz w:val="28"/>
          <w:szCs w:val="28"/>
        </w:rPr>
        <w:t>Unity of practical approaches to knowledge validation</w:t>
      </w:r>
    </w:p>
    <w:p w:rsidR="00963A79" w:rsidRPr="00EB046B" w:rsidRDefault="00074F9B" w:rsidP="003A4006">
      <w:pPr>
        <w:pStyle w:val="ListParagraph"/>
        <w:numPr>
          <w:ilvl w:val="0"/>
          <w:numId w:val="1"/>
        </w:numPr>
        <w:spacing w:after="0" w:line="240" w:lineRule="auto"/>
        <w:rPr>
          <w:rFonts w:asciiTheme="majorBidi" w:eastAsia="Times New Roman" w:hAnsiTheme="majorBidi" w:cstheme="majorBidi"/>
          <w:sz w:val="28"/>
          <w:szCs w:val="28"/>
        </w:rPr>
      </w:pPr>
      <w:r w:rsidRPr="00EB046B">
        <w:rPr>
          <w:rFonts w:asciiTheme="majorBidi" w:eastAsia="Times New Roman" w:hAnsiTheme="majorBidi" w:cstheme="majorBidi"/>
          <w:sz w:val="28"/>
          <w:szCs w:val="28"/>
        </w:rPr>
        <w:lastRenderedPageBreak/>
        <w:t>Complementarily</w:t>
      </w:r>
      <w:r w:rsidR="003A4006" w:rsidRPr="00EB046B">
        <w:rPr>
          <w:rFonts w:asciiTheme="majorBidi" w:eastAsia="Times New Roman" w:hAnsiTheme="majorBidi" w:cstheme="majorBidi"/>
          <w:sz w:val="28"/>
          <w:szCs w:val="28"/>
        </w:rPr>
        <w:t xml:space="preserve"> of practical approaches for knowledge validation.</w:t>
      </w:r>
    </w:p>
    <w:p w:rsidR="003A4006" w:rsidRPr="00EB046B" w:rsidRDefault="003A4006" w:rsidP="003A4006">
      <w:pPr>
        <w:pStyle w:val="ListParagraph"/>
        <w:spacing w:after="0" w:line="240" w:lineRule="auto"/>
        <w:rPr>
          <w:rFonts w:asciiTheme="majorBidi" w:eastAsia="Times New Roman" w:hAnsiTheme="majorBidi" w:cstheme="majorBidi"/>
          <w:sz w:val="24"/>
          <w:szCs w:val="24"/>
        </w:rPr>
      </w:pPr>
    </w:p>
    <w:p w:rsidR="00963A79" w:rsidRPr="00963A79" w:rsidRDefault="00963A79" w:rsidP="00B04CCD">
      <w:pPr>
        <w:spacing w:after="0" w:line="240" w:lineRule="auto"/>
        <w:jc w:val="both"/>
        <w:rPr>
          <w:rFonts w:asciiTheme="majorBidi" w:eastAsia="Times New Roman" w:hAnsiTheme="majorBidi" w:cstheme="majorBidi"/>
          <w:sz w:val="28"/>
          <w:szCs w:val="28"/>
        </w:rPr>
      </w:pPr>
      <w:r w:rsidRPr="00963A79">
        <w:rPr>
          <w:rFonts w:asciiTheme="majorBidi" w:eastAsia="Times New Roman" w:hAnsiTheme="majorBidi" w:cstheme="majorBidi"/>
          <w:sz w:val="28"/>
          <w:szCs w:val="28"/>
        </w:rPr>
        <w:t>1.</w:t>
      </w:r>
      <w:r w:rsidRPr="00EB046B">
        <w:rPr>
          <w:rFonts w:asciiTheme="majorBidi" w:eastAsia="Times New Roman" w:hAnsiTheme="majorBidi" w:cstheme="majorBidi"/>
          <w:sz w:val="28"/>
          <w:szCs w:val="28"/>
        </w:rPr>
        <w:t xml:space="preserve"> According to the first rule: "conformity of knowledge validation</w:t>
      </w:r>
      <w:r w:rsidR="00D4367F" w:rsidRPr="00EB046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963A79">
        <w:rPr>
          <w:rFonts w:asciiTheme="majorBidi" w:eastAsia="Times New Roman" w:hAnsiTheme="majorBidi" w:cstheme="majorBidi"/>
          <w:sz w:val="28"/>
          <w:szCs w:val="28"/>
        </w:rPr>
        <w:t>procedures and criteria" particular criteria are assigned to the specific</w:t>
      </w:r>
      <w:r w:rsidR="00D4367F" w:rsidRPr="00EB046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963A79">
        <w:rPr>
          <w:rFonts w:asciiTheme="majorBidi" w:eastAsia="Times New Roman" w:hAnsiTheme="majorBidi" w:cstheme="majorBidi"/>
          <w:sz w:val="28"/>
          <w:szCs w:val="28"/>
        </w:rPr>
        <w:t>procedure. To be more precise: verification is identified with</w:t>
      </w:r>
      <w:r w:rsidR="00D4367F" w:rsidRPr="00EB046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963A79">
        <w:rPr>
          <w:rFonts w:asciiTheme="majorBidi" w:eastAsia="Times New Roman" w:hAnsiTheme="majorBidi" w:cstheme="majorBidi"/>
          <w:sz w:val="28"/>
          <w:szCs w:val="28"/>
        </w:rPr>
        <w:t>completeness and consistency, while the others (adequacy, reliability and</w:t>
      </w:r>
      <w:r w:rsidR="00D4367F" w:rsidRPr="00EB046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963A79">
        <w:rPr>
          <w:rFonts w:asciiTheme="majorBidi" w:eastAsia="Times New Roman" w:hAnsiTheme="majorBidi" w:cstheme="majorBidi"/>
          <w:sz w:val="28"/>
          <w:szCs w:val="28"/>
        </w:rPr>
        <w:t>economics) pertain to the evaluation procedure.</w:t>
      </w:r>
    </w:p>
    <w:p w:rsidR="00963A79" w:rsidRPr="00963A79" w:rsidRDefault="00963A79" w:rsidP="00B04CCD">
      <w:pPr>
        <w:spacing w:after="0" w:line="240" w:lineRule="auto"/>
        <w:jc w:val="both"/>
        <w:rPr>
          <w:rFonts w:asciiTheme="majorBidi" w:eastAsia="Times New Roman" w:hAnsiTheme="majorBidi" w:cstheme="majorBidi"/>
          <w:sz w:val="28"/>
          <w:szCs w:val="28"/>
        </w:rPr>
      </w:pPr>
      <w:r w:rsidRPr="00963A79">
        <w:rPr>
          <w:rFonts w:asciiTheme="majorBidi" w:eastAsia="Times New Roman" w:hAnsiTheme="majorBidi" w:cstheme="majorBidi"/>
          <w:sz w:val="28"/>
          <w:szCs w:val="28"/>
        </w:rPr>
        <w:t>2.</w:t>
      </w:r>
      <w:r w:rsidRPr="00EB046B">
        <w:rPr>
          <w:rFonts w:asciiTheme="majorBidi" w:eastAsia="Times New Roman" w:hAnsiTheme="majorBidi" w:cstheme="majorBidi"/>
          <w:sz w:val="28"/>
          <w:szCs w:val="28"/>
        </w:rPr>
        <w:t xml:space="preserve"> The second principle: "specific dependence of knowledge verification</w:t>
      </w:r>
      <w:r w:rsidR="00EB046B" w:rsidRPr="00EB046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963A79">
        <w:rPr>
          <w:rFonts w:asciiTheme="majorBidi" w:eastAsia="Times New Roman" w:hAnsiTheme="majorBidi" w:cstheme="majorBidi"/>
          <w:sz w:val="28"/>
          <w:szCs w:val="28"/>
        </w:rPr>
        <w:t>criteria" expresses potential interactions between two verification criteria:</w:t>
      </w:r>
      <w:r w:rsidR="00EB046B" w:rsidRPr="00EB046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963A79">
        <w:rPr>
          <w:rFonts w:asciiTheme="majorBidi" w:eastAsia="Times New Roman" w:hAnsiTheme="majorBidi" w:cstheme="majorBidi"/>
          <w:sz w:val="28"/>
          <w:szCs w:val="28"/>
        </w:rPr>
        <w:t>completeness and consistency. If we start from checking completeness(which can be effected by a rule set modification) and then check</w:t>
      </w:r>
      <w:r w:rsidR="00074F9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963A79">
        <w:rPr>
          <w:rFonts w:asciiTheme="majorBidi" w:eastAsia="Times New Roman" w:hAnsiTheme="majorBidi" w:cstheme="majorBidi"/>
          <w:sz w:val="28"/>
          <w:szCs w:val="28"/>
        </w:rPr>
        <w:t>knowledge-base consistency, the final results of the verification may be</w:t>
      </w:r>
      <w:r w:rsidR="00EB046B" w:rsidRPr="00EB046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963A79">
        <w:rPr>
          <w:rFonts w:asciiTheme="majorBidi" w:eastAsia="Times New Roman" w:hAnsiTheme="majorBidi" w:cstheme="majorBidi"/>
          <w:sz w:val="28"/>
          <w:szCs w:val="28"/>
        </w:rPr>
        <w:t>different. Thus, we discover an impact of applied approaches on achieved</w:t>
      </w:r>
      <w:r w:rsidR="00EB046B" w:rsidRPr="00EB046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963A79">
        <w:rPr>
          <w:rFonts w:asciiTheme="majorBidi" w:eastAsia="Times New Roman" w:hAnsiTheme="majorBidi" w:cstheme="majorBidi"/>
          <w:sz w:val="28"/>
          <w:szCs w:val="28"/>
        </w:rPr>
        <w:t>knowledge base properties.</w:t>
      </w:r>
    </w:p>
    <w:p w:rsidR="00963A79" w:rsidRPr="00963A79" w:rsidRDefault="00963A79" w:rsidP="00B04CCD">
      <w:pPr>
        <w:spacing w:after="0" w:line="240" w:lineRule="auto"/>
        <w:jc w:val="both"/>
        <w:rPr>
          <w:rFonts w:asciiTheme="majorBidi" w:eastAsia="Times New Roman" w:hAnsiTheme="majorBidi" w:cstheme="majorBidi"/>
          <w:sz w:val="28"/>
          <w:szCs w:val="28"/>
        </w:rPr>
      </w:pPr>
      <w:r w:rsidRPr="00963A79">
        <w:rPr>
          <w:rFonts w:asciiTheme="majorBidi" w:eastAsia="Times New Roman" w:hAnsiTheme="majorBidi" w:cstheme="majorBidi"/>
          <w:sz w:val="28"/>
          <w:szCs w:val="28"/>
        </w:rPr>
        <w:t>3.</w:t>
      </w:r>
      <w:r w:rsidRPr="00EB046B">
        <w:rPr>
          <w:rFonts w:asciiTheme="majorBidi" w:eastAsia="Times New Roman" w:hAnsiTheme="majorBidi" w:cstheme="majorBidi"/>
          <w:sz w:val="28"/>
          <w:szCs w:val="28"/>
        </w:rPr>
        <w:t xml:space="preserve"> An output of the third principle - "independence of knowledge evaluation</w:t>
      </w:r>
    </w:p>
    <w:p w:rsidR="00963A79" w:rsidRPr="00963A79" w:rsidRDefault="00963A79" w:rsidP="00B04CCD">
      <w:pPr>
        <w:spacing w:after="0" w:line="240" w:lineRule="auto"/>
        <w:jc w:val="both"/>
        <w:rPr>
          <w:rFonts w:asciiTheme="majorBidi" w:eastAsia="Times New Roman" w:hAnsiTheme="majorBidi" w:cstheme="majorBidi"/>
          <w:sz w:val="28"/>
          <w:szCs w:val="28"/>
        </w:rPr>
      </w:pPr>
      <w:r w:rsidRPr="00963A79">
        <w:rPr>
          <w:rFonts w:asciiTheme="majorBidi" w:eastAsia="Times New Roman" w:hAnsiTheme="majorBidi" w:cstheme="majorBidi"/>
          <w:sz w:val="28"/>
          <w:szCs w:val="28"/>
        </w:rPr>
        <w:t>criteria" states: knowledge adequacy, reliability and economics can be</w:t>
      </w:r>
      <w:r w:rsidR="00EB046B" w:rsidRPr="00EB046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963A79">
        <w:rPr>
          <w:rFonts w:asciiTheme="majorBidi" w:eastAsia="Times New Roman" w:hAnsiTheme="majorBidi" w:cstheme="majorBidi"/>
          <w:sz w:val="28"/>
          <w:szCs w:val="28"/>
        </w:rPr>
        <w:t>treated as unconnected properties. As a consequence, the mentioned</w:t>
      </w:r>
      <w:r w:rsidR="00EB046B" w:rsidRPr="00EB046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963A79">
        <w:rPr>
          <w:rFonts w:asciiTheme="majorBidi" w:eastAsia="Times New Roman" w:hAnsiTheme="majorBidi" w:cstheme="majorBidi"/>
          <w:sz w:val="28"/>
          <w:szCs w:val="28"/>
        </w:rPr>
        <w:t>criteria and evaluation of knowledge can be tested and measured in any</w:t>
      </w:r>
      <w:r w:rsidR="00EB046B" w:rsidRPr="00EB046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963A79">
        <w:rPr>
          <w:rFonts w:asciiTheme="majorBidi" w:eastAsia="Times New Roman" w:hAnsiTheme="majorBidi" w:cstheme="majorBidi"/>
          <w:sz w:val="28"/>
          <w:szCs w:val="28"/>
        </w:rPr>
        <w:t>order.</w:t>
      </w:r>
    </w:p>
    <w:p w:rsidR="00963A79" w:rsidRPr="00963A79" w:rsidRDefault="00963A79" w:rsidP="00B04CCD">
      <w:pPr>
        <w:spacing w:after="0" w:line="240" w:lineRule="auto"/>
        <w:jc w:val="both"/>
        <w:rPr>
          <w:rFonts w:asciiTheme="majorBidi" w:eastAsia="Times New Roman" w:hAnsiTheme="majorBidi" w:cstheme="majorBidi"/>
          <w:sz w:val="28"/>
          <w:szCs w:val="28"/>
        </w:rPr>
      </w:pPr>
      <w:r w:rsidRPr="00963A79">
        <w:rPr>
          <w:rFonts w:asciiTheme="majorBidi" w:eastAsia="Times New Roman" w:hAnsiTheme="majorBidi" w:cstheme="majorBidi"/>
          <w:sz w:val="28"/>
          <w:szCs w:val="28"/>
        </w:rPr>
        <w:t>4.</w:t>
      </w:r>
      <w:r w:rsidRPr="00EB046B">
        <w:rPr>
          <w:rFonts w:asciiTheme="majorBidi" w:eastAsia="Times New Roman" w:hAnsiTheme="majorBidi" w:cstheme="majorBidi"/>
          <w:sz w:val="28"/>
          <w:szCs w:val="28"/>
        </w:rPr>
        <w:t xml:space="preserve"> The fourth rule - "unity of practical approaches to knowledge validation"</w:t>
      </w:r>
      <w:r w:rsidR="00EB046B" w:rsidRPr="00EB046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963A79">
        <w:rPr>
          <w:rFonts w:asciiTheme="majorBidi" w:eastAsia="Times New Roman" w:hAnsiTheme="majorBidi" w:cstheme="majorBidi"/>
          <w:sz w:val="28"/>
          <w:szCs w:val="28"/>
        </w:rPr>
        <w:t xml:space="preserve">determines the general assumption of the specific validation method. </w:t>
      </w:r>
      <w:r w:rsidR="00EB046B" w:rsidRPr="00EB046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963A79">
        <w:rPr>
          <w:rFonts w:asciiTheme="majorBidi" w:eastAsia="Times New Roman" w:hAnsiTheme="majorBidi" w:cstheme="majorBidi"/>
          <w:sz w:val="28"/>
          <w:szCs w:val="28"/>
        </w:rPr>
        <w:t>Each method has a strictly defined procedure,</w:t>
      </w:r>
      <w:r w:rsidR="00EB046B" w:rsidRPr="00EB046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963A79">
        <w:rPr>
          <w:rFonts w:asciiTheme="majorBidi" w:eastAsia="Times New Roman" w:hAnsiTheme="majorBidi" w:cstheme="majorBidi"/>
          <w:sz w:val="28"/>
          <w:szCs w:val="28"/>
        </w:rPr>
        <w:t>with s</w:t>
      </w:r>
      <w:r w:rsidR="00EB046B" w:rsidRPr="00EB046B">
        <w:rPr>
          <w:rFonts w:asciiTheme="majorBidi" w:eastAsia="Times New Roman" w:hAnsiTheme="majorBidi" w:cstheme="majorBidi"/>
          <w:sz w:val="28"/>
          <w:szCs w:val="28"/>
        </w:rPr>
        <w:t xml:space="preserve">tated input and output streams, </w:t>
      </w:r>
      <w:r w:rsidRPr="00963A79">
        <w:rPr>
          <w:rFonts w:asciiTheme="majorBidi" w:eastAsia="Times New Roman" w:hAnsiTheme="majorBidi" w:cstheme="majorBidi"/>
          <w:sz w:val="28"/>
          <w:szCs w:val="28"/>
        </w:rPr>
        <w:t>which all constitute a unity.</w:t>
      </w:r>
    </w:p>
    <w:p w:rsidR="00963A79" w:rsidRPr="00EB046B" w:rsidRDefault="00963A79" w:rsidP="00B04CCD">
      <w:pPr>
        <w:spacing w:after="0" w:line="240" w:lineRule="auto"/>
        <w:jc w:val="both"/>
        <w:rPr>
          <w:rFonts w:asciiTheme="majorBidi" w:eastAsia="Times New Roman" w:hAnsiTheme="majorBidi" w:cstheme="majorBidi"/>
          <w:sz w:val="28"/>
          <w:szCs w:val="28"/>
        </w:rPr>
      </w:pPr>
      <w:r w:rsidRPr="00963A79">
        <w:rPr>
          <w:rFonts w:asciiTheme="majorBidi" w:eastAsia="Times New Roman" w:hAnsiTheme="majorBidi" w:cstheme="majorBidi"/>
          <w:sz w:val="28"/>
          <w:szCs w:val="28"/>
        </w:rPr>
        <w:t>5.</w:t>
      </w:r>
      <w:r w:rsidRPr="00EB046B">
        <w:rPr>
          <w:rFonts w:asciiTheme="majorBidi" w:eastAsia="Times New Roman" w:hAnsiTheme="majorBidi" w:cstheme="majorBidi"/>
          <w:sz w:val="28"/>
          <w:szCs w:val="28"/>
        </w:rPr>
        <w:t xml:space="preserve"> According to the fifth general principle: "</w:t>
      </w:r>
      <w:r w:rsidR="003A4006" w:rsidRPr="00EB046B">
        <w:rPr>
          <w:rFonts w:asciiTheme="majorBidi" w:eastAsia="Times New Roman" w:hAnsiTheme="majorBidi" w:cstheme="majorBidi"/>
          <w:sz w:val="28"/>
          <w:szCs w:val="28"/>
        </w:rPr>
        <w:t>complementarily</w:t>
      </w:r>
      <w:r w:rsidRPr="00EB046B">
        <w:rPr>
          <w:rFonts w:asciiTheme="majorBidi" w:eastAsia="Times New Roman" w:hAnsiTheme="majorBidi" w:cstheme="majorBidi"/>
          <w:sz w:val="28"/>
          <w:szCs w:val="28"/>
        </w:rPr>
        <w:t xml:space="preserve"> of practical</w:t>
      </w:r>
      <w:r w:rsidR="00EB046B" w:rsidRPr="00EB046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963A79">
        <w:rPr>
          <w:rFonts w:asciiTheme="majorBidi" w:eastAsia="Times New Roman" w:hAnsiTheme="majorBidi" w:cstheme="majorBidi"/>
          <w:sz w:val="28"/>
          <w:szCs w:val="28"/>
        </w:rPr>
        <w:t>approaches for knowledge validation" almost all methods are developed</w:t>
      </w:r>
      <w:r w:rsidR="00EB046B" w:rsidRPr="00EB046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963A79">
        <w:rPr>
          <w:rFonts w:asciiTheme="majorBidi" w:eastAsia="Times New Roman" w:hAnsiTheme="majorBidi" w:cstheme="majorBidi"/>
          <w:sz w:val="28"/>
          <w:szCs w:val="28"/>
        </w:rPr>
        <w:t>for a very specific purpose. Complete verification and evaluation require</w:t>
      </w:r>
      <w:r w:rsidR="00D90179" w:rsidRPr="00EB046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EB046B" w:rsidRPr="00EB046B">
        <w:rPr>
          <w:rFonts w:asciiTheme="majorBidi" w:eastAsia="Times New Roman" w:hAnsiTheme="majorBidi" w:cstheme="majorBidi"/>
          <w:sz w:val="28"/>
          <w:szCs w:val="28"/>
        </w:rPr>
        <w:t xml:space="preserve">the </w:t>
      </w:r>
      <w:r w:rsidRPr="00963A79">
        <w:rPr>
          <w:rFonts w:asciiTheme="majorBidi" w:eastAsia="Times New Roman" w:hAnsiTheme="majorBidi" w:cstheme="majorBidi"/>
          <w:sz w:val="28"/>
          <w:szCs w:val="28"/>
        </w:rPr>
        <w:t>appl</w:t>
      </w:r>
      <w:r w:rsidR="003A4006" w:rsidRPr="00EB046B">
        <w:rPr>
          <w:rFonts w:asciiTheme="majorBidi" w:eastAsia="Times New Roman" w:hAnsiTheme="majorBidi" w:cstheme="majorBidi"/>
          <w:sz w:val="28"/>
          <w:szCs w:val="28"/>
        </w:rPr>
        <w:t xml:space="preserve">ication of more than one method. </w:t>
      </w:r>
      <w:r w:rsidRPr="00963A79">
        <w:rPr>
          <w:rFonts w:asciiTheme="majorBidi" w:eastAsia="Times New Roman" w:hAnsiTheme="majorBidi" w:cstheme="majorBidi"/>
          <w:sz w:val="28"/>
          <w:szCs w:val="28"/>
        </w:rPr>
        <w:t>There are</w:t>
      </w:r>
      <w:r w:rsidR="003A4006" w:rsidRPr="00EB046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963A79">
        <w:rPr>
          <w:rFonts w:asciiTheme="majorBidi" w:eastAsia="Times New Roman" w:hAnsiTheme="majorBidi" w:cstheme="majorBidi"/>
          <w:sz w:val="28"/>
          <w:szCs w:val="28"/>
        </w:rPr>
        <w:t>very few total solutions in this respect.</w:t>
      </w:r>
    </w:p>
    <w:p w:rsidR="00D90179" w:rsidRPr="00EB046B" w:rsidRDefault="00D90179" w:rsidP="00B04CCD">
      <w:pPr>
        <w:spacing w:after="0" w:line="240" w:lineRule="auto"/>
        <w:jc w:val="both"/>
        <w:rPr>
          <w:rFonts w:asciiTheme="majorBidi" w:eastAsia="Times New Roman" w:hAnsiTheme="majorBidi" w:cstheme="majorBidi"/>
          <w:b/>
          <w:bCs/>
          <w:sz w:val="28"/>
          <w:szCs w:val="28"/>
        </w:rPr>
      </w:pPr>
    </w:p>
    <w:p w:rsidR="00430992" w:rsidRPr="00430992" w:rsidRDefault="00430992" w:rsidP="00B04CCD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bCs/>
          <w:sz w:val="28"/>
          <w:szCs w:val="28"/>
        </w:rPr>
      </w:pPr>
      <w:r w:rsidRPr="00430992">
        <w:rPr>
          <w:rFonts w:asciiTheme="majorHAnsi" w:eastAsia="Times New Roman" w:hAnsiTheme="majorHAnsi" w:cs="Times New Roman"/>
          <w:b/>
          <w:bCs/>
          <w:sz w:val="28"/>
          <w:szCs w:val="28"/>
        </w:rPr>
        <w:t>CONCLUSIONS</w:t>
      </w:r>
    </w:p>
    <w:p w:rsidR="00D4367F" w:rsidRDefault="00141260" w:rsidP="00B04CCD">
      <w:pPr>
        <w:spacing w:after="0" w:line="240" w:lineRule="auto"/>
        <w:jc w:val="both"/>
        <w:rPr>
          <w:rFonts w:asciiTheme="majorBidi" w:eastAsia="Times New Roman" w:hAnsiTheme="majorBidi" w:cstheme="majorBidi"/>
          <w:sz w:val="28"/>
          <w:szCs w:val="28"/>
        </w:rPr>
      </w:pPr>
      <w:r w:rsidRPr="00EB046B">
        <w:rPr>
          <w:rFonts w:asciiTheme="majorBidi" w:eastAsia="Times New Roman" w:hAnsiTheme="majorBidi" w:cstheme="majorBidi"/>
          <w:sz w:val="28"/>
          <w:szCs w:val="28"/>
        </w:rPr>
        <w:t>We</w:t>
      </w:r>
      <w:r w:rsidR="00430992" w:rsidRPr="00430992">
        <w:rPr>
          <w:rFonts w:asciiTheme="majorBidi" w:eastAsia="Times New Roman" w:hAnsiTheme="majorBidi" w:cstheme="majorBidi"/>
          <w:sz w:val="28"/>
          <w:szCs w:val="28"/>
        </w:rPr>
        <w:t xml:space="preserve"> argued the need for the development of some principles</w:t>
      </w:r>
      <w:r w:rsidRPr="00EB046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430992" w:rsidRPr="00430992">
        <w:rPr>
          <w:rFonts w:asciiTheme="majorBidi" w:eastAsia="Times New Roman" w:hAnsiTheme="majorBidi" w:cstheme="majorBidi"/>
          <w:sz w:val="28"/>
          <w:szCs w:val="28"/>
        </w:rPr>
        <w:t xml:space="preserve">aimed at performing the knowledge validation process. </w:t>
      </w:r>
      <w:r w:rsidR="00074F9B" w:rsidRPr="00430992">
        <w:rPr>
          <w:rFonts w:asciiTheme="majorBidi" w:eastAsia="Times New Roman" w:hAnsiTheme="majorBidi" w:cstheme="majorBidi"/>
          <w:sz w:val="28"/>
          <w:szCs w:val="28"/>
        </w:rPr>
        <w:t>Analyzing</w:t>
      </w:r>
      <w:r w:rsidR="00430992" w:rsidRPr="00430992">
        <w:rPr>
          <w:rFonts w:asciiTheme="majorBidi" w:eastAsia="Times New Roman" w:hAnsiTheme="majorBidi" w:cstheme="majorBidi"/>
          <w:sz w:val="28"/>
          <w:szCs w:val="28"/>
        </w:rPr>
        <w:t xml:space="preserve"> the chosen</w:t>
      </w:r>
      <w:r w:rsidR="00EB046B" w:rsidRPr="00EB046B">
        <w:rPr>
          <w:rFonts w:asciiTheme="majorBidi" w:eastAsia="Times New Roman" w:hAnsiTheme="majorBidi" w:cstheme="majorBidi"/>
          <w:sz w:val="28"/>
          <w:szCs w:val="28"/>
        </w:rPr>
        <w:t xml:space="preserve"> interrelationships </w:t>
      </w:r>
      <w:r w:rsidR="00430992" w:rsidRPr="00430992">
        <w:rPr>
          <w:rFonts w:asciiTheme="majorBidi" w:eastAsia="Times New Roman" w:hAnsiTheme="majorBidi" w:cstheme="majorBidi"/>
          <w:sz w:val="28"/>
          <w:szCs w:val="28"/>
        </w:rPr>
        <w:t>amongst the components, we have formulated principles</w:t>
      </w:r>
      <w:r w:rsidRPr="00EB046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EB046B" w:rsidRPr="00EB046B">
        <w:rPr>
          <w:rFonts w:asciiTheme="majorBidi" w:eastAsia="Times New Roman" w:hAnsiTheme="majorBidi" w:cstheme="majorBidi"/>
          <w:sz w:val="28"/>
          <w:szCs w:val="28"/>
        </w:rPr>
        <w:t xml:space="preserve">with a more general </w:t>
      </w:r>
      <w:r w:rsidR="00430992" w:rsidRPr="00430992">
        <w:rPr>
          <w:rFonts w:asciiTheme="majorBidi" w:eastAsia="Times New Roman" w:hAnsiTheme="majorBidi" w:cstheme="majorBidi"/>
          <w:sz w:val="28"/>
          <w:szCs w:val="28"/>
        </w:rPr>
        <w:t>range. They describe real and potential references</w:t>
      </w:r>
      <w:r w:rsidR="00EB046B" w:rsidRPr="00EB046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430992" w:rsidRPr="00430992">
        <w:rPr>
          <w:rFonts w:asciiTheme="majorBidi" w:eastAsia="Times New Roman" w:hAnsiTheme="majorBidi" w:cstheme="majorBidi"/>
          <w:sz w:val="28"/>
          <w:szCs w:val="28"/>
        </w:rPr>
        <w:t>among validation procedures and a set of criteria, stressing some usability</w:t>
      </w:r>
      <w:r w:rsidR="00EB046B" w:rsidRPr="00EB046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430992" w:rsidRPr="00430992">
        <w:rPr>
          <w:rFonts w:asciiTheme="majorBidi" w:eastAsia="Times New Roman" w:hAnsiTheme="majorBidi" w:cstheme="majorBidi"/>
          <w:sz w:val="28"/>
          <w:szCs w:val="28"/>
        </w:rPr>
        <w:t>aspects. The second group of principles is strictly oriented towards a</w:t>
      </w:r>
      <w:r w:rsidR="00EB046B" w:rsidRPr="00EB046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430992" w:rsidRPr="00430992">
        <w:rPr>
          <w:rFonts w:asciiTheme="majorBidi" w:eastAsia="Times New Roman" w:hAnsiTheme="majorBidi" w:cstheme="majorBidi"/>
          <w:sz w:val="28"/>
          <w:szCs w:val="28"/>
        </w:rPr>
        <w:t>particular form of knowledge representation.</w:t>
      </w:r>
      <w:r w:rsidR="00EB046B" w:rsidRPr="00EB046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430992" w:rsidRPr="00430992">
        <w:rPr>
          <w:rFonts w:asciiTheme="majorBidi" w:eastAsia="Times New Roman" w:hAnsiTheme="majorBidi" w:cstheme="majorBidi"/>
          <w:sz w:val="28"/>
          <w:szCs w:val="28"/>
        </w:rPr>
        <w:t>A set of general and specific regulations is necessary</w:t>
      </w:r>
      <w:r w:rsidR="00EB046B" w:rsidRPr="00EB046B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430992" w:rsidRPr="00430992">
        <w:rPr>
          <w:rFonts w:asciiTheme="majorBidi" w:eastAsia="Times New Roman" w:hAnsiTheme="majorBidi" w:cstheme="majorBidi"/>
          <w:sz w:val="28"/>
          <w:szCs w:val="28"/>
        </w:rPr>
        <w:t>to perform validation effectively</w:t>
      </w:r>
      <w:r w:rsidR="00D4367F" w:rsidRPr="00EB046B">
        <w:rPr>
          <w:rFonts w:asciiTheme="majorBidi" w:eastAsia="Times New Roman" w:hAnsiTheme="majorBidi" w:cstheme="majorBidi"/>
          <w:sz w:val="28"/>
          <w:szCs w:val="28"/>
        </w:rPr>
        <w:t>.</w:t>
      </w:r>
    </w:p>
    <w:p w:rsidR="00EB326F" w:rsidRDefault="00EB326F" w:rsidP="00B04CCD">
      <w:pPr>
        <w:spacing w:after="0" w:line="240" w:lineRule="auto"/>
        <w:jc w:val="both"/>
        <w:rPr>
          <w:rFonts w:asciiTheme="majorBidi" w:eastAsia="Times New Roman" w:hAnsiTheme="majorBidi" w:cstheme="majorBidi"/>
          <w:sz w:val="28"/>
          <w:szCs w:val="28"/>
        </w:rPr>
      </w:pPr>
    </w:p>
    <w:p w:rsidR="00DC1704" w:rsidRDefault="00DC1704" w:rsidP="00EB326F">
      <w:pPr>
        <w:spacing w:after="0" w:line="240" w:lineRule="auto"/>
        <w:jc w:val="both"/>
        <w:rPr>
          <w:rFonts w:asciiTheme="majorBidi" w:eastAsia="Times New Roman" w:hAnsiTheme="majorBidi" w:cstheme="majorBidi"/>
          <w:b/>
          <w:sz w:val="28"/>
          <w:szCs w:val="28"/>
        </w:rPr>
      </w:pPr>
    </w:p>
    <w:p w:rsidR="00DC1704" w:rsidRDefault="00DC1704" w:rsidP="00EB326F">
      <w:pPr>
        <w:spacing w:after="0" w:line="240" w:lineRule="auto"/>
        <w:jc w:val="both"/>
        <w:rPr>
          <w:rFonts w:asciiTheme="majorBidi" w:eastAsia="Times New Roman" w:hAnsiTheme="majorBidi" w:cstheme="majorBidi"/>
          <w:b/>
          <w:sz w:val="28"/>
          <w:szCs w:val="28"/>
        </w:rPr>
      </w:pPr>
    </w:p>
    <w:p w:rsidR="00DC1704" w:rsidRDefault="00DC1704" w:rsidP="00EB326F">
      <w:pPr>
        <w:spacing w:after="0" w:line="240" w:lineRule="auto"/>
        <w:jc w:val="both"/>
        <w:rPr>
          <w:rFonts w:asciiTheme="majorBidi" w:eastAsia="Times New Roman" w:hAnsiTheme="majorBidi" w:cstheme="majorBidi"/>
          <w:b/>
          <w:sz w:val="28"/>
          <w:szCs w:val="28"/>
        </w:rPr>
      </w:pPr>
    </w:p>
    <w:p w:rsidR="00DC1704" w:rsidRDefault="00DC1704" w:rsidP="00EB326F">
      <w:pPr>
        <w:spacing w:after="0" w:line="240" w:lineRule="auto"/>
        <w:jc w:val="both"/>
        <w:rPr>
          <w:rFonts w:asciiTheme="majorBidi" w:eastAsia="Times New Roman" w:hAnsiTheme="majorBidi" w:cstheme="majorBidi"/>
          <w:b/>
          <w:sz w:val="28"/>
          <w:szCs w:val="28"/>
        </w:rPr>
      </w:pPr>
    </w:p>
    <w:p w:rsidR="00DC1704" w:rsidRDefault="00DC1704" w:rsidP="00EB326F">
      <w:pPr>
        <w:spacing w:after="0" w:line="240" w:lineRule="auto"/>
        <w:jc w:val="both"/>
        <w:rPr>
          <w:rFonts w:asciiTheme="majorBidi" w:eastAsia="Times New Roman" w:hAnsiTheme="majorBidi" w:cstheme="majorBidi"/>
          <w:b/>
          <w:sz w:val="28"/>
          <w:szCs w:val="28"/>
        </w:rPr>
      </w:pPr>
    </w:p>
    <w:p w:rsidR="00DC1704" w:rsidRDefault="00DC1704" w:rsidP="00EB326F">
      <w:pPr>
        <w:spacing w:after="0" w:line="240" w:lineRule="auto"/>
        <w:jc w:val="both"/>
        <w:rPr>
          <w:rFonts w:asciiTheme="majorBidi" w:eastAsia="Times New Roman" w:hAnsiTheme="majorBidi" w:cstheme="majorBidi"/>
          <w:b/>
          <w:sz w:val="28"/>
          <w:szCs w:val="28"/>
        </w:rPr>
      </w:pPr>
    </w:p>
    <w:p w:rsidR="00EB326F" w:rsidRPr="00DC1704" w:rsidRDefault="00EB326F" w:rsidP="00EB326F">
      <w:pPr>
        <w:spacing w:after="0" w:line="240" w:lineRule="auto"/>
        <w:jc w:val="both"/>
        <w:rPr>
          <w:rFonts w:asciiTheme="majorBidi" w:eastAsia="Times New Roman" w:hAnsiTheme="majorBidi" w:cstheme="majorBidi"/>
          <w:b/>
          <w:sz w:val="28"/>
          <w:szCs w:val="28"/>
        </w:rPr>
      </w:pPr>
      <w:r w:rsidRPr="00DC1704">
        <w:rPr>
          <w:rFonts w:asciiTheme="majorBidi" w:eastAsia="Times New Roman" w:hAnsiTheme="majorBidi" w:cstheme="majorBidi"/>
          <w:b/>
          <w:sz w:val="28"/>
          <w:szCs w:val="28"/>
        </w:rPr>
        <w:lastRenderedPageBreak/>
        <w:t>DECISION TREE</w:t>
      </w:r>
    </w:p>
    <w:p w:rsidR="00EB326F" w:rsidRPr="00EB326F" w:rsidRDefault="00EB326F" w:rsidP="00EB326F">
      <w:pPr>
        <w:spacing w:after="0" w:line="240" w:lineRule="auto"/>
        <w:jc w:val="both"/>
        <w:rPr>
          <w:rFonts w:asciiTheme="majorBidi" w:eastAsia="Times New Roman" w:hAnsiTheme="majorBidi" w:cstheme="majorBidi"/>
          <w:sz w:val="28"/>
          <w:szCs w:val="28"/>
        </w:rPr>
      </w:pPr>
      <w:r w:rsidRPr="00EB326F">
        <w:rPr>
          <w:rFonts w:asciiTheme="majorBidi" w:eastAsia="Times New Roman" w:hAnsiTheme="majorBidi" w:cstheme="majorBidi"/>
          <w:sz w:val="28"/>
          <w:szCs w:val="28"/>
        </w:rPr>
        <w:t>A decision tree is a graph that uses a branching method to illustrate every possible outcome of a decision.</w:t>
      </w:r>
    </w:p>
    <w:p w:rsidR="00EB326F" w:rsidRPr="00EB326F" w:rsidRDefault="00EB326F" w:rsidP="00EB326F">
      <w:pPr>
        <w:spacing w:after="0" w:line="240" w:lineRule="auto"/>
        <w:jc w:val="both"/>
        <w:rPr>
          <w:rFonts w:asciiTheme="majorBidi" w:eastAsia="Times New Roman" w:hAnsiTheme="majorBidi" w:cstheme="majorBidi"/>
          <w:sz w:val="28"/>
          <w:szCs w:val="28"/>
        </w:rPr>
      </w:pPr>
    </w:p>
    <w:p w:rsidR="00EB326F" w:rsidRPr="00EB326F" w:rsidRDefault="00EB326F" w:rsidP="00EB326F">
      <w:pPr>
        <w:spacing w:after="0" w:line="240" w:lineRule="auto"/>
        <w:jc w:val="both"/>
        <w:rPr>
          <w:rFonts w:asciiTheme="majorBidi" w:eastAsia="Times New Roman" w:hAnsiTheme="majorBidi" w:cstheme="majorBidi"/>
          <w:sz w:val="28"/>
          <w:szCs w:val="28"/>
        </w:rPr>
      </w:pPr>
      <w:r w:rsidRPr="00EB326F">
        <w:rPr>
          <w:rFonts w:asciiTheme="majorBidi" w:eastAsia="Times New Roman" w:hAnsiTheme="majorBidi" w:cstheme="majorBidi"/>
          <w:sz w:val="28"/>
          <w:szCs w:val="28"/>
        </w:rPr>
        <w:t>Decision trees can be drawn by hand or created with a graphics program or specialized software. Informally, decision trees are useful for focusing discussion when a group must make a decision. Programmatically, they can be used to assign monetary/time or other values to possible outcomes so that decisions can be automated. Decision tree software is used in data mining to simplify complex strategic challenges and evaluate the cost-effectiveness of research and business decisions. Variables in a decision tree are usually represented by circles.</w:t>
      </w:r>
    </w:p>
    <w:p w:rsidR="00EB326F" w:rsidRPr="00EB326F" w:rsidRDefault="00EB326F" w:rsidP="00EB326F">
      <w:pPr>
        <w:spacing w:after="0" w:line="240" w:lineRule="auto"/>
        <w:jc w:val="both"/>
        <w:rPr>
          <w:rFonts w:asciiTheme="majorBidi" w:eastAsia="Times New Roman" w:hAnsiTheme="majorBidi" w:cstheme="majorBidi"/>
          <w:sz w:val="28"/>
          <w:szCs w:val="28"/>
        </w:rPr>
      </w:pPr>
    </w:p>
    <w:p w:rsidR="00EB326F" w:rsidRDefault="00EB326F" w:rsidP="00EB326F">
      <w:pPr>
        <w:spacing w:after="0" w:line="240" w:lineRule="auto"/>
        <w:jc w:val="both"/>
        <w:rPr>
          <w:rFonts w:asciiTheme="majorBidi" w:eastAsia="Times New Roman" w:hAnsiTheme="majorBidi" w:cstheme="majorBidi"/>
          <w:sz w:val="28"/>
          <w:szCs w:val="28"/>
        </w:rPr>
      </w:pPr>
      <w:r w:rsidRPr="00EB326F">
        <w:rPr>
          <w:rFonts w:asciiTheme="majorBidi" w:eastAsia="Times New Roman" w:hAnsiTheme="majorBidi" w:cstheme="majorBidi"/>
          <w:sz w:val="28"/>
          <w:szCs w:val="28"/>
        </w:rPr>
        <w:t>Here’s a simple example: An email management decision tree might begin with a box labeled “Receive new message.” From that, one branch leading off might lead to “Requires immediate response.” From there, a “Yes” box leads to a single decision: “Respond.” A “No” box leads to “Will take less than three minutes to answer” or “Will take more than three minutes to answer.” From the first box, a box leads to “Respond” and from the second box, a branch leads to “Mark as task and assign priority.” The branches might converge after that to “Email responded to? File or delete message.”</w:t>
      </w:r>
    </w:p>
    <w:p w:rsidR="00DC1704" w:rsidRPr="00EB046B" w:rsidRDefault="00DC1704" w:rsidP="00EB326F">
      <w:pPr>
        <w:spacing w:after="0" w:line="240" w:lineRule="auto"/>
        <w:jc w:val="both"/>
        <w:rPr>
          <w:rFonts w:asciiTheme="majorBidi" w:eastAsia="Times New Roman" w:hAnsiTheme="majorBidi" w:cstheme="majorBidi"/>
          <w:sz w:val="28"/>
          <w:szCs w:val="28"/>
        </w:rPr>
      </w:pPr>
    </w:p>
    <w:p w:rsidR="00331B64" w:rsidRDefault="00DC1704" w:rsidP="00B04CCD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>
        <w:rPr>
          <w:noProof/>
        </w:rPr>
        <w:drawing>
          <wp:inline distT="0" distB="0" distL="0" distR="0">
            <wp:extent cx="5934806" cy="2458891"/>
            <wp:effectExtent l="19050" t="0" r="8794" b="0"/>
            <wp:docPr id="3" name="Picture 2" descr="https://itknowledgeexchange.techtarget.com/overheard/files/2012/07/Tre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tknowledgeexchange.techtarget.com/overheard/files/2012/07/Tree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625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48E3" w:rsidRDefault="005148E3" w:rsidP="00B04CCD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5148E3" w:rsidRDefault="005148E3" w:rsidP="00B04CCD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5148E3" w:rsidRDefault="005148E3" w:rsidP="00B04CCD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5148E3" w:rsidRDefault="005148E3" w:rsidP="00B04CCD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5148E3" w:rsidRDefault="005148E3" w:rsidP="00B04CCD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5148E3" w:rsidRDefault="005148E3" w:rsidP="00B04CCD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5148E3" w:rsidRDefault="005148E3" w:rsidP="00B04CCD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5148E3" w:rsidRDefault="005148E3" w:rsidP="00B04CCD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2E541C" w:rsidRDefault="00855E99" w:rsidP="002E541C">
      <w:pPr>
        <w:spacing w:after="0" w:line="240" w:lineRule="auto"/>
        <w:jc w:val="both"/>
      </w:pPr>
      <w:r>
        <w:rPr>
          <w:noProof/>
        </w:rPr>
        <w:lastRenderedPageBreak/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2E3D826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c+2sAIAALcFAAAOAAAAZHJzL2Uyb0RvYy54bWysVNuO2yAQfa/Uf0C8e31ZcrG1zmobx1Wl&#10;bbvSth9AbByj2kCBxNlW/fcOOMkmuy9VWx4QMHDmzMxhbm73fYd2TBsuRY7jqwgjJipZc7HJ8dcv&#10;ZTDHyFgqatpJwXL8xAy+Xbx9czOojCWylV3NNAIQYbJB5bi1VmVhaKqW9dRcScUEGBupe2phqzdh&#10;rekA6H0XJlE0DQepa6VlxYyB02I04oXHbxpW2c9NY5hFXY6Bm/Wz9vPazeHihmYbTVXLqwMN+hcs&#10;esoFOD1BFdRStNX8FVTPKy2NbOxVJftQNg2vmI8BoomjF9E8tlQxHwskx6hTmsz/g60+7R404nWO&#10;E4wE7aFEd1srvWcUu/QMymRw61E9aBegUfey+maQkMuWig27MwqSDKWH58cjreXQMloDTw8RXmC4&#10;jQE0tB4+yhocUnDok7dvdO98QFrQ3tfo6VQjtreogsPriMwjqGQFpsMaSIY0Oz5W2tj3TPbILXKs&#10;gZ0Hp7t7Y8erxyvOl5Al7zovg05cHADmeAKu4amzORK+qj/TKF3NV3MSkGS6CkhUFMFduSTBtIxn&#10;k+K6WC6L+JfzG5Os5XXNhHNzVFhM/qyCB62P2jhpzMiO1w7OUTJ6s152Gu0oKLz0w1UNyJ9dCy9p&#10;eDPE8iKkOCHRuyQNyul8FpCSTIJ0Fs2DKE7fpdOIpKQoL0O654L9e0hoyHE6SSa+SmekX8QW+fE6&#10;Npr13EIP6XifY5AGjPFXOwWuRO1LaynvxvVZKhz951RAxo6F9np1Eh3Vv5b1E8hVS5ATKA+6HSxa&#10;qX9gNEDnyLH5vqWaYdR9ECD5NCbEtRq/IZNZAht9blmfW6ioACrHFqNxubRje9oqzTcteIp9YoR0&#10;/7LhXsLuC42sgL/bQHfwkRw6mWs/53t/67nfLn4D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nHHPtrACAAC3BQAADgAAAAAAAAAA&#10;AAAAAAAuAgAAZHJzL2Uyb0RvYy54bWxQSwECLQAUAAYACAAAACEATKDpLNgAAAADAQAADwAAAAAA&#10;AAAAAAAAAAAKBQAAZHJzL2Rvd25yZXYueG1sUEsFBgAAAAAEAAQA8wAAAA8GAAAAAA==&#10;" filled="f" stroked="f">
                <o:lock v:ext="edit" aspectratio="t"/>
                <w10:anchorlock/>
              </v:rect>
            </w:pict>
          </mc:Fallback>
        </mc:AlternateContent>
      </w:r>
      <w:r w:rsidR="002E541C" w:rsidRPr="002E541C">
        <w:t xml:space="preserve"> </w:t>
      </w:r>
      <w:r w:rsidR="00CD5993">
        <w:rPr>
          <w:noProof/>
        </w:rPr>
        <w:drawing>
          <wp:inline distT="0" distB="0" distL="0" distR="0">
            <wp:extent cx="5943760" cy="4694945"/>
            <wp:effectExtent l="19050" t="0" r="0" b="0"/>
            <wp:docPr id="55" name="Picture 55" descr="Decision Tree Example                                                                  50       25% Discount             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Decision Tree Example                                                                  50       25% Discount              ...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694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7194" w:rsidRDefault="003C7194" w:rsidP="002E541C">
      <w:pPr>
        <w:spacing w:after="0" w:line="240" w:lineRule="auto"/>
        <w:jc w:val="both"/>
      </w:pPr>
    </w:p>
    <w:p w:rsidR="003C7194" w:rsidRDefault="003C7194" w:rsidP="002E541C">
      <w:pPr>
        <w:spacing w:after="0" w:line="240" w:lineRule="auto"/>
        <w:jc w:val="both"/>
      </w:pPr>
      <w:r>
        <w:rPr>
          <w:noProof/>
        </w:rPr>
        <w:lastRenderedPageBreak/>
        <w:drawing>
          <wp:inline distT="0" distB="0" distL="0" distR="0">
            <wp:extent cx="6039650" cy="4848625"/>
            <wp:effectExtent l="19050" t="0" r="0" b="0"/>
            <wp:docPr id="58" name="Picture 58" descr="ï&#10;19&#10;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ï&#10;19&#10; 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9487" cy="48484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57EB" w:rsidRDefault="009F57EB" w:rsidP="002E541C">
      <w:pPr>
        <w:spacing w:after="0" w:line="240" w:lineRule="auto"/>
        <w:jc w:val="both"/>
      </w:pPr>
      <w:bookmarkStart w:id="0" w:name="_GoBack"/>
      <w:bookmarkEnd w:id="0"/>
    </w:p>
    <w:p w:rsidR="009F57EB" w:rsidRDefault="009F57EB" w:rsidP="002E541C">
      <w:pPr>
        <w:spacing w:after="0" w:line="240" w:lineRule="auto"/>
        <w:jc w:val="both"/>
      </w:pPr>
    </w:p>
    <w:sectPr w:rsidR="009F57EB" w:rsidSect="007B0F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1F5" w:rsidRDefault="00C241F5" w:rsidP="007F428E">
      <w:pPr>
        <w:spacing w:after="0" w:line="240" w:lineRule="auto"/>
      </w:pPr>
      <w:r>
        <w:separator/>
      </w:r>
    </w:p>
  </w:endnote>
  <w:endnote w:type="continuationSeparator" w:id="0">
    <w:p w:rsidR="00C241F5" w:rsidRDefault="00C241F5" w:rsidP="007F4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1F5" w:rsidRDefault="00C241F5" w:rsidP="007F428E">
      <w:pPr>
        <w:spacing w:after="0" w:line="240" w:lineRule="auto"/>
      </w:pPr>
      <w:r>
        <w:separator/>
      </w:r>
    </w:p>
  </w:footnote>
  <w:footnote w:type="continuationSeparator" w:id="0">
    <w:p w:rsidR="00C241F5" w:rsidRDefault="00C241F5" w:rsidP="007F42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C40D80"/>
    <w:multiLevelType w:val="hybridMultilevel"/>
    <w:tmpl w:val="025CC8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4CD"/>
    <w:rsid w:val="00074F9B"/>
    <w:rsid w:val="000B6F57"/>
    <w:rsid w:val="000F4C0B"/>
    <w:rsid w:val="000F5F0A"/>
    <w:rsid w:val="00136A81"/>
    <w:rsid w:val="00141260"/>
    <w:rsid w:val="002E541C"/>
    <w:rsid w:val="00331B64"/>
    <w:rsid w:val="003620BD"/>
    <w:rsid w:val="003A4006"/>
    <w:rsid w:val="003C7194"/>
    <w:rsid w:val="003F037F"/>
    <w:rsid w:val="00430992"/>
    <w:rsid w:val="004314CD"/>
    <w:rsid w:val="004B1853"/>
    <w:rsid w:val="004D1EDE"/>
    <w:rsid w:val="005148E3"/>
    <w:rsid w:val="00531597"/>
    <w:rsid w:val="007070BB"/>
    <w:rsid w:val="00786C06"/>
    <w:rsid w:val="007B0FF7"/>
    <w:rsid w:val="007F428E"/>
    <w:rsid w:val="00855E99"/>
    <w:rsid w:val="00963A79"/>
    <w:rsid w:val="009F57EB"/>
    <w:rsid w:val="00A658EF"/>
    <w:rsid w:val="00A67B23"/>
    <w:rsid w:val="00B04CCD"/>
    <w:rsid w:val="00BE1D41"/>
    <w:rsid w:val="00C241F5"/>
    <w:rsid w:val="00CD5993"/>
    <w:rsid w:val="00D4367F"/>
    <w:rsid w:val="00D6465E"/>
    <w:rsid w:val="00D90179"/>
    <w:rsid w:val="00DC1704"/>
    <w:rsid w:val="00EB046B"/>
    <w:rsid w:val="00EB326F"/>
    <w:rsid w:val="00F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24890B-A561-4D57-BD9D-A35F39B3A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0F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_"/>
    <w:basedOn w:val="DefaultParagraphFont"/>
    <w:rsid w:val="00331B64"/>
  </w:style>
  <w:style w:type="character" w:customStyle="1" w:styleId="ff3">
    <w:name w:val="ff3"/>
    <w:basedOn w:val="DefaultParagraphFont"/>
    <w:rsid w:val="00331B64"/>
  </w:style>
  <w:style w:type="character" w:customStyle="1" w:styleId="ff1">
    <w:name w:val="ff1"/>
    <w:basedOn w:val="DefaultParagraphFont"/>
    <w:rsid w:val="00331B64"/>
  </w:style>
  <w:style w:type="character" w:customStyle="1" w:styleId="ls1">
    <w:name w:val="ls1"/>
    <w:basedOn w:val="DefaultParagraphFont"/>
    <w:rsid w:val="00331B64"/>
  </w:style>
  <w:style w:type="character" w:styleId="Hyperlink">
    <w:name w:val="Hyperlink"/>
    <w:basedOn w:val="DefaultParagraphFont"/>
    <w:uiPriority w:val="99"/>
    <w:semiHidden/>
    <w:unhideWhenUsed/>
    <w:rsid w:val="00331B64"/>
    <w:rPr>
      <w:color w:val="0000FF"/>
      <w:u w:val="single"/>
    </w:rPr>
  </w:style>
  <w:style w:type="character" w:customStyle="1" w:styleId="ws44">
    <w:name w:val="ws44"/>
    <w:basedOn w:val="DefaultParagraphFont"/>
    <w:rsid w:val="00D6465E"/>
  </w:style>
  <w:style w:type="character" w:customStyle="1" w:styleId="ff5">
    <w:name w:val="ff5"/>
    <w:basedOn w:val="DefaultParagraphFont"/>
    <w:rsid w:val="00D6465E"/>
  </w:style>
  <w:style w:type="character" w:customStyle="1" w:styleId="ls23">
    <w:name w:val="ls23"/>
    <w:basedOn w:val="DefaultParagraphFont"/>
    <w:rsid w:val="00D6465E"/>
  </w:style>
  <w:style w:type="character" w:customStyle="1" w:styleId="ff6">
    <w:name w:val="ff6"/>
    <w:basedOn w:val="DefaultParagraphFont"/>
    <w:rsid w:val="00D6465E"/>
  </w:style>
  <w:style w:type="character" w:customStyle="1" w:styleId="ls22">
    <w:name w:val="ls22"/>
    <w:basedOn w:val="DefaultParagraphFont"/>
    <w:rsid w:val="00D6465E"/>
  </w:style>
  <w:style w:type="paragraph" w:styleId="BalloonText">
    <w:name w:val="Balloon Text"/>
    <w:basedOn w:val="Normal"/>
    <w:link w:val="BalloonTextChar"/>
    <w:uiPriority w:val="99"/>
    <w:semiHidden/>
    <w:unhideWhenUsed/>
    <w:rsid w:val="00D64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65E"/>
    <w:rPr>
      <w:rFonts w:ascii="Tahoma" w:hAnsi="Tahoma" w:cs="Tahoma"/>
      <w:sz w:val="16"/>
      <w:szCs w:val="16"/>
    </w:rPr>
  </w:style>
  <w:style w:type="character" w:customStyle="1" w:styleId="ls9">
    <w:name w:val="ls9"/>
    <w:basedOn w:val="DefaultParagraphFont"/>
    <w:rsid w:val="00963A79"/>
  </w:style>
  <w:style w:type="character" w:customStyle="1" w:styleId="ls1a">
    <w:name w:val="ls1a"/>
    <w:basedOn w:val="DefaultParagraphFont"/>
    <w:rsid w:val="00963A79"/>
  </w:style>
  <w:style w:type="character" w:customStyle="1" w:styleId="ls36">
    <w:name w:val="ls36"/>
    <w:basedOn w:val="DefaultParagraphFont"/>
    <w:rsid w:val="00963A79"/>
  </w:style>
  <w:style w:type="character" w:customStyle="1" w:styleId="ls62">
    <w:name w:val="ls62"/>
    <w:basedOn w:val="DefaultParagraphFont"/>
    <w:rsid w:val="00963A79"/>
  </w:style>
  <w:style w:type="character" w:customStyle="1" w:styleId="ls31">
    <w:name w:val="ls31"/>
    <w:basedOn w:val="DefaultParagraphFont"/>
    <w:rsid w:val="00963A79"/>
  </w:style>
  <w:style w:type="character" w:customStyle="1" w:styleId="ls27">
    <w:name w:val="ls27"/>
    <w:basedOn w:val="DefaultParagraphFont"/>
    <w:rsid w:val="00963A79"/>
  </w:style>
  <w:style w:type="paragraph" w:styleId="ListParagraph">
    <w:name w:val="List Paragraph"/>
    <w:basedOn w:val="Normal"/>
    <w:uiPriority w:val="34"/>
    <w:qFormat/>
    <w:rsid w:val="003A400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F4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F428E"/>
  </w:style>
  <w:style w:type="paragraph" w:styleId="Footer">
    <w:name w:val="footer"/>
    <w:basedOn w:val="Normal"/>
    <w:link w:val="FooterChar"/>
    <w:uiPriority w:val="99"/>
    <w:semiHidden/>
    <w:unhideWhenUsed/>
    <w:rsid w:val="007F4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F42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8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30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46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65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5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86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0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47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66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01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15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81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85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774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73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57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35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622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99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546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77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45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98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14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82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78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7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76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747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002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78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42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833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115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2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75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0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0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999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7415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48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95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86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55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99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48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09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803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816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06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84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1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59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00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1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2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0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4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93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59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462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6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041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085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252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67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52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25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426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088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19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77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73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07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5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2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27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99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3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731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07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4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1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0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5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9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8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1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4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20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1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5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3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0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1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3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97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4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8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7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8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862</Words>
  <Characters>4917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Rashid Qazi</dc:creator>
  <cp:lastModifiedBy>Windows User</cp:lastModifiedBy>
  <cp:revision>2</cp:revision>
  <cp:lastPrinted>2018-04-17T12:02:00Z</cp:lastPrinted>
  <dcterms:created xsi:type="dcterms:W3CDTF">2020-03-27T04:06:00Z</dcterms:created>
  <dcterms:modified xsi:type="dcterms:W3CDTF">2020-03-27T04:06:00Z</dcterms:modified>
</cp:coreProperties>
</file>