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734" w:rsidRPr="00CB2C3F" w:rsidRDefault="00064734" w:rsidP="00064734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CB2C3F">
        <w:rPr>
          <w:rFonts w:ascii="Arial" w:hAnsi="Arial" w:cs="Arial"/>
          <w:b/>
          <w:bCs/>
          <w:sz w:val="28"/>
          <w:szCs w:val="28"/>
        </w:rPr>
        <w:t>AGR</w:t>
      </w:r>
      <w:r>
        <w:rPr>
          <w:rFonts w:ascii="Arial" w:hAnsi="Arial" w:cs="Arial"/>
          <w:b/>
          <w:bCs/>
          <w:sz w:val="28"/>
          <w:szCs w:val="28"/>
        </w:rPr>
        <w:t>-609</w:t>
      </w:r>
      <w:r>
        <w:rPr>
          <w:rFonts w:ascii="Arial" w:hAnsi="Arial" w:cs="Arial"/>
          <w:b/>
          <w:bCs/>
          <w:sz w:val="28"/>
          <w:szCs w:val="28"/>
        </w:rPr>
        <w:tab/>
        <w:t xml:space="preserve">        </w:t>
      </w:r>
      <w:r w:rsidRPr="00CB2C3F">
        <w:rPr>
          <w:rFonts w:ascii="Arial" w:hAnsi="Arial" w:cs="Arial"/>
          <w:b/>
          <w:bCs/>
          <w:sz w:val="28"/>
          <w:szCs w:val="28"/>
        </w:rPr>
        <w:t xml:space="preserve">Environment and Crop Production    </w:t>
      </w:r>
      <w:r w:rsidRPr="00CB2C3F"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CB2C3F">
        <w:rPr>
          <w:rFonts w:ascii="Arial" w:hAnsi="Arial" w:cs="Arial"/>
          <w:b/>
          <w:bCs/>
          <w:sz w:val="28"/>
          <w:szCs w:val="28"/>
        </w:rPr>
        <w:t xml:space="preserve">3(2-1) </w:t>
      </w:r>
    </w:p>
    <w:p w:rsidR="00064734" w:rsidRPr="00CB2C3F" w:rsidRDefault="00064734" w:rsidP="0006473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064734" w:rsidRDefault="00064734" w:rsidP="0006473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064734" w:rsidRPr="00CB2C3F" w:rsidRDefault="00064734" w:rsidP="0006473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B2C3F">
        <w:rPr>
          <w:rFonts w:ascii="Arial" w:hAnsi="Arial" w:cs="Arial"/>
          <w:b/>
          <w:bCs/>
        </w:rPr>
        <w:t xml:space="preserve">THEORY </w:t>
      </w:r>
    </w:p>
    <w:p w:rsidR="00064734" w:rsidRDefault="00064734" w:rsidP="00064734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gramStart"/>
      <w:r w:rsidRPr="00CB2C3F">
        <w:rPr>
          <w:rFonts w:ascii="Arial" w:hAnsi="Arial" w:cs="Arial"/>
        </w:rPr>
        <w:t>Environment, climate change and food security.</w:t>
      </w:r>
      <w:proofErr w:type="gramEnd"/>
      <w:r w:rsidRPr="00CB2C3F">
        <w:rPr>
          <w:rFonts w:ascii="Arial" w:hAnsi="Arial" w:cs="Arial"/>
        </w:rPr>
        <w:t xml:space="preserve"> The aerial and soil environments. Macro and </w:t>
      </w:r>
      <w:proofErr w:type="gramStart"/>
      <w:r w:rsidRPr="00CB2C3F">
        <w:rPr>
          <w:rFonts w:ascii="Arial" w:hAnsi="Arial" w:cs="Arial"/>
        </w:rPr>
        <w:t>micro environments</w:t>
      </w:r>
      <w:proofErr w:type="gramEnd"/>
      <w:r w:rsidRPr="00CB2C3F">
        <w:rPr>
          <w:rFonts w:ascii="Arial" w:hAnsi="Arial" w:cs="Arial"/>
        </w:rPr>
        <w:t xml:space="preserve">. Influence of different environmental factors; radiation, temperature, water, wind, CO2 and </w:t>
      </w:r>
      <w:proofErr w:type="spellStart"/>
      <w:r w:rsidRPr="00CB2C3F">
        <w:rPr>
          <w:rFonts w:ascii="Arial" w:hAnsi="Arial" w:cs="Arial"/>
        </w:rPr>
        <w:t>vapour</w:t>
      </w:r>
      <w:proofErr w:type="spellEnd"/>
      <w:r w:rsidRPr="00CB2C3F">
        <w:rPr>
          <w:rFonts w:ascii="Arial" w:hAnsi="Arial" w:cs="Arial"/>
        </w:rPr>
        <w:t xml:space="preserve"> pressure on crop growth processes such as photosynthesis, respiration and transpiration. </w:t>
      </w:r>
      <w:proofErr w:type="gramStart"/>
      <w:r w:rsidRPr="00CB2C3F">
        <w:rPr>
          <w:rFonts w:ascii="Arial" w:hAnsi="Arial" w:cs="Arial"/>
        </w:rPr>
        <w:t>Effect of drought on growth.</w:t>
      </w:r>
      <w:proofErr w:type="gramEnd"/>
      <w:r w:rsidRPr="00CB2C3F">
        <w:rPr>
          <w:rFonts w:ascii="Arial" w:hAnsi="Arial" w:cs="Arial"/>
        </w:rPr>
        <w:t xml:space="preserve"> </w:t>
      </w:r>
      <w:proofErr w:type="gramStart"/>
      <w:r w:rsidRPr="00CB2C3F">
        <w:rPr>
          <w:rFonts w:ascii="Arial" w:hAnsi="Arial" w:cs="Arial"/>
        </w:rPr>
        <w:t xml:space="preserve">Greenhouse effect on crop production, </w:t>
      </w:r>
      <w:r w:rsidRPr="00CB2C3F">
        <w:rPr>
          <w:rFonts w:ascii="Arial" w:hAnsi="Arial" w:cs="Arial"/>
          <w:i/>
          <w:iCs/>
        </w:rPr>
        <w:t xml:space="preserve">El Nino and La Nino </w:t>
      </w:r>
      <w:r w:rsidRPr="00CB2C3F">
        <w:rPr>
          <w:rFonts w:ascii="Arial" w:hAnsi="Arial" w:cs="Arial"/>
        </w:rPr>
        <w:t>phenomenon.</w:t>
      </w:r>
      <w:proofErr w:type="gramEnd"/>
      <w:r w:rsidRPr="00CB2C3F">
        <w:rPr>
          <w:rFonts w:ascii="Arial" w:hAnsi="Arial" w:cs="Arial"/>
        </w:rPr>
        <w:t xml:space="preserve"> </w:t>
      </w:r>
      <w:proofErr w:type="gramStart"/>
      <w:r w:rsidRPr="00CB2C3F">
        <w:rPr>
          <w:rFonts w:ascii="Arial" w:hAnsi="Arial" w:cs="Arial"/>
        </w:rPr>
        <w:t>Crop adaptation to changing climate.</w:t>
      </w:r>
      <w:proofErr w:type="gramEnd"/>
      <w:r w:rsidRPr="00CB2C3F">
        <w:rPr>
          <w:rFonts w:ascii="Arial" w:hAnsi="Arial" w:cs="Arial"/>
        </w:rPr>
        <w:t xml:space="preserve"> </w:t>
      </w:r>
    </w:p>
    <w:p w:rsidR="00064734" w:rsidRPr="00CB2C3F" w:rsidRDefault="00064734" w:rsidP="00064734">
      <w:pPr>
        <w:autoSpaceDE w:val="0"/>
        <w:autoSpaceDN w:val="0"/>
        <w:adjustRightInd w:val="0"/>
        <w:jc w:val="both"/>
        <w:rPr>
          <w:rFonts w:ascii="Arial" w:hAnsi="Arial" w:cs="Arial"/>
        </w:rPr>
      </w:pPr>
      <w:bookmarkStart w:id="0" w:name="_GoBack"/>
      <w:bookmarkEnd w:id="0"/>
    </w:p>
    <w:p w:rsidR="00064734" w:rsidRPr="00CB2C3F" w:rsidRDefault="00064734" w:rsidP="0006473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064734" w:rsidRPr="00CB2C3F" w:rsidRDefault="00064734" w:rsidP="0006473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B2C3F">
        <w:rPr>
          <w:rFonts w:ascii="Arial" w:hAnsi="Arial" w:cs="Arial"/>
          <w:b/>
          <w:bCs/>
        </w:rPr>
        <w:t xml:space="preserve">PRACTICALS </w:t>
      </w:r>
    </w:p>
    <w:p w:rsidR="00064734" w:rsidRDefault="00064734" w:rsidP="00064734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gramStart"/>
      <w:r w:rsidRPr="00CB2C3F">
        <w:rPr>
          <w:rFonts w:ascii="Arial" w:hAnsi="Arial" w:cs="Arial"/>
        </w:rPr>
        <w:t>Measurements and estimation of different environmental variables.</w:t>
      </w:r>
      <w:proofErr w:type="gramEnd"/>
      <w:r w:rsidRPr="00CB2C3F">
        <w:rPr>
          <w:rFonts w:ascii="Arial" w:hAnsi="Arial" w:cs="Arial"/>
        </w:rPr>
        <w:t xml:space="preserve"> </w:t>
      </w:r>
      <w:proofErr w:type="gramStart"/>
      <w:r w:rsidRPr="00CB2C3F">
        <w:rPr>
          <w:rFonts w:ascii="Arial" w:hAnsi="Arial" w:cs="Arial"/>
        </w:rPr>
        <w:t>Calculations of potential evapotranspiration and different drought indices.</w:t>
      </w:r>
      <w:proofErr w:type="gramEnd"/>
      <w:r w:rsidRPr="00CB2C3F">
        <w:rPr>
          <w:rFonts w:ascii="Arial" w:hAnsi="Arial" w:cs="Arial"/>
        </w:rPr>
        <w:t xml:space="preserve"> </w:t>
      </w:r>
      <w:proofErr w:type="gramStart"/>
      <w:r w:rsidRPr="00CB2C3F">
        <w:rPr>
          <w:rFonts w:ascii="Arial" w:hAnsi="Arial" w:cs="Arial"/>
        </w:rPr>
        <w:t>Measurement of solar radiation in crops.</w:t>
      </w:r>
      <w:proofErr w:type="gramEnd"/>
      <w:r w:rsidRPr="00CB2C3F">
        <w:rPr>
          <w:rFonts w:ascii="Arial" w:hAnsi="Arial" w:cs="Arial"/>
        </w:rPr>
        <w:t xml:space="preserve"> </w:t>
      </w:r>
    </w:p>
    <w:p w:rsidR="00064734" w:rsidRPr="00CB2C3F" w:rsidRDefault="00064734" w:rsidP="0006473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64734" w:rsidRPr="00CB2C3F" w:rsidRDefault="00064734" w:rsidP="0006473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064734" w:rsidRPr="00CB2C3F" w:rsidRDefault="00064734" w:rsidP="0006473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B2C3F">
        <w:rPr>
          <w:rFonts w:ascii="Arial" w:hAnsi="Arial" w:cs="Arial"/>
          <w:b/>
          <w:bCs/>
        </w:rPr>
        <w:t xml:space="preserve">BOOKS RECOMMENDED </w:t>
      </w:r>
    </w:p>
    <w:p w:rsidR="00064734" w:rsidRPr="00CB2C3F" w:rsidRDefault="00064734" w:rsidP="00064734">
      <w:pPr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13"/>
        <w:ind w:left="540" w:hanging="540"/>
        <w:jc w:val="both"/>
        <w:rPr>
          <w:rFonts w:ascii="Arial" w:hAnsi="Arial" w:cs="Arial"/>
        </w:rPr>
      </w:pPr>
      <w:proofErr w:type="spellStart"/>
      <w:r w:rsidRPr="00CB2C3F">
        <w:rPr>
          <w:rFonts w:ascii="Arial" w:hAnsi="Arial" w:cs="Arial"/>
        </w:rPr>
        <w:t>Allaby</w:t>
      </w:r>
      <w:proofErr w:type="spellEnd"/>
      <w:r w:rsidRPr="00CB2C3F">
        <w:rPr>
          <w:rFonts w:ascii="Arial" w:hAnsi="Arial" w:cs="Arial"/>
        </w:rPr>
        <w:t xml:space="preserve">, M. 2000. Basics of Environmental Science. Rutledge, London &amp; New York. </w:t>
      </w:r>
    </w:p>
    <w:p w:rsidR="00064734" w:rsidRPr="00CB2C3F" w:rsidRDefault="00064734" w:rsidP="00064734">
      <w:pPr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13"/>
        <w:ind w:left="540" w:hanging="540"/>
        <w:jc w:val="both"/>
        <w:rPr>
          <w:rFonts w:ascii="Arial" w:hAnsi="Arial" w:cs="Arial"/>
        </w:rPr>
      </w:pPr>
      <w:proofErr w:type="spellStart"/>
      <w:r w:rsidRPr="00CB2C3F">
        <w:rPr>
          <w:rFonts w:ascii="Arial" w:hAnsi="Arial" w:cs="Arial"/>
        </w:rPr>
        <w:t>Dris</w:t>
      </w:r>
      <w:proofErr w:type="spellEnd"/>
      <w:r w:rsidRPr="00CB2C3F">
        <w:rPr>
          <w:rFonts w:ascii="Arial" w:hAnsi="Arial" w:cs="Arial"/>
        </w:rPr>
        <w:t xml:space="preserve">, R., J. Mohan and I.A. Khan. 2002. Environment </w:t>
      </w:r>
      <w:proofErr w:type="spellStart"/>
      <w:r w:rsidRPr="00CB2C3F">
        <w:rPr>
          <w:rFonts w:ascii="Arial" w:hAnsi="Arial" w:cs="Arial"/>
        </w:rPr>
        <w:t>andCrop</w:t>
      </w:r>
      <w:proofErr w:type="spellEnd"/>
      <w:r w:rsidRPr="00CB2C3F">
        <w:rPr>
          <w:rFonts w:ascii="Arial" w:hAnsi="Arial" w:cs="Arial"/>
        </w:rPr>
        <w:t xml:space="preserve"> Production. Science Pub. Inc., New York. </w:t>
      </w:r>
    </w:p>
    <w:p w:rsidR="00064734" w:rsidRPr="00CB2C3F" w:rsidRDefault="00064734" w:rsidP="00064734">
      <w:pPr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13"/>
        <w:ind w:left="540" w:hanging="540"/>
        <w:jc w:val="both"/>
        <w:rPr>
          <w:rFonts w:ascii="Arial" w:hAnsi="Arial" w:cs="Arial"/>
        </w:rPr>
      </w:pPr>
      <w:r w:rsidRPr="00CB2C3F">
        <w:rPr>
          <w:rFonts w:ascii="Arial" w:hAnsi="Arial" w:cs="Arial"/>
        </w:rPr>
        <w:t xml:space="preserve">Fitter, A.H. and P.K.M. Hay. 1987. Environmental Physiology of Plants. 2nd Ed. Academic Press Inc. London. </w:t>
      </w:r>
    </w:p>
    <w:p w:rsidR="00064734" w:rsidRPr="00CB2C3F" w:rsidRDefault="00064734" w:rsidP="00064734">
      <w:pPr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13"/>
        <w:ind w:left="540" w:hanging="540"/>
        <w:jc w:val="both"/>
        <w:rPr>
          <w:rFonts w:ascii="Arial" w:hAnsi="Arial" w:cs="Arial"/>
        </w:rPr>
      </w:pPr>
      <w:r w:rsidRPr="00CB2C3F">
        <w:rPr>
          <w:rFonts w:ascii="Arial" w:hAnsi="Arial" w:cs="Arial"/>
        </w:rPr>
        <w:t xml:space="preserve">Hammer, G.L., N. Nicholls and C. Mitchell. 2000 Application of Seasonal Climate Forecasting in Agricultural and Natural Ecosystems. Kluwer Academic Publisher, London. </w:t>
      </w:r>
    </w:p>
    <w:p w:rsidR="00064734" w:rsidRPr="00CB2C3F" w:rsidRDefault="00064734" w:rsidP="00064734">
      <w:pPr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13"/>
        <w:ind w:left="540" w:hanging="540"/>
        <w:jc w:val="both"/>
        <w:rPr>
          <w:rFonts w:ascii="Arial" w:hAnsi="Arial" w:cs="Arial"/>
        </w:rPr>
      </w:pPr>
      <w:proofErr w:type="spellStart"/>
      <w:r w:rsidRPr="00CB2C3F">
        <w:rPr>
          <w:rFonts w:ascii="Arial" w:hAnsi="Arial" w:cs="Arial"/>
        </w:rPr>
        <w:t>Pearcy</w:t>
      </w:r>
      <w:proofErr w:type="spellEnd"/>
      <w:r w:rsidRPr="00CB2C3F">
        <w:rPr>
          <w:rFonts w:ascii="Arial" w:hAnsi="Arial" w:cs="Arial"/>
        </w:rPr>
        <w:t xml:space="preserve">, R.W., J.R. </w:t>
      </w:r>
      <w:proofErr w:type="spellStart"/>
      <w:r w:rsidRPr="00CB2C3F">
        <w:rPr>
          <w:rFonts w:ascii="Arial" w:hAnsi="Arial" w:cs="Arial"/>
        </w:rPr>
        <w:t>Ehleringer</w:t>
      </w:r>
      <w:proofErr w:type="spellEnd"/>
      <w:r w:rsidRPr="00CB2C3F">
        <w:rPr>
          <w:rFonts w:ascii="Arial" w:hAnsi="Arial" w:cs="Arial"/>
        </w:rPr>
        <w:t xml:space="preserve">, H.A. Mooney and P.W. </w:t>
      </w:r>
      <w:proofErr w:type="spellStart"/>
      <w:r w:rsidRPr="00CB2C3F">
        <w:rPr>
          <w:rFonts w:ascii="Arial" w:hAnsi="Arial" w:cs="Arial"/>
        </w:rPr>
        <w:t>Rundal</w:t>
      </w:r>
      <w:proofErr w:type="spellEnd"/>
      <w:r w:rsidRPr="00CB2C3F">
        <w:rPr>
          <w:rFonts w:ascii="Arial" w:hAnsi="Arial" w:cs="Arial"/>
        </w:rPr>
        <w:t xml:space="preserve">. 1989. Plant Physiological Ecology: Field Methods and Instrumentation. </w:t>
      </w:r>
      <w:proofErr w:type="spellStart"/>
      <w:r w:rsidRPr="00CB2C3F">
        <w:rPr>
          <w:rFonts w:ascii="Arial" w:hAnsi="Arial" w:cs="Arial"/>
        </w:rPr>
        <w:t>Champman</w:t>
      </w:r>
      <w:proofErr w:type="spellEnd"/>
      <w:r w:rsidRPr="00CB2C3F">
        <w:rPr>
          <w:rFonts w:ascii="Arial" w:hAnsi="Arial" w:cs="Arial"/>
        </w:rPr>
        <w:t xml:space="preserve"> and Hall, London, New York. </w:t>
      </w:r>
    </w:p>
    <w:p w:rsidR="00064734" w:rsidRPr="00CB2C3F" w:rsidRDefault="00064734" w:rsidP="00064734">
      <w:pPr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 w:hanging="540"/>
        <w:jc w:val="both"/>
        <w:rPr>
          <w:rFonts w:ascii="Arial" w:hAnsi="Arial" w:cs="Arial"/>
        </w:rPr>
      </w:pPr>
      <w:r w:rsidRPr="00CB2C3F">
        <w:rPr>
          <w:rFonts w:ascii="Arial" w:hAnsi="Arial" w:cs="Arial"/>
        </w:rPr>
        <w:t xml:space="preserve">Rowan Sewing, C., T.T. Richer, J.W. </w:t>
      </w:r>
      <w:proofErr w:type="spellStart"/>
      <w:r w:rsidRPr="00CB2C3F">
        <w:rPr>
          <w:rFonts w:ascii="Arial" w:hAnsi="Arial" w:cs="Arial"/>
        </w:rPr>
        <w:t>Jael</w:t>
      </w:r>
      <w:proofErr w:type="spellEnd"/>
      <w:r w:rsidRPr="00CB2C3F">
        <w:rPr>
          <w:rFonts w:ascii="Arial" w:hAnsi="Arial" w:cs="Arial"/>
        </w:rPr>
        <w:t xml:space="preserve">. G.Y. Tsuji and Hi Ledyard. 1995 Climate Change Agriculture: Analysis of Potential international impact ASA Special Publication, USA. </w:t>
      </w:r>
    </w:p>
    <w:p w:rsidR="00AE53EF" w:rsidRDefault="00AE53EF"/>
    <w:sectPr w:rsidR="00AE53EF" w:rsidSect="00064734">
      <w:pgSz w:w="11900" w:h="16840"/>
      <w:pgMar w:top="1440" w:right="1800" w:bottom="1440" w:left="1800" w:header="720" w:footer="720" w:gutter="0"/>
      <w:cols w:space="720"/>
      <w:docGrid w:linePitch="360"/>
      <w:printerSettings r:id="rId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F7961"/>
    <w:multiLevelType w:val="hybridMultilevel"/>
    <w:tmpl w:val="D23CC9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734"/>
    <w:rsid w:val="00064734"/>
    <w:rsid w:val="00AE5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2472B3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73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73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1300</Characters>
  <Application>Microsoft Macintosh Word</Application>
  <DocSecurity>0</DocSecurity>
  <Lines>10</Lines>
  <Paragraphs>3</Paragraphs>
  <ScaleCrop>false</ScaleCrop>
  <Company>Iowa State University</Company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Aurangzaib</dc:creator>
  <cp:keywords/>
  <dc:description/>
  <cp:lastModifiedBy>Muhammad Aurangzaib</cp:lastModifiedBy>
  <cp:revision>1</cp:revision>
  <dcterms:created xsi:type="dcterms:W3CDTF">2020-04-04T14:35:00Z</dcterms:created>
  <dcterms:modified xsi:type="dcterms:W3CDTF">2020-04-04T14:36:00Z</dcterms:modified>
</cp:coreProperties>
</file>