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18F1" w:rsidRPr="00D118F1" w:rsidRDefault="00D118F1" w:rsidP="00D118F1">
      <w:pPr>
        <w:spacing w:after="0"/>
        <w:jc w:val="center"/>
        <w:rPr>
          <w:rFonts w:ascii="Times New Roman" w:hAnsi="Times New Roman" w:cs="Times New Roman"/>
          <w:b/>
          <w:sz w:val="28"/>
          <w:szCs w:val="28"/>
        </w:rPr>
      </w:pPr>
      <w:r w:rsidRPr="00D118F1">
        <w:rPr>
          <w:rFonts w:ascii="Times New Roman" w:hAnsi="Times New Roman" w:cs="Times New Roman"/>
          <w:b/>
          <w:sz w:val="28"/>
          <w:szCs w:val="28"/>
        </w:rPr>
        <w:t xml:space="preserve">The </w:t>
      </w:r>
      <w:proofErr w:type="spellStart"/>
      <w:r w:rsidRPr="00D118F1">
        <w:rPr>
          <w:rFonts w:ascii="Times New Roman" w:hAnsi="Times New Roman" w:cs="Times New Roman"/>
          <w:b/>
          <w:sz w:val="28"/>
          <w:szCs w:val="28"/>
        </w:rPr>
        <w:t>Islamia</w:t>
      </w:r>
      <w:proofErr w:type="spellEnd"/>
      <w:r w:rsidRPr="00D118F1">
        <w:rPr>
          <w:rFonts w:ascii="Times New Roman" w:hAnsi="Times New Roman" w:cs="Times New Roman"/>
          <w:b/>
          <w:sz w:val="28"/>
          <w:szCs w:val="28"/>
        </w:rPr>
        <w:t xml:space="preserve"> University of Bahawalpur</w:t>
      </w:r>
    </w:p>
    <w:p w:rsidR="00D118F1" w:rsidRPr="00D118F1" w:rsidRDefault="00D118F1" w:rsidP="00D118F1">
      <w:pPr>
        <w:spacing w:after="0"/>
        <w:jc w:val="center"/>
        <w:rPr>
          <w:rFonts w:ascii="Times New Roman" w:hAnsi="Times New Roman" w:cs="Times New Roman"/>
          <w:b/>
          <w:sz w:val="28"/>
          <w:szCs w:val="28"/>
        </w:rPr>
      </w:pPr>
      <w:r w:rsidRPr="00D118F1">
        <w:rPr>
          <w:rFonts w:ascii="Times New Roman" w:hAnsi="Times New Roman" w:cs="Times New Roman"/>
          <w:b/>
          <w:sz w:val="28"/>
          <w:szCs w:val="28"/>
        </w:rPr>
        <w:t>Bahawalnagar Campus</w:t>
      </w:r>
    </w:p>
    <w:p w:rsidR="00D118F1" w:rsidRDefault="00D118F1" w:rsidP="00D118F1">
      <w:pPr>
        <w:spacing w:after="0"/>
        <w:jc w:val="center"/>
        <w:rPr>
          <w:rFonts w:ascii="Times New Roman" w:hAnsi="Times New Roman" w:cs="Times New Roman"/>
          <w:b/>
          <w:sz w:val="32"/>
          <w:szCs w:val="32"/>
          <w:u w:val="single"/>
        </w:rPr>
      </w:pPr>
      <w:r w:rsidRPr="00F15396">
        <w:rPr>
          <w:rFonts w:ascii="Times New Roman" w:hAnsi="Times New Roman" w:cs="Times New Roman"/>
          <w:b/>
          <w:sz w:val="28"/>
          <w:szCs w:val="28"/>
          <w:u w:val="single"/>
        </w:rPr>
        <w:t xml:space="preserve">Department of </w:t>
      </w:r>
      <w:r w:rsidRPr="0096003F">
        <w:rPr>
          <w:rFonts w:ascii="Times New Roman" w:hAnsi="Times New Roman" w:cs="Times New Roman"/>
          <w:b/>
          <w:sz w:val="32"/>
          <w:szCs w:val="32"/>
          <w:u w:val="single"/>
        </w:rPr>
        <w:t>Applied Psychology</w:t>
      </w:r>
    </w:p>
    <w:p w:rsidR="003166A1" w:rsidRDefault="003166A1" w:rsidP="00D118F1">
      <w:pPr>
        <w:spacing w:after="0"/>
        <w:jc w:val="center"/>
        <w:rPr>
          <w:rFonts w:ascii="Times New Roman" w:hAnsi="Times New Roman" w:cs="Times New Roman"/>
          <w:b/>
          <w:sz w:val="32"/>
          <w:szCs w:val="32"/>
          <w:u w:val="single"/>
        </w:rPr>
      </w:pPr>
    </w:p>
    <w:p w:rsidR="005B61AB" w:rsidRPr="00325448" w:rsidRDefault="005B61AB" w:rsidP="005B61AB">
      <w:pPr>
        <w:spacing w:after="0"/>
        <w:jc w:val="center"/>
        <w:rPr>
          <w:rFonts w:ascii="Times New Roman" w:hAnsi="Times New Roman" w:cs="Times New Roman"/>
          <w:sz w:val="24"/>
          <w:szCs w:val="24"/>
        </w:rPr>
      </w:pPr>
      <w:r w:rsidRPr="00325448">
        <w:rPr>
          <w:rFonts w:ascii="Times New Roman" w:hAnsi="Times New Roman" w:cs="Times New Roman"/>
          <w:sz w:val="24"/>
          <w:szCs w:val="24"/>
        </w:rPr>
        <w:t xml:space="preserve">Course Title: </w:t>
      </w:r>
      <w:r w:rsidRPr="00325448">
        <w:rPr>
          <w:rFonts w:ascii="Times New Roman" w:hAnsi="Times New Roman" w:cs="Times New Roman"/>
          <w:b/>
          <w:sz w:val="24"/>
          <w:szCs w:val="24"/>
          <w:u w:val="single"/>
        </w:rPr>
        <w:t xml:space="preserve"> Law </w:t>
      </w:r>
      <w:r w:rsidR="00E30EBC" w:rsidRPr="00325448">
        <w:rPr>
          <w:rFonts w:ascii="Times New Roman" w:hAnsi="Times New Roman" w:cs="Times New Roman"/>
          <w:b/>
          <w:sz w:val="24"/>
          <w:szCs w:val="24"/>
          <w:u w:val="single"/>
        </w:rPr>
        <w:tab/>
      </w:r>
      <w:r w:rsidRPr="00325448">
        <w:rPr>
          <w:rFonts w:ascii="Times New Roman" w:hAnsi="Times New Roman" w:cs="Times New Roman"/>
          <w:sz w:val="24"/>
          <w:szCs w:val="24"/>
        </w:rPr>
        <w:t xml:space="preserve">Session: Fall </w:t>
      </w:r>
      <w:r w:rsidRPr="00325448">
        <w:rPr>
          <w:rFonts w:ascii="Times New Roman" w:hAnsi="Times New Roman" w:cs="Times New Roman"/>
          <w:b/>
          <w:sz w:val="24"/>
          <w:szCs w:val="24"/>
          <w:u w:val="single"/>
        </w:rPr>
        <w:t xml:space="preserve">2019-2023 </w:t>
      </w:r>
      <w:r w:rsidRPr="00325448">
        <w:rPr>
          <w:rFonts w:ascii="Times New Roman" w:hAnsi="Times New Roman" w:cs="Times New Roman"/>
          <w:b/>
          <w:sz w:val="24"/>
          <w:szCs w:val="24"/>
        </w:rPr>
        <w:tab/>
      </w:r>
      <w:r w:rsidRPr="00325448">
        <w:rPr>
          <w:rFonts w:ascii="Times New Roman" w:hAnsi="Times New Roman" w:cs="Times New Roman"/>
          <w:sz w:val="24"/>
          <w:szCs w:val="24"/>
        </w:rPr>
        <w:t xml:space="preserve">Course Code: </w:t>
      </w:r>
      <w:r w:rsidRPr="00325448">
        <w:rPr>
          <w:rFonts w:ascii="Times New Roman" w:hAnsi="Times New Roman" w:cs="Times New Roman"/>
          <w:b/>
          <w:sz w:val="24"/>
          <w:szCs w:val="24"/>
          <w:u w:val="single"/>
        </w:rPr>
        <w:t>PSY-01207</w:t>
      </w:r>
      <w:r w:rsidRPr="00325448">
        <w:rPr>
          <w:rFonts w:ascii="Times New Roman" w:hAnsi="Times New Roman" w:cs="Times New Roman"/>
          <w:sz w:val="24"/>
          <w:szCs w:val="24"/>
        </w:rPr>
        <w:t xml:space="preserve">  </w:t>
      </w:r>
      <w:r w:rsidRPr="00325448">
        <w:rPr>
          <w:rFonts w:ascii="Times New Roman" w:hAnsi="Times New Roman" w:cs="Times New Roman"/>
          <w:sz w:val="24"/>
          <w:szCs w:val="24"/>
        </w:rPr>
        <w:tab/>
      </w:r>
    </w:p>
    <w:p w:rsidR="003166A1" w:rsidRPr="00325448" w:rsidRDefault="003166A1" w:rsidP="005B61AB">
      <w:pPr>
        <w:spacing w:after="0"/>
        <w:jc w:val="center"/>
        <w:rPr>
          <w:rFonts w:ascii="Times New Roman" w:hAnsi="Times New Roman" w:cs="Times New Roman"/>
          <w:sz w:val="24"/>
          <w:szCs w:val="24"/>
        </w:rPr>
      </w:pPr>
    </w:p>
    <w:p w:rsidR="005B61AB" w:rsidRPr="00325448" w:rsidRDefault="005B61AB" w:rsidP="005B61AB">
      <w:pPr>
        <w:spacing w:after="0"/>
        <w:jc w:val="center"/>
        <w:rPr>
          <w:rFonts w:ascii="Times New Roman" w:hAnsi="Times New Roman" w:cs="Times New Roman"/>
          <w:sz w:val="24"/>
          <w:szCs w:val="24"/>
        </w:rPr>
      </w:pPr>
    </w:p>
    <w:p w:rsidR="005B61AB" w:rsidRPr="00325448" w:rsidRDefault="005B61AB" w:rsidP="005B61AB">
      <w:pPr>
        <w:spacing w:after="0"/>
        <w:jc w:val="cente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133"/>
        <w:gridCol w:w="5884"/>
      </w:tblGrid>
      <w:tr w:rsidR="005B61AB" w:rsidRPr="00325448" w:rsidTr="005B61AB">
        <w:tc>
          <w:tcPr>
            <w:tcW w:w="3348" w:type="dxa"/>
          </w:tcPr>
          <w:p w:rsidR="005B61AB" w:rsidRPr="00325448" w:rsidRDefault="005B61AB" w:rsidP="00D118F1">
            <w:pPr>
              <w:jc w:val="center"/>
              <w:rPr>
                <w:rFonts w:ascii="Times New Roman" w:hAnsi="Times New Roman" w:cs="Times New Roman"/>
                <w:b/>
                <w:sz w:val="24"/>
                <w:szCs w:val="24"/>
                <w:u w:val="single"/>
              </w:rPr>
            </w:pPr>
            <w:r w:rsidRPr="00325448">
              <w:rPr>
                <w:rFonts w:ascii="Times New Roman" w:hAnsi="Times New Roman" w:cs="Times New Roman"/>
                <w:b/>
                <w:sz w:val="24"/>
                <w:szCs w:val="24"/>
                <w:u w:val="single"/>
              </w:rPr>
              <w:t>Instructor</w:t>
            </w:r>
          </w:p>
        </w:tc>
        <w:tc>
          <w:tcPr>
            <w:tcW w:w="6228" w:type="dxa"/>
          </w:tcPr>
          <w:p w:rsidR="005B61AB" w:rsidRPr="00325448" w:rsidRDefault="005B61AB" w:rsidP="00D118F1">
            <w:pPr>
              <w:jc w:val="center"/>
              <w:rPr>
                <w:rFonts w:ascii="Times New Roman" w:hAnsi="Times New Roman" w:cs="Times New Roman"/>
                <w:b/>
                <w:sz w:val="24"/>
                <w:szCs w:val="24"/>
                <w:u w:val="single"/>
              </w:rPr>
            </w:pPr>
            <w:r w:rsidRPr="00325448">
              <w:rPr>
                <w:rFonts w:ascii="Times New Roman" w:hAnsi="Times New Roman" w:cs="Times New Roman"/>
                <w:b/>
                <w:sz w:val="24"/>
                <w:szCs w:val="24"/>
                <w:u w:val="single"/>
              </w:rPr>
              <w:t xml:space="preserve">Muhammad </w:t>
            </w:r>
            <w:proofErr w:type="spellStart"/>
            <w:r w:rsidRPr="00325448">
              <w:rPr>
                <w:rFonts w:ascii="Times New Roman" w:hAnsi="Times New Roman" w:cs="Times New Roman"/>
                <w:b/>
                <w:sz w:val="24"/>
                <w:szCs w:val="24"/>
                <w:u w:val="single"/>
              </w:rPr>
              <w:t>Azhar</w:t>
            </w:r>
            <w:proofErr w:type="spellEnd"/>
          </w:p>
        </w:tc>
      </w:tr>
      <w:tr w:rsidR="005B61AB" w:rsidRPr="00325448" w:rsidTr="005B61AB">
        <w:tc>
          <w:tcPr>
            <w:tcW w:w="3348" w:type="dxa"/>
          </w:tcPr>
          <w:p w:rsidR="005B61AB" w:rsidRPr="00325448" w:rsidRDefault="005B61AB" w:rsidP="00D118F1">
            <w:pPr>
              <w:jc w:val="center"/>
              <w:rPr>
                <w:rFonts w:ascii="Times New Roman" w:hAnsi="Times New Roman" w:cs="Times New Roman"/>
                <w:b/>
                <w:sz w:val="24"/>
                <w:szCs w:val="24"/>
                <w:u w:val="single"/>
              </w:rPr>
            </w:pPr>
            <w:proofErr w:type="spellStart"/>
            <w:r w:rsidRPr="00325448">
              <w:rPr>
                <w:rFonts w:ascii="Times New Roman" w:hAnsi="Times New Roman" w:cs="Times New Roman"/>
                <w:b/>
                <w:sz w:val="24"/>
                <w:szCs w:val="24"/>
                <w:u w:val="single"/>
              </w:rPr>
              <w:t>E.mail</w:t>
            </w:r>
            <w:proofErr w:type="spellEnd"/>
          </w:p>
        </w:tc>
        <w:tc>
          <w:tcPr>
            <w:tcW w:w="6228" w:type="dxa"/>
          </w:tcPr>
          <w:p w:rsidR="005B61AB" w:rsidRPr="00325448" w:rsidRDefault="005B5D82" w:rsidP="00D118F1">
            <w:pPr>
              <w:jc w:val="center"/>
              <w:rPr>
                <w:rFonts w:ascii="Times New Roman" w:hAnsi="Times New Roman" w:cs="Times New Roman"/>
                <w:b/>
                <w:sz w:val="24"/>
                <w:szCs w:val="24"/>
                <w:u w:val="single"/>
              </w:rPr>
            </w:pPr>
            <w:hyperlink r:id="rId7" w:history="1">
              <w:r w:rsidR="005B61AB" w:rsidRPr="00325448">
                <w:rPr>
                  <w:rStyle w:val="Hyperlink"/>
                  <w:rFonts w:ascii="Times New Roman" w:hAnsi="Times New Roman" w:cs="Times New Roman"/>
                  <w:b/>
                  <w:sz w:val="24"/>
                  <w:szCs w:val="24"/>
                </w:rPr>
                <w:t>azharadvbwn@gmail.com</w:t>
              </w:r>
            </w:hyperlink>
          </w:p>
        </w:tc>
      </w:tr>
      <w:tr w:rsidR="005B61AB" w:rsidRPr="00325448" w:rsidTr="005B61AB">
        <w:tc>
          <w:tcPr>
            <w:tcW w:w="3348" w:type="dxa"/>
          </w:tcPr>
          <w:p w:rsidR="005B61AB" w:rsidRPr="00325448" w:rsidRDefault="005B61AB" w:rsidP="00D118F1">
            <w:pPr>
              <w:jc w:val="center"/>
              <w:rPr>
                <w:rFonts w:ascii="Times New Roman" w:hAnsi="Times New Roman" w:cs="Times New Roman"/>
                <w:b/>
                <w:sz w:val="24"/>
                <w:szCs w:val="24"/>
                <w:u w:val="single"/>
              </w:rPr>
            </w:pPr>
            <w:r w:rsidRPr="00325448">
              <w:rPr>
                <w:rFonts w:ascii="Times New Roman" w:hAnsi="Times New Roman" w:cs="Times New Roman"/>
                <w:b/>
                <w:sz w:val="24"/>
                <w:szCs w:val="24"/>
                <w:u w:val="single"/>
              </w:rPr>
              <w:t>Class</w:t>
            </w:r>
          </w:p>
        </w:tc>
        <w:tc>
          <w:tcPr>
            <w:tcW w:w="6228" w:type="dxa"/>
          </w:tcPr>
          <w:p w:rsidR="005B61AB" w:rsidRPr="00325448" w:rsidRDefault="005B61AB" w:rsidP="00D118F1">
            <w:pPr>
              <w:jc w:val="center"/>
              <w:rPr>
                <w:rFonts w:ascii="Times New Roman" w:hAnsi="Times New Roman" w:cs="Times New Roman"/>
                <w:b/>
                <w:sz w:val="24"/>
                <w:szCs w:val="24"/>
                <w:u w:val="single"/>
              </w:rPr>
            </w:pPr>
            <w:r w:rsidRPr="00325448">
              <w:rPr>
                <w:rFonts w:ascii="Times New Roman" w:hAnsi="Times New Roman" w:cs="Times New Roman"/>
                <w:b/>
                <w:sz w:val="24"/>
                <w:szCs w:val="24"/>
                <w:u w:val="single"/>
              </w:rPr>
              <w:t>B.S 2</w:t>
            </w:r>
            <w:r w:rsidRPr="00325448">
              <w:rPr>
                <w:rFonts w:ascii="Times New Roman" w:hAnsi="Times New Roman" w:cs="Times New Roman"/>
                <w:b/>
                <w:sz w:val="24"/>
                <w:szCs w:val="24"/>
                <w:u w:val="single"/>
                <w:vertAlign w:val="superscript"/>
              </w:rPr>
              <w:t>nd</w:t>
            </w:r>
            <w:r w:rsidRPr="00325448">
              <w:rPr>
                <w:rFonts w:ascii="Times New Roman" w:hAnsi="Times New Roman" w:cs="Times New Roman"/>
                <w:b/>
                <w:sz w:val="24"/>
                <w:szCs w:val="24"/>
                <w:u w:val="single"/>
              </w:rPr>
              <w:t xml:space="preserve"> </w:t>
            </w:r>
          </w:p>
        </w:tc>
      </w:tr>
      <w:tr w:rsidR="005B61AB" w:rsidRPr="00325448" w:rsidTr="005B61AB">
        <w:tc>
          <w:tcPr>
            <w:tcW w:w="3348" w:type="dxa"/>
          </w:tcPr>
          <w:p w:rsidR="005B61AB" w:rsidRPr="00325448" w:rsidRDefault="005B61AB" w:rsidP="00D118F1">
            <w:pPr>
              <w:jc w:val="center"/>
              <w:rPr>
                <w:rFonts w:ascii="Times New Roman" w:hAnsi="Times New Roman" w:cs="Times New Roman"/>
                <w:b/>
                <w:sz w:val="24"/>
                <w:szCs w:val="24"/>
                <w:u w:val="single"/>
              </w:rPr>
            </w:pPr>
            <w:r w:rsidRPr="00325448">
              <w:rPr>
                <w:rFonts w:ascii="Times New Roman" w:hAnsi="Times New Roman" w:cs="Times New Roman"/>
                <w:b/>
                <w:sz w:val="24"/>
                <w:szCs w:val="24"/>
                <w:u w:val="single"/>
              </w:rPr>
              <w:t xml:space="preserve">Mobile and </w:t>
            </w:r>
            <w:proofErr w:type="spellStart"/>
            <w:r w:rsidRPr="00325448">
              <w:rPr>
                <w:rFonts w:ascii="Times New Roman" w:hAnsi="Times New Roman" w:cs="Times New Roman"/>
                <w:b/>
                <w:sz w:val="24"/>
                <w:szCs w:val="24"/>
                <w:u w:val="single"/>
              </w:rPr>
              <w:t>Whatsapp</w:t>
            </w:r>
            <w:proofErr w:type="spellEnd"/>
          </w:p>
        </w:tc>
        <w:tc>
          <w:tcPr>
            <w:tcW w:w="6228" w:type="dxa"/>
          </w:tcPr>
          <w:p w:rsidR="005B61AB" w:rsidRPr="00325448" w:rsidRDefault="005B61AB" w:rsidP="00D118F1">
            <w:pPr>
              <w:jc w:val="center"/>
              <w:rPr>
                <w:rFonts w:ascii="Times New Roman" w:hAnsi="Times New Roman" w:cs="Times New Roman"/>
                <w:b/>
                <w:sz w:val="24"/>
                <w:szCs w:val="24"/>
                <w:u w:val="single"/>
              </w:rPr>
            </w:pPr>
            <w:r w:rsidRPr="00325448">
              <w:rPr>
                <w:rFonts w:ascii="Times New Roman" w:hAnsi="Times New Roman" w:cs="Times New Roman"/>
                <w:b/>
                <w:sz w:val="24"/>
                <w:szCs w:val="24"/>
                <w:u w:val="single"/>
              </w:rPr>
              <w:t>+92-334-7144082</w:t>
            </w:r>
          </w:p>
        </w:tc>
      </w:tr>
      <w:tr w:rsidR="003166A1" w:rsidRPr="00325448" w:rsidTr="005B61AB">
        <w:tc>
          <w:tcPr>
            <w:tcW w:w="3348" w:type="dxa"/>
          </w:tcPr>
          <w:p w:rsidR="003166A1" w:rsidRPr="00325448" w:rsidRDefault="003166A1" w:rsidP="00D118F1">
            <w:pPr>
              <w:jc w:val="center"/>
              <w:rPr>
                <w:rFonts w:ascii="Times New Roman" w:hAnsi="Times New Roman" w:cs="Times New Roman"/>
                <w:b/>
                <w:sz w:val="24"/>
                <w:szCs w:val="24"/>
                <w:u w:val="single"/>
              </w:rPr>
            </w:pPr>
            <w:r w:rsidRPr="00325448">
              <w:rPr>
                <w:rFonts w:ascii="Times New Roman" w:hAnsi="Times New Roman" w:cs="Times New Roman"/>
                <w:b/>
                <w:sz w:val="24"/>
                <w:szCs w:val="24"/>
                <w:u w:val="single"/>
              </w:rPr>
              <w:t>Credit Hours</w:t>
            </w:r>
          </w:p>
        </w:tc>
        <w:tc>
          <w:tcPr>
            <w:tcW w:w="6228" w:type="dxa"/>
          </w:tcPr>
          <w:p w:rsidR="003166A1" w:rsidRPr="00325448" w:rsidRDefault="00051636" w:rsidP="00D118F1">
            <w:pPr>
              <w:jc w:val="center"/>
              <w:rPr>
                <w:rFonts w:ascii="Times New Roman" w:hAnsi="Times New Roman" w:cs="Times New Roman"/>
                <w:b/>
                <w:sz w:val="24"/>
                <w:szCs w:val="24"/>
                <w:u w:val="single"/>
              </w:rPr>
            </w:pPr>
            <w:r w:rsidRPr="00325448">
              <w:rPr>
                <w:rFonts w:ascii="Times New Roman" w:hAnsi="Times New Roman" w:cs="Times New Roman"/>
                <w:b/>
                <w:sz w:val="24"/>
                <w:szCs w:val="24"/>
                <w:u w:val="single"/>
              </w:rPr>
              <w:t>0</w:t>
            </w:r>
            <w:r w:rsidR="003166A1" w:rsidRPr="00325448">
              <w:rPr>
                <w:rFonts w:ascii="Times New Roman" w:hAnsi="Times New Roman" w:cs="Times New Roman"/>
                <w:b/>
                <w:sz w:val="24"/>
                <w:szCs w:val="24"/>
                <w:u w:val="single"/>
              </w:rPr>
              <w:t>3</w:t>
            </w:r>
          </w:p>
        </w:tc>
      </w:tr>
    </w:tbl>
    <w:p w:rsidR="005B61AB" w:rsidRPr="00325448" w:rsidRDefault="005B61AB" w:rsidP="00D118F1">
      <w:pPr>
        <w:spacing w:after="0"/>
        <w:jc w:val="center"/>
        <w:rPr>
          <w:rFonts w:ascii="Times New Roman" w:hAnsi="Times New Roman" w:cs="Times New Roman"/>
          <w:b/>
          <w:sz w:val="24"/>
          <w:szCs w:val="24"/>
          <w:u w:val="single"/>
        </w:rPr>
      </w:pPr>
    </w:p>
    <w:p w:rsidR="00657FCD" w:rsidRPr="00325448" w:rsidRDefault="00657FCD" w:rsidP="003166A1">
      <w:pPr>
        <w:rPr>
          <w:rFonts w:ascii="Times New Roman" w:hAnsi="Times New Roman" w:cs="Times New Roman"/>
          <w:b/>
          <w:sz w:val="24"/>
          <w:szCs w:val="24"/>
          <w:u w:val="single"/>
        </w:rPr>
      </w:pPr>
    </w:p>
    <w:p w:rsidR="00F37A05" w:rsidRPr="00325448" w:rsidRDefault="005346B7" w:rsidP="00D118F1">
      <w:pPr>
        <w:jc w:val="center"/>
        <w:rPr>
          <w:rFonts w:ascii="Times New Roman" w:hAnsi="Times New Roman" w:cs="Times New Roman"/>
          <w:b/>
          <w:sz w:val="24"/>
          <w:szCs w:val="24"/>
          <w:u w:val="single"/>
        </w:rPr>
      </w:pPr>
      <w:r w:rsidRPr="00325448">
        <w:rPr>
          <w:rFonts w:ascii="Times New Roman" w:hAnsi="Times New Roman" w:cs="Times New Roman"/>
          <w:b/>
          <w:sz w:val="24"/>
          <w:szCs w:val="24"/>
          <w:u w:val="single"/>
        </w:rPr>
        <w:t>Sequence of topics to be covered</w:t>
      </w:r>
    </w:p>
    <w:p w:rsidR="003166A1" w:rsidRDefault="003166A1" w:rsidP="00D118F1">
      <w:pPr>
        <w:jc w:val="center"/>
        <w:rPr>
          <w:rFonts w:ascii="Times New Roman" w:hAnsi="Times New Roman" w:cs="Times New Roman"/>
          <w:b/>
          <w:sz w:val="28"/>
          <w:u w:val="single"/>
        </w:rPr>
      </w:pPr>
    </w:p>
    <w:tbl>
      <w:tblPr>
        <w:tblStyle w:val="TableGrid"/>
        <w:tblW w:w="0" w:type="auto"/>
        <w:tblLook w:val="04A0" w:firstRow="1" w:lastRow="0" w:firstColumn="1" w:lastColumn="0" w:noHBand="0" w:noVBand="1"/>
      </w:tblPr>
      <w:tblGrid>
        <w:gridCol w:w="799"/>
        <w:gridCol w:w="5804"/>
        <w:gridCol w:w="2414"/>
      </w:tblGrid>
      <w:tr w:rsidR="00636019" w:rsidRPr="003166A1" w:rsidTr="00FD0DF9">
        <w:tc>
          <w:tcPr>
            <w:tcW w:w="821" w:type="dxa"/>
          </w:tcPr>
          <w:p w:rsidR="00636019" w:rsidRPr="003166A1" w:rsidRDefault="00636019" w:rsidP="00E30517">
            <w:pPr>
              <w:rPr>
                <w:rFonts w:ascii="Times New Roman" w:hAnsi="Times New Roman" w:cs="Times New Roman"/>
                <w:b/>
                <w:sz w:val="36"/>
                <w:szCs w:val="36"/>
              </w:rPr>
            </w:pPr>
            <w:r w:rsidRPr="003166A1">
              <w:rPr>
                <w:rFonts w:ascii="Times New Roman" w:hAnsi="Times New Roman" w:cs="Times New Roman"/>
                <w:b/>
                <w:sz w:val="36"/>
                <w:szCs w:val="36"/>
              </w:rPr>
              <w:t>Sr. No</w:t>
            </w:r>
          </w:p>
        </w:tc>
        <w:tc>
          <w:tcPr>
            <w:tcW w:w="6307" w:type="dxa"/>
          </w:tcPr>
          <w:p w:rsidR="00636019" w:rsidRPr="003166A1" w:rsidRDefault="00636019" w:rsidP="00E30517">
            <w:pPr>
              <w:jc w:val="center"/>
              <w:rPr>
                <w:rFonts w:ascii="Times New Roman" w:hAnsi="Times New Roman" w:cs="Times New Roman"/>
                <w:b/>
                <w:sz w:val="36"/>
                <w:szCs w:val="36"/>
              </w:rPr>
            </w:pPr>
            <w:r w:rsidRPr="003166A1">
              <w:rPr>
                <w:rFonts w:ascii="Times New Roman" w:hAnsi="Times New Roman" w:cs="Times New Roman"/>
                <w:b/>
                <w:sz w:val="36"/>
                <w:szCs w:val="36"/>
              </w:rPr>
              <w:t>Topics</w:t>
            </w:r>
          </w:p>
        </w:tc>
        <w:tc>
          <w:tcPr>
            <w:tcW w:w="2448" w:type="dxa"/>
          </w:tcPr>
          <w:p w:rsidR="00636019" w:rsidRPr="003166A1" w:rsidRDefault="00FD0DF9" w:rsidP="00E30517">
            <w:pPr>
              <w:jc w:val="center"/>
              <w:rPr>
                <w:rFonts w:ascii="Times New Roman" w:hAnsi="Times New Roman" w:cs="Times New Roman"/>
                <w:b/>
                <w:sz w:val="36"/>
                <w:szCs w:val="36"/>
              </w:rPr>
            </w:pPr>
            <w:r w:rsidRPr="003166A1">
              <w:rPr>
                <w:rFonts w:ascii="Times New Roman" w:hAnsi="Times New Roman" w:cs="Times New Roman"/>
                <w:b/>
                <w:sz w:val="36"/>
                <w:szCs w:val="36"/>
              </w:rPr>
              <w:t>Objectives /Application</w:t>
            </w:r>
          </w:p>
        </w:tc>
      </w:tr>
      <w:tr w:rsidR="00636019" w:rsidTr="00FD0DF9">
        <w:tc>
          <w:tcPr>
            <w:tcW w:w="821" w:type="dxa"/>
          </w:tcPr>
          <w:p w:rsidR="00636019" w:rsidRPr="003919E0" w:rsidRDefault="00636019" w:rsidP="00636019">
            <w:pPr>
              <w:pStyle w:val="ListParagraph"/>
              <w:numPr>
                <w:ilvl w:val="0"/>
                <w:numId w:val="1"/>
              </w:numPr>
              <w:jc w:val="center"/>
              <w:rPr>
                <w:rFonts w:ascii="Times New Roman" w:hAnsi="Times New Roman" w:cs="Times New Roman"/>
                <w:sz w:val="28"/>
              </w:rPr>
            </w:pPr>
          </w:p>
        </w:tc>
        <w:tc>
          <w:tcPr>
            <w:tcW w:w="6307" w:type="dxa"/>
          </w:tcPr>
          <w:p w:rsidR="00636019" w:rsidRDefault="00636019" w:rsidP="00743DAC">
            <w:pPr>
              <w:pStyle w:val="ListParagraph"/>
              <w:numPr>
                <w:ilvl w:val="0"/>
                <w:numId w:val="13"/>
              </w:numPr>
              <w:ind w:left="401" w:firstLine="0"/>
              <w:rPr>
                <w:rFonts w:ascii="Times New Roman" w:hAnsi="Times New Roman" w:cs="Times New Roman"/>
                <w:sz w:val="28"/>
              </w:rPr>
            </w:pPr>
            <w:r w:rsidRPr="00743DAC">
              <w:rPr>
                <w:rFonts w:ascii="Times New Roman" w:hAnsi="Times New Roman" w:cs="Times New Roman"/>
                <w:sz w:val="28"/>
              </w:rPr>
              <w:t>History of Law</w:t>
            </w:r>
          </w:p>
          <w:p w:rsidR="00636019" w:rsidRDefault="00636019" w:rsidP="00743DAC">
            <w:pPr>
              <w:pStyle w:val="ListParagraph"/>
              <w:numPr>
                <w:ilvl w:val="0"/>
                <w:numId w:val="13"/>
              </w:numPr>
              <w:rPr>
                <w:rFonts w:ascii="Times New Roman" w:hAnsi="Times New Roman" w:cs="Times New Roman"/>
                <w:sz w:val="28"/>
              </w:rPr>
            </w:pPr>
            <w:r w:rsidRPr="00743DAC">
              <w:rPr>
                <w:rFonts w:ascii="Times New Roman" w:hAnsi="Times New Roman" w:cs="Times New Roman"/>
                <w:sz w:val="28"/>
              </w:rPr>
              <w:t xml:space="preserve">Primary Sources of Law  </w:t>
            </w:r>
          </w:p>
          <w:p w:rsidR="00636019" w:rsidRDefault="00636019" w:rsidP="00743DAC">
            <w:pPr>
              <w:pStyle w:val="ListParagraph"/>
              <w:numPr>
                <w:ilvl w:val="0"/>
                <w:numId w:val="13"/>
              </w:numPr>
              <w:rPr>
                <w:rFonts w:ascii="Times New Roman" w:hAnsi="Times New Roman" w:cs="Times New Roman"/>
                <w:sz w:val="28"/>
              </w:rPr>
            </w:pPr>
            <w:r>
              <w:rPr>
                <w:rFonts w:ascii="Times New Roman" w:hAnsi="Times New Roman" w:cs="Times New Roman"/>
                <w:sz w:val="28"/>
              </w:rPr>
              <w:t>Law</w:t>
            </w:r>
          </w:p>
          <w:p w:rsidR="00636019" w:rsidRDefault="00636019" w:rsidP="00743DAC">
            <w:pPr>
              <w:pStyle w:val="ListParagraph"/>
              <w:numPr>
                <w:ilvl w:val="0"/>
                <w:numId w:val="13"/>
              </w:numPr>
              <w:rPr>
                <w:rFonts w:ascii="Times New Roman" w:hAnsi="Times New Roman" w:cs="Times New Roman"/>
                <w:sz w:val="28"/>
              </w:rPr>
            </w:pPr>
            <w:r>
              <w:rPr>
                <w:rFonts w:ascii="Times New Roman" w:hAnsi="Times New Roman" w:cs="Times New Roman"/>
                <w:sz w:val="28"/>
              </w:rPr>
              <w:t>General Law with Example</w:t>
            </w:r>
          </w:p>
          <w:p w:rsidR="00636019" w:rsidRDefault="00636019" w:rsidP="00743DAC">
            <w:pPr>
              <w:pStyle w:val="ListParagraph"/>
              <w:numPr>
                <w:ilvl w:val="0"/>
                <w:numId w:val="13"/>
              </w:numPr>
              <w:rPr>
                <w:rFonts w:ascii="Times New Roman" w:hAnsi="Times New Roman" w:cs="Times New Roman"/>
                <w:sz w:val="28"/>
              </w:rPr>
            </w:pPr>
            <w:r>
              <w:rPr>
                <w:rFonts w:ascii="Times New Roman" w:hAnsi="Times New Roman" w:cs="Times New Roman"/>
                <w:sz w:val="28"/>
              </w:rPr>
              <w:t>Special Law with Example</w:t>
            </w:r>
          </w:p>
          <w:p w:rsidR="00636019" w:rsidRPr="00743DAC" w:rsidRDefault="00636019" w:rsidP="00743DAC">
            <w:pPr>
              <w:pStyle w:val="ListParagraph"/>
              <w:numPr>
                <w:ilvl w:val="0"/>
                <w:numId w:val="13"/>
              </w:numPr>
              <w:rPr>
                <w:rFonts w:ascii="Times New Roman" w:hAnsi="Times New Roman" w:cs="Times New Roman"/>
                <w:sz w:val="28"/>
              </w:rPr>
            </w:pPr>
            <w:r>
              <w:rPr>
                <w:rFonts w:ascii="Times New Roman" w:hAnsi="Times New Roman" w:cs="Times New Roman"/>
                <w:sz w:val="28"/>
              </w:rPr>
              <w:t>Latest Supreme Court  Judgment about differentiation to General Law and Special Law</w:t>
            </w:r>
          </w:p>
        </w:tc>
        <w:tc>
          <w:tcPr>
            <w:tcW w:w="2448" w:type="dxa"/>
          </w:tcPr>
          <w:p w:rsidR="003166A1" w:rsidRDefault="003166A1" w:rsidP="00FD0DF9">
            <w:pPr>
              <w:pStyle w:val="ListParagraph"/>
              <w:ind w:left="401"/>
              <w:rPr>
                <w:rFonts w:ascii="Times New Roman" w:hAnsi="Times New Roman" w:cs="Times New Roman"/>
                <w:sz w:val="28"/>
              </w:rPr>
            </w:pPr>
          </w:p>
          <w:p w:rsidR="003166A1" w:rsidRDefault="003166A1" w:rsidP="00FD0DF9">
            <w:pPr>
              <w:pStyle w:val="ListParagraph"/>
              <w:ind w:left="401"/>
              <w:rPr>
                <w:rFonts w:ascii="Times New Roman" w:hAnsi="Times New Roman" w:cs="Times New Roman"/>
                <w:sz w:val="28"/>
              </w:rPr>
            </w:pPr>
          </w:p>
          <w:p w:rsidR="00636019" w:rsidRPr="00657FCD" w:rsidRDefault="003166A1" w:rsidP="00657FCD">
            <w:pPr>
              <w:pStyle w:val="ListParagraph"/>
              <w:ind w:left="-65"/>
              <w:rPr>
                <w:rFonts w:cs="Times New Roman"/>
              </w:rPr>
            </w:pPr>
            <w:r w:rsidRPr="00657FCD">
              <w:rPr>
                <w:rFonts w:cs="Times New Roman"/>
              </w:rPr>
              <w:t>Know the process of legal evolution in Pakistan</w:t>
            </w:r>
          </w:p>
        </w:tc>
      </w:tr>
      <w:tr w:rsidR="00636019" w:rsidRPr="00B80490" w:rsidTr="00FD0DF9">
        <w:tc>
          <w:tcPr>
            <w:tcW w:w="821" w:type="dxa"/>
          </w:tcPr>
          <w:p w:rsidR="00636019" w:rsidRPr="00B80490" w:rsidRDefault="00636019" w:rsidP="00E30517">
            <w:pPr>
              <w:pStyle w:val="ListParagraph"/>
              <w:numPr>
                <w:ilvl w:val="0"/>
                <w:numId w:val="1"/>
              </w:numPr>
              <w:rPr>
                <w:rFonts w:cs="Times New Roman"/>
                <w:sz w:val="28"/>
              </w:rPr>
            </w:pPr>
          </w:p>
        </w:tc>
        <w:tc>
          <w:tcPr>
            <w:tcW w:w="6307" w:type="dxa"/>
          </w:tcPr>
          <w:p w:rsidR="00636019" w:rsidRPr="00B80490" w:rsidRDefault="00636019" w:rsidP="00B80490">
            <w:pPr>
              <w:pStyle w:val="ListParagraph"/>
              <w:numPr>
                <w:ilvl w:val="0"/>
                <w:numId w:val="19"/>
              </w:numPr>
              <w:rPr>
                <w:rFonts w:cs="Times New Roman"/>
                <w:sz w:val="28"/>
              </w:rPr>
            </w:pPr>
            <w:r w:rsidRPr="00B80490">
              <w:rPr>
                <w:rFonts w:cs="Times New Roman"/>
                <w:sz w:val="28"/>
              </w:rPr>
              <w:t>Constitution Of  PAKISTAN,1973</w:t>
            </w:r>
          </w:p>
          <w:p w:rsidR="00636019" w:rsidRPr="00BE14AF" w:rsidRDefault="00636019" w:rsidP="00BE14AF">
            <w:pPr>
              <w:ind w:firstLine="761"/>
              <w:rPr>
                <w:rFonts w:cs="Times New Roman"/>
                <w:sz w:val="28"/>
              </w:rPr>
            </w:pPr>
            <w:r w:rsidRPr="00BE14AF">
              <w:rPr>
                <w:rFonts w:eastAsia="Times New Roman" w:cs="Arial"/>
              </w:rPr>
              <w:t>Salient Feature of 1973 </w:t>
            </w:r>
          </w:p>
          <w:p w:rsidR="00636019" w:rsidRPr="00BE14AF" w:rsidRDefault="00636019" w:rsidP="00BE14AF">
            <w:pPr>
              <w:ind w:firstLine="761"/>
              <w:rPr>
                <w:rFonts w:cs="Times New Roman"/>
                <w:sz w:val="28"/>
              </w:rPr>
            </w:pPr>
            <w:r w:rsidRPr="00BE14AF">
              <w:rPr>
                <w:rFonts w:eastAsia="Times New Roman" w:cs="Arial"/>
              </w:rPr>
              <w:t>Islamic Provisions of 1973 Constitution</w:t>
            </w:r>
          </w:p>
        </w:tc>
        <w:tc>
          <w:tcPr>
            <w:tcW w:w="2448" w:type="dxa"/>
          </w:tcPr>
          <w:p w:rsidR="00190E30" w:rsidRDefault="00190E30" w:rsidP="00190E30">
            <w:pPr>
              <w:rPr>
                <w:rFonts w:cs="Times New Roman"/>
              </w:rPr>
            </w:pPr>
          </w:p>
          <w:p w:rsidR="00636019" w:rsidRPr="00190E30" w:rsidRDefault="00190E30" w:rsidP="00190E30">
            <w:pPr>
              <w:rPr>
                <w:rFonts w:cs="Times New Roman"/>
              </w:rPr>
            </w:pPr>
            <w:r w:rsidRPr="00190E30">
              <w:rPr>
                <w:rFonts w:cs="Times New Roman"/>
              </w:rPr>
              <w:t>Understanding the Con</w:t>
            </w:r>
            <w:r>
              <w:rPr>
                <w:rFonts w:cs="Times New Roman"/>
              </w:rPr>
              <w:t>stitution to</w:t>
            </w:r>
            <w:r w:rsidRPr="00190E30">
              <w:rPr>
                <w:rFonts w:cs="Times New Roman"/>
              </w:rPr>
              <w:t xml:space="preserve"> utilizes its features at various stages</w:t>
            </w:r>
          </w:p>
        </w:tc>
      </w:tr>
      <w:tr w:rsidR="00636019" w:rsidRPr="005551A7" w:rsidTr="00FD0DF9">
        <w:tc>
          <w:tcPr>
            <w:tcW w:w="821" w:type="dxa"/>
          </w:tcPr>
          <w:p w:rsidR="00636019" w:rsidRPr="005551A7" w:rsidRDefault="00636019" w:rsidP="00E30517">
            <w:pPr>
              <w:pStyle w:val="ListParagraph"/>
              <w:numPr>
                <w:ilvl w:val="0"/>
                <w:numId w:val="1"/>
              </w:numPr>
              <w:rPr>
                <w:rFonts w:ascii="Times New Roman" w:hAnsi="Times New Roman" w:cs="Times New Roman"/>
                <w:sz w:val="28"/>
              </w:rPr>
            </w:pPr>
          </w:p>
        </w:tc>
        <w:tc>
          <w:tcPr>
            <w:tcW w:w="6307" w:type="dxa"/>
          </w:tcPr>
          <w:p w:rsidR="00636019" w:rsidRPr="00BE14AF" w:rsidRDefault="00636019" w:rsidP="00BE14AF">
            <w:pPr>
              <w:ind w:firstLine="761"/>
              <w:rPr>
                <w:rFonts w:ascii="Times New Roman" w:hAnsi="Times New Roman" w:cs="Times New Roman"/>
                <w:sz w:val="28"/>
              </w:rPr>
            </w:pPr>
            <w:r w:rsidRPr="00BE14AF">
              <w:rPr>
                <w:rFonts w:eastAsia="Times New Roman" w:cs="Arial"/>
              </w:rPr>
              <w:t>Fundamental Rights </w:t>
            </w:r>
          </w:p>
        </w:tc>
        <w:tc>
          <w:tcPr>
            <w:tcW w:w="2448" w:type="dxa"/>
          </w:tcPr>
          <w:p w:rsidR="00636019" w:rsidRPr="00BE14AF" w:rsidRDefault="00190E30" w:rsidP="00190E30">
            <w:pPr>
              <w:rPr>
                <w:rFonts w:eastAsia="Times New Roman" w:cs="Arial"/>
              </w:rPr>
            </w:pPr>
            <w:r w:rsidRPr="00190E30">
              <w:rPr>
                <w:rFonts w:eastAsia="Times New Roman" w:cs="Arial"/>
              </w:rPr>
              <w:t>Knowing your basic rights and using them in the relevant place</w:t>
            </w:r>
          </w:p>
        </w:tc>
      </w:tr>
      <w:tr w:rsidR="00636019" w:rsidRPr="00443565" w:rsidTr="00FD0DF9">
        <w:tc>
          <w:tcPr>
            <w:tcW w:w="821" w:type="dxa"/>
          </w:tcPr>
          <w:p w:rsidR="00636019" w:rsidRPr="00443565" w:rsidRDefault="00636019" w:rsidP="00E30517">
            <w:pPr>
              <w:pStyle w:val="ListParagraph"/>
              <w:numPr>
                <w:ilvl w:val="0"/>
                <w:numId w:val="1"/>
              </w:numPr>
              <w:rPr>
                <w:rFonts w:cs="Times New Roman"/>
              </w:rPr>
            </w:pPr>
          </w:p>
        </w:tc>
        <w:tc>
          <w:tcPr>
            <w:tcW w:w="6307" w:type="dxa"/>
          </w:tcPr>
          <w:p w:rsidR="00636019" w:rsidRPr="00BE14AF" w:rsidRDefault="00636019" w:rsidP="00BE14AF">
            <w:pPr>
              <w:ind w:firstLine="761"/>
              <w:rPr>
                <w:rFonts w:cs="Times New Roman"/>
              </w:rPr>
            </w:pPr>
            <w:r w:rsidRPr="00BE14AF">
              <w:rPr>
                <w:rFonts w:cs="Times New Roman"/>
              </w:rPr>
              <w:t xml:space="preserve">Supreme Court </w:t>
            </w:r>
          </w:p>
          <w:p w:rsidR="00636019" w:rsidRPr="00BE14AF" w:rsidRDefault="00636019" w:rsidP="00BE14AF">
            <w:pPr>
              <w:ind w:firstLine="761"/>
              <w:rPr>
                <w:rFonts w:cs="Times New Roman"/>
              </w:rPr>
            </w:pPr>
            <w:r w:rsidRPr="00BE14AF">
              <w:rPr>
                <w:rFonts w:cs="Times New Roman"/>
              </w:rPr>
              <w:t>High Court</w:t>
            </w:r>
          </w:p>
          <w:p w:rsidR="00636019" w:rsidRPr="00BE14AF" w:rsidRDefault="00636019" w:rsidP="00BE14AF">
            <w:pPr>
              <w:ind w:firstLine="761"/>
              <w:rPr>
                <w:rFonts w:cs="Times New Roman"/>
              </w:rPr>
            </w:pPr>
            <w:r w:rsidRPr="00BE14AF">
              <w:rPr>
                <w:rFonts w:cs="Times New Roman"/>
              </w:rPr>
              <w:t>Supreme Judicial Council</w:t>
            </w:r>
          </w:p>
          <w:p w:rsidR="00636019" w:rsidRPr="00BE14AF" w:rsidRDefault="00636019" w:rsidP="00BE14AF">
            <w:pPr>
              <w:ind w:firstLine="761"/>
              <w:rPr>
                <w:rFonts w:cs="Times New Roman"/>
              </w:rPr>
            </w:pPr>
            <w:r w:rsidRPr="00BE14AF">
              <w:rPr>
                <w:rFonts w:cs="Times New Roman"/>
              </w:rPr>
              <w:t>Federal sharia courts</w:t>
            </w:r>
          </w:p>
        </w:tc>
        <w:tc>
          <w:tcPr>
            <w:tcW w:w="2448" w:type="dxa"/>
          </w:tcPr>
          <w:p w:rsidR="00636019" w:rsidRPr="00BE14AF" w:rsidRDefault="00636019" w:rsidP="00BE14AF">
            <w:pPr>
              <w:ind w:firstLine="761"/>
              <w:rPr>
                <w:rFonts w:cs="Times New Roman"/>
              </w:rPr>
            </w:pPr>
          </w:p>
        </w:tc>
      </w:tr>
      <w:tr w:rsidR="00636019" w:rsidRPr="00B80490" w:rsidTr="00FD0DF9">
        <w:tc>
          <w:tcPr>
            <w:tcW w:w="821" w:type="dxa"/>
          </w:tcPr>
          <w:p w:rsidR="00636019" w:rsidRPr="00B80490" w:rsidRDefault="00636019" w:rsidP="00E30517">
            <w:pPr>
              <w:pStyle w:val="ListParagraph"/>
              <w:numPr>
                <w:ilvl w:val="0"/>
                <w:numId w:val="1"/>
              </w:numPr>
              <w:rPr>
                <w:rFonts w:cs="Times New Roman"/>
                <w:sz w:val="28"/>
              </w:rPr>
            </w:pPr>
          </w:p>
        </w:tc>
        <w:tc>
          <w:tcPr>
            <w:tcW w:w="6307" w:type="dxa"/>
          </w:tcPr>
          <w:p w:rsidR="00636019" w:rsidRPr="00B80490" w:rsidRDefault="00636019" w:rsidP="00BE14AF">
            <w:pPr>
              <w:pStyle w:val="ListParagraph"/>
              <w:numPr>
                <w:ilvl w:val="0"/>
                <w:numId w:val="21"/>
              </w:numPr>
              <w:rPr>
                <w:rFonts w:eastAsia="Times New Roman" w:cs="Times New Roman"/>
                <w:sz w:val="28"/>
                <w:szCs w:val="28"/>
              </w:rPr>
            </w:pPr>
            <w:r w:rsidRPr="00B80490">
              <w:rPr>
                <w:rFonts w:eastAsia="Times New Roman" w:cs="Times New Roman"/>
                <w:sz w:val="28"/>
                <w:szCs w:val="28"/>
              </w:rPr>
              <w:t>Code Criminal Procedure, 1898</w:t>
            </w:r>
          </w:p>
          <w:p w:rsidR="00636019" w:rsidRPr="00BE14AF" w:rsidRDefault="00636019" w:rsidP="00BE14AF">
            <w:pPr>
              <w:ind w:firstLine="761"/>
              <w:rPr>
                <w:rFonts w:eastAsia="Times New Roman" w:cs="Times New Roman"/>
              </w:rPr>
            </w:pPr>
            <w:r w:rsidRPr="00BE14AF">
              <w:rPr>
                <w:rFonts w:eastAsia="Times New Roman" w:cs="Times New Roman"/>
              </w:rPr>
              <w:t xml:space="preserve"> inquiry</w:t>
            </w:r>
          </w:p>
          <w:p w:rsidR="00636019" w:rsidRPr="00BE14AF" w:rsidRDefault="00636019" w:rsidP="00BE14AF">
            <w:pPr>
              <w:ind w:firstLine="761"/>
              <w:rPr>
                <w:rFonts w:eastAsia="Times New Roman" w:cs="Times New Roman"/>
              </w:rPr>
            </w:pPr>
            <w:r w:rsidRPr="00BE14AF">
              <w:rPr>
                <w:rFonts w:eastAsia="Times New Roman" w:cs="Times New Roman"/>
              </w:rPr>
              <w:t xml:space="preserve"> investigation</w:t>
            </w:r>
          </w:p>
          <w:p w:rsidR="00636019" w:rsidRPr="00BE14AF" w:rsidRDefault="00636019" w:rsidP="00BE14AF">
            <w:pPr>
              <w:ind w:firstLine="761"/>
              <w:rPr>
                <w:rFonts w:eastAsia="Times New Roman" w:cs="Times New Roman"/>
              </w:rPr>
            </w:pPr>
            <w:r w:rsidRPr="00BE14AF">
              <w:rPr>
                <w:rFonts w:eastAsia="Times New Roman" w:cs="Times New Roman"/>
              </w:rPr>
              <w:t>summons</w:t>
            </w:r>
          </w:p>
          <w:p w:rsidR="00636019" w:rsidRPr="00BE14AF" w:rsidRDefault="00636019" w:rsidP="00BE14AF">
            <w:pPr>
              <w:ind w:firstLine="761"/>
              <w:rPr>
                <w:rFonts w:eastAsia="Times New Roman" w:cs="Times New Roman"/>
              </w:rPr>
            </w:pPr>
            <w:r w:rsidRPr="00BE14AF">
              <w:rPr>
                <w:rFonts w:eastAsia="Times New Roman" w:cs="Times New Roman"/>
              </w:rPr>
              <w:t>trial</w:t>
            </w:r>
          </w:p>
        </w:tc>
        <w:tc>
          <w:tcPr>
            <w:tcW w:w="2448" w:type="dxa"/>
          </w:tcPr>
          <w:p w:rsidR="00636019" w:rsidRPr="00B80490" w:rsidRDefault="00636019" w:rsidP="00FD0DF9">
            <w:pPr>
              <w:pStyle w:val="ListParagraph"/>
              <w:rPr>
                <w:rFonts w:eastAsia="Times New Roman" w:cs="Times New Roman"/>
                <w:sz w:val="28"/>
                <w:szCs w:val="28"/>
              </w:rPr>
            </w:pPr>
          </w:p>
        </w:tc>
      </w:tr>
      <w:tr w:rsidR="00636019" w:rsidTr="00FD0DF9">
        <w:tc>
          <w:tcPr>
            <w:tcW w:w="821" w:type="dxa"/>
          </w:tcPr>
          <w:p w:rsidR="00636019" w:rsidRPr="003919E0" w:rsidRDefault="00636019" w:rsidP="00E30517">
            <w:pPr>
              <w:pStyle w:val="ListParagraph"/>
              <w:numPr>
                <w:ilvl w:val="0"/>
                <w:numId w:val="1"/>
              </w:numPr>
              <w:rPr>
                <w:rFonts w:ascii="Times New Roman" w:hAnsi="Times New Roman" w:cs="Times New Roman"/>
                <w:sz w:val="28"/>
              </w:rPr>
            </w:pPr>
          </w:p>
        </w:tc>
        <w:tc>
          <w:tcPr>
            <w:tcW w:w="6307" w:type="dxa"/>
          </w:tcPr>
          <w:p w:rsidR="00636019" w:rsidRPr="00BE14AF" w:rsidRDefault="00636019" w:rsidP="00BE14AF">
            <w:pPr>
              <w:ind w:firstLine="761"/>
              <w:rPr>
                <w:rFonts w:ascii="Times New Roman" w:hAnsi="Times New Roman" w:cs="Times New Roman"/>
                <w:sz w:val="28"/>
              </w:rPr>
            </w:pPr>
            <w:r w:rsidRPr="00BE14AF">
              <w:rPr>
                <w:rFonts w:eastAsia="Times New Roman" w:cs="Times New Roman"/>
              </w:rPr>
              <w:t>First Information Report</w:t>
            </w:r>
          </w:p>
        </w:tc>
        <w:tc>
          <w:tcPr>
            <w:tcW w:w="2448" w:type="dxa"/>
          </w:tcPr>
          <w:p w:rsidR="00636019" w:rsidRPr="00BE14AF" w:rsidRDefault="00190E30" w:rsidP="00190E30">
            <w:pPr>
              <w:rPr>
                <w:rFonts w:eastAsia="Times New Roman" w:cs="Times New Roman"/>
              </w:rPr>
            </w:pPr>
            <w:r w:rsidRPr="00190E30">
              <w:rPr>
                <w:rFonts w:eastAsia="Times New Roman" w:cs="Times New Roman"/>
              </w:rPr>
              <w:t>How to enforce the law in case of a complaint against someone</w:t>
            </w:r>
          </w:p>
        </w:tc>
      </w:tr>
      <w:tr w:rsidR="00636019" w:rsidTr="00FD0DF9">
        <w:tc>
          <w:tcPr>
            <w:tcW w:w="821" w:type="dxa"/>
          </w:tcPr>
          <w:p w:rsidR="00636019" w:rsidRPr="003919E0" w:rsidRDefault="00636019" w:rsidP="00E30517">
            <w:pPr>
              <w:pStyle w:val="ListParagraph"/>
              <w:numPr>
                <w:ilvl w:val="0"/>
                <w:numId w:val="1"/>
              </w:numPr>
              <w:rPr>
                <w:rFonts w:ascii="Times New Roman" w:hAnsi="Times New Roman" w:cs="Times New Roman"/>
                <w:sz w:val="28"/>
              </w:rPr>
            </w:pPr>
          </w:p>
        </w:tc>
        <w:tc>
          <w:tcPr>
            <w:tcW w:w="6307" w:type="dxa"/>
          </w:tcPr>
          <w:p w:rsidR="00636019" w:rsidRPr="00BE14AF" w:rsidRDefault="00636019" w:rsidP="00BE14AF">
            <w:pPr>
              <w:ind w:firstLine="761"/>
              <w:rPr>
                <w:rFonts w:eastAsia="Times New Roman" w:cs="Times New Roman"/>
              </w:rPr>
            </w:pPr>
            <w:r>
              <w:rPr>
                <w:rFonts w:eastAsia="Times New Roman" w:cs="Times New Roman"/>
              </w:rPr>
              <w:t>Classification of Criminal Courts</w:t>
            </w:r>
          </w:p>
        </w:tc>
        <w:tc>
          <w:tcPr>
            <w:tcW w:w="2448" w:type="dxa"/>
          </w:tcPr>
          <w:p w:rsidR="00636019" w:rsidRDefault="00636019" w:rsidP="00BE14AF">
            <w:pPr>
              <w:ind w:firstLine="761"/>
              <w:rPr>
                <w:rFonts w:eastAsia="Times New Roman" w:cs="Times New Roman"/>
              </w:rPr>
            </w:pPr>
          </w:p>
        </w:tc>
      </w:tr>
      <w:tr w:rsidR="00636019" w:rsidRPr="00BE14AF" w:rsidTr="00FD0DF9">
        <w:tc>
          <w:tcPr>
            <w:tcW w:w="821" w:type="dxa"/>
          </w:tcPr>
          <w:p w:rsidR="00636019" w:rsidRPr="00BE14AF" w:rsidRDefault="00636019" w:rsidP="00E30517">
            <w:pPr>
              <w:pStyle w:val="ListParagraph"/>
              <w:numPr>
                <w:ilvl w:val="0"/>
                <w:numId w:val="1"/>
              </w:numPr>
              <w:rPr>
                <w:rFonts w:cs="Times New Roman"/>
                <w:sz w:val="28"/>
              </w:rPr>
            </w:pPr>
          </w:p>
        </w:tc>
        <w:tc>
          <w:tcPr>
            <w:tcW w:w="6307" w:type="dxa"/>
          </w:tcPr>
          <w:p w:rsidR="00636019" w:rsidRPr="00BE14AF" w:rsidRDefault="00636019" w:rsidP="00BE14AF">
            <w:pPr>
              <w:ind w:firstLine="761"/>
              <w:rPr>
                <w:rFonts w:cs="Times New Roman"/>
              </w:rPr>
            </w:pPr>
            <w:r>
              <w:rPr>
                <w:rFonts w:cs="Times New Roman"/>
              </w:rPr>
              <w:t>Complaint</w:t>
            </w:r>
            <w:r w:rsidRPr="00BE14AF">
              <w:rPr>
                <w:rFonts w:cs="Times New Roman"/>
              </w:rPr>
              <w:t xml:space="preserve"> </w:t>
            </w:r>
          </w:p>
        </w:tc>
        <w:tc>
          <w:tcPr>
            <w:tcW w:w="2448" w:type="dxa"/>
          </w:tcPr>
          <w:p w:rsidR="00636019" w:rsidRDefault="00636019" w:rsidP="00BE14AF">
            <w:pPr>
              <w:ind w:firstLine="761"/>
              <w:rPr>
                <w:rFonts w:cs="Times New Roman"/>
              </w:rPr>
            </w:pPr>
          </w:p>
        </w:tc>
      </w:tr>
      <w:tr w:rsidR="00636019" w:rsidTr="00FD0DF9">
        <w:tc>
          <w:tcPr>
            <w:tcW w:w="821" w:type="dxa"/>
          </w:tcPr>
          <w:p w:rsidR="00636019" w:rsidRPr="003919E0" w:rsidRDefault="00636019" w:rsidP="00E30517">
            <w:pPr>
              <w:pStyle w:val="ListParagraph"/>
              <w:numPr>
                <w:ilvl w:val="0"/>
                <w:numId w:val="1"/>
              </w:numPr>
              <w:rPr>
                <w:rFonts w:ascii="Times New Roman" w:hAnsi="Times New Roman" w:cs="Times New Roman"/>
                <w:sz w:val="28"/>
              </w:rPr>
            </w:pPr>
          </w:p>
        </w:tc>
        <w:tc>
          <w:tcPr>
            <w:tcW w:w="6307" w:type="dxa"/>
          </w:tcPr>
          <w:p w:rsidR="00636019" w:rsidRPr="00BE14AF" w:rsidRDefault="00636019" w:rsidP="00BE14AF">
            <w:pPr>
              <w:ind w:firstLine="761"/>
              <w:rPr>
                <w:rFonts w:cs="Times New Roman"/>
              </w:rPr>
            </w:pPr>
            <w:r w:rsidRPr="00BE14AF">
              <w:rPr>
                <w:rFonts w:cs="Times New Roman"/>
              </w:rPr>
              <w:t xml:space="preserve">Procedure of Trial </w:t>
            </w:r>
          </w:p>
        </w:tc>
        <w:tc>
          <w:tcPr>
            <w:tcW w:w="2448" w:type="dxa"/>
          </w:tcPr>
          <w:p w:rsidR="00636019" w:rsidRPr="00BE14AF" w:rsidRDefault="00190E30" w:rsidP="00190E30">
            <w:pPr>
              <w:rPr>
                <w:rFonts w:cs="Times New Roman"/>
              </w:rPr>
            </w:pPr>
            <w:r w:rsidRPr="00190E30">
              <w:rPr>
                <w:rFonts w:cs="Times New Roman"/>
              </w:rPr>
              <w:t>To fully understand the judicial process</w:t>
            </w:r>
          </w:p>
        </w:tc>
      </w:tr>
      <w:tr w:rsidR="00636019" w:rsidRPr="0074248E" w:rsidTr="00FD0DF9">
        <w:tc>
          <w:tcPr>
            <w:tcW w:w="821" w:type="dxa"/>
          </w:tcPr>
          <w:p w:rsidR="00636019" w:rsidRPr="0074248E" w:rsidRDefault="00636019" w:rsidP="00E30517">
            <w:pPr>
              <w:pStyle w:val="ListParagraph"/>
              <w:numPr>
                <w:ilvl w:val="0"/>
                <w:numId w:val="1"/>
              </w:numPr>
              <w:rPr>
                <w:rFonts w:ascii="Times New Roman" w:hAnsi="Times New Roman" w:cs="Times New Roman"/>
              </w:rPr>
            </w:pPr>
          </w:p>
        </w:tc>
        <w:tc>
          <w:tcPr>
            <w:tcW w:w="6307" w:type="dxa"/>
          </w:tcPr>
          <w:p w:rsidR="00636019" w:rsidRPr="0074248E" w:rsidRDefault="00636019" w:rsidP="00BE14AF">
            <w:pPr>
              <w:ind w:firstLine="761"/>
              <w:rPr>
                <w:rFonts w:ascii="Times New Roman" w:hAnsi="Times New Roman" w:cs="Times New Roman"/>
              </w:rPr>
            </w:pPr>
            <w:r w:rsidRPr="0074248E">
              <w:rPr>
                <w:rFonts w:ascii="Times New Roman" w:hAnsi="Times New Roman" w:cs="Times New Roman"/>
              </w:rPr>
              <w:t>Compoundable and non-compoundable offence</w:t>
            </w:r>
          </w:p>
          <w:p w:rsidR="00636019" w:rsidRPr="0074248E" w:rsidRDefault="00636019" w:rsidP="00BE14AF">
            <w:pPr>
              <w:ind w:firstLine="761"/>
              <w:rPr>
                <w:rFonts w:ascii="Times New Roman" w:hAnsi="Times New Roman" w:cs="Times New Roman"/>
              </w:rPr>
            </w:pPr>
            <w:proofErr w:type="spellStart"/>
            <w:r w:rsidRPr="0074248E">
              <w:rPr>
                <w:rFonts w:ascii="Times New Roman" w:hAnsi="Times New Roman" w:cs="Times New Roman"/>
              </w:rPr>
              <w:t>Bailable</w:t>
            </w:r>
            <w:proofErr w:type="spellEnd"/>
            <w:r w:rsidRPr="0074248E">
              <w:rPr>
                <w:rFonts w:ascii="Times New Roman" w:hAnsi="Times New Roman" w:cs="Times New Roman"/>
              </w:rPr>
              <w:t xml:space="preserve"> and non-</w:t>
            </w:r>
            <w:proofErr w:type="spellStart"/>
            <w:r w:rsidRPr="0074248E">
              <w:rPr>
                <w:rFonts w:ascii="Times New Roman" w:hAnsi="Times New Roman" w:cs="Times New Roman"/>
              </w:rPr>
              <w:t>bailable</w:t>
            </w:r>
            <w:proofErr w:type="spellEnd"/>
            <w:r w:rsidRPr="0074248E">
              <w:rPr>
                <w:rFonts w:ascii="Times New Roman" w:hAnsi="Times New Roman" w:cs="Times New Roman"/>
              </w:rPr>
              <w:t xml:space="preserve"> offence</w:t>
            </w:r>
          </w:p>
        </w:tc>
        <w:tc>
          <w:tcPr>
            <w:tcW w:w="2448" w:type="dxa"/>
          </w:tcPr>
          <w:p w:rsidR="00636019" w:rsidRPr="0074248E" w:rsidRDefault="00636019" w:rsidP="00BE14AF">
            <w:pPr>
              <w:ind w:firstLine="761"/>
              <w:rPr>
                <w:rFonts w:ascii="Times New Roman" w:hAnsi="Times New Roman" w:cs="Times New Roman"/>
              </w:rPr>
            </w:pPr>
          </w:p>
        </w:tc>
      </w:tr>
      <w:tr w:rsidR="00636019" w:rsidTr="00FD0DF9">
        <w:tc>
          <w:tcPr>
            <w:tcW w:w="821" w:type="dxa"/>
          </w:tcPr>
          <w:p w:rsidR="00636019" w:rsidRPr="003919E0" w:rsidRDefault="00636019" w:rsidP="00E30517">
            <w:pPr>
              <w:pStyle w:val="ListParagraph"/>
              <w:numPr>
                <w:ilvl w:val="0"/>
                <w:numId w:val="1"/>
              </w:numPr>
              <w:rPr>
                <w:rFonts w:ascii="Times New Roman" w:hAnsi="Times New Roman" w:cs="Times New Roman"/>
                <w:sz w:val="28"/>
              </w:rPr>
            </w:pPr>
          </w:p>
        </w:tc>
        <w:tc>
          <w:tcPr>
            <w:tcW w:w="6307" w:type="dxa"/>
          </w:tcPr>
          <w:p w:rsidR="00636019" w:rsidRDefault="00636019" w:rsidP="0074248E">
            <w:pPr>
              <w:pStyle w:val="ListParagraph"/>
              <w:numPr>
                <w:ilvl w:val="0"/>
                <w:numId w:val="21"/>
              </w:numPr>
              <w:jc w:val="both"/>
              <w:rPr>
                <w:rFonts w:ascii="Times New Roman" w:hAnsi="Times New Roman" w:cs="Times New Roman"/>
                <w:sz w:val="28"/>
              </w:rPr>
            </w:pPr>
            <w:r w:rsidRPr="0074248E">
              <w:rPr>
                <w:rFonts w:ascii="Times New Roman" w:hAnsi="Times New Roman" w:cs="Times New Roman"/>
                <w:sz w:val="28"/>
              </w:rPr>
              <w:t>Pakistan Penal Code, 1860</w:t>
            </w:r>
          </w:p>
          <w:p w:rsidR="00636019" w:rsidRPr="0074248E" w:rsidRDefault="00636019" w:rsidP="0074248E">
            <w:pPr>
              <w:pStyle w:val="ListParagraph"/>
              <w:jc w:val="both"/>
              <w:rPr>
                <w:rFonts w:cs="Times New Roman"/>
              </w:rPr>
            </w:pPr>
            <w:r w:rsidRPr="0074248E">
              <w:rPr>
                <w:rFonts w:cs="Times New Roman"/>
              </w:rPr>
              <w:t>Common intention</w:t>
            </w:r>
          </w:p>
          <w:p w:rsidR="00636019" w:rsidRPr="0074248E" w:rsidRDefault="00636019" w:rsidP="0074248E">
            <w:pPr>
              <w:pStyle w:val="ListParagraph"/>
              <w:jc w:val="both"/>
              <w:rPr>
                <w:rFonts w:cs="Times New Roman"/>
              </w:rPr>
            </w:pPr>
            <w:r w:rsidRPr="0074248E">
              <w:rPr>
                <w:rFonts w:cs="Times New Roman"/>
              </w:rPr>
              <w:t>Common Object</w:t>
            </w:r>
          </w:p>
          <w:p w:rsidR="00636019" w:rsidRPr="0074248E" w:rsidRDefault="00636019" w:rsidP="0074248E">
            <w:pPr>
              <w:pStyle w:val="ListParagraph"/>
              <w:jc w:val="both"/>
              <w:rPr>
                <w:rFonts w:cs="Times New Roman"/>
              </w:rPr>
            </w:pPr>
            <w:r w:rsidRPr="0074248E">
              <w:rPr>
                <w:rFonts w:cs="Times New Roman"/>
              </w:rPr>
              <w:t>Kinds of  Punishments</w:t>
            </w:r>
          </w:p>
        </w:tc>
        <w:tc>
          <w:tcPr>
            <w:tcW w:w="2448" w:type="dxa"/>
          </w:tcPr>
          <w:p w:rsidR="00B75AC5" w:rsidRDefault="00B75AC5" w:rsidP="00FD0DF9">
            <w:pPr>
              <w:jc w:val="both"/>
              <w:rPr>
                <w:rFonts w:ascii="Times New Roman" w:hAnsi="Times New Roman" w:cs="Times New Roman"/>
                <w:sz w:val="28"/>
              </w:rPr>
            </w:pPr>
          </w:p>
          <w:p w:rsidR="00636019" w:rsidRPr="00B75AC5" w:rsidRDefault="00B75AC5" w:rsidP="00B75AC5">
            <w:pPr>
              <w:rPr>
                <w:rFonts w:cs="Times New Roman"/>
              </w:rPr>
            </w:pPr>
            <w:r w:rsidRPr="00B75AC5">
              <w:rPr>
                <w:rFonts w:cs="Times New Roman"/>
              </w:rPr>
              <w:t>Knowing what is the penalty for kinetic action?</w:t>
            </w:r>
          </w:p>
        </w:tc>
      </w:tr>
      <w:tr w:rsidR="00636019" w:rsidTr="00FD0DF9">
        <w:tc>
          <w:tcPr>
            <w:tcW w:w="821" w:type="dxa"/>
          </w:tcPr>
          <w:p w:rsidR="00636019" w:rsidRPr="003919E0" w:rsidRDefault="00636019" w:rsidP="00E30517">
            <w:pPr>
              <w:pStyle w:val="ListParagraph"/>
              <w:numPr>
                <w:ilvl w:val="0"/>
                <w:numId w:val="1"/>
              </w:numPr>
              <w:rPr>
                <w:rFonts w:ascii="Times New Roman" w:hAnsi="Times New Roman" w:cs="Times New Roman"/>
                <w:sz w:val="28"/>
              </w:rPr>
            </w:pPr>
          </w:p>
        </w:tc>
        <w:tc>
          <w:tcPr>
            <w:tcW w:w="6307" w:type="dxa"/>
          </w:tcPr>
          <w:p w:rsidR="00636019" w:rsidRPr="0074248E" w:rsidRDefault="00636019" w:rsidP="0074248E">
            <w:pPr>
              <w:ind w:firstLine="761"/>
              <w:rPr>
                <w:rFonts w:cs="Times New Roman"/>
              </w:rPr>
            </w:pPr>
            <w:r w:rsidRPr="0074248E">
              <w:rPr>
                <w:rFonts w:cs="Times New Roman"/>
              </w:rPr>
              <w:t>Right of Private Defence</w:t>
            </w:r>
          </w:p>
        </w:tc>
        <w:tc>
          <w:tcPr>
            <w:tcW w:w="2448" w:type="dxa"/>
          </w:tcPr>
          <w:p w:rsidR="00636019" w:rsidRPr="0074248E" w:rsidRDefault="00636019" w:rsidP="0074248E">
            <w:pPr>
              <w:ind w:firstLine="761"/>
              <w:rPr>
                <w:rFonts w:cs="Times New Roman"/>
              </w:rPr>
            </w:pPr>
          </w:p>
        </w:tc>
      </w:tr>
      <w:tr w:rsidR="00636019" w:rsidTr="00FD0DF9">
        <w:tc>
          <w:tcPr>
            <w:tcW w:w="821" w:type="dxa"/>
          </w:tcPr>
          <w:p w:rsidR="00636019" w:rsidRPr="003919E0" w:rsidRDefault="00636019" w:rsidP="00E30517">
            <w:pPr>
              <w:pStyle w:val="ListParagraph"/>
              <w:numPr>
                <w:ilvl w:val="0"/>
                <w:numId w:val="1"/>
              </w:numPr>
              <w:rPr>
                <w:rFonts w:ascii="Times New Roman" w:hAnsi="Times New Roman" w:cs="Times New Roman"/>
                <w:sz w:val="28"/>
              </w:rPr>
            </w:pPr>
          </w:p>
        </w:tc>
        <w:tc>
          <w:tcPr>
            <w:tcW w:w="6307" w:type="dxa"/>
          </w:tcPr>
          <w:p w:rsidR="00636019" w:rsidRPr="0074248E" w:rsidRDefault="00636019" w:rsidP="0074248E">
            <w:pPr>
              <w:ind w:firstLine="761"/>
              <w:rPr>
                <w:rFonts w:cs="Times New Roman"/>
              </w:rPr>
            </w:pPr>
            <w:r w:rsidRPr="0074248E">
              <w:rPr>
                <w:rFonts w:cs="Times New Roman"/>
              </w:rPr>
              <w:t>Criminal Conspiracy</w:t>
            </w:r>
          </w:p>
        </w:tc>
        <w:tc>
          <w:tcPr>
            <w:tcW w:w="2448" w:type="dxa"/>
          </w:tcPr>
          <w:p w:rsidR="00636019" w:rsidRPr="0074248E" w:rsidRDefault="00636019" w:rsidP="0074248E">
            <w:pPr>
              <w:ind w:firstLine="761"/>
              <w:rPr>
                <w:rFonts w:cs="Times New Roman"/>
              </w:rPr>
            </w:pPr>
          </w:p>
        </w:tc>
      </w:tr>
      <w:tr w:rsidR="00636019" w:rsidTr="00FD0DF9">
        <w:tc>
          <w:tcPr>
            <w:tcW w:w="821" w:type="dxa"/>
          </w:tcPr>
          <w:p w:rsidR="00636019" w:rsidRPr="003919E0" w:rsidRDefault="00636019" w:rsidP="00E30517">
            <w:pPr>
              <w:pStyle w:val="ListParagraph"/>
              <w:numPr>
                <w:ilvl w:val="0"/>
                <w:numId w:val="1"/>
              </w:numPr>
              <w:rPr>
                <w:rFonts w:ascii="Times New Roman" w:hAnsi="Times New Roman" w:cs="Times New Roman"/>
                <w:sz w:val="28"/>
              </w:rPr>
            </w:pPr>
          </w:p>
        </w:tc>
        <w:tc>
          <w:tcPr>
            <w:tcW w:w="6307" w:type="dxa"/>
          </w:tcPr>
          <w:p w:rsidR="00636019" w:rsidRPr="0074248E" w:rsidRDefault="00636019" w:rsidP="0074248E">
            <w:pPr>
              <w:ind w:firstLine="761"/>
              <w:rPr>
                <w:rFonts w:cs="Times New Roman"/>
              </w:rPr>
            </w:pPr>
            <w:r w:rsidRPr="0074248E">
              <w:rPr>
                <w:rFonts w:cs="Times New Roman"/>
              </w:rPr>
              <w:t xml:space="preserve"> Pres</w:t>
            </w:r>
            <w:r>
              <w:rPr>
                <w:rFonts w:cs="Times New Roman"/>
              </w:rPr>
              <w:t>e</w:t>
            </w:r>
            <w:r w:rsidRPr="0074248E">
              <w:rPr>
                <w:rFonts w:cs="Times New Roman"/>
              </w:rPr>
              <w:t>ntation</w:t>
            </w:r>
          </w:p>
        </w:tc>
        <w:tc>
          <w:tcPr>
            <w:tcW w:w="2448" w:type="dxa"/>
          </w:tcPr>
          <w:p w:rsidR="00636019" w:rsidRPr="0074248E" w:rsidRDefault="00636019" w:rsidP="0074248E">
            <w:pPr>
              <w:ind w:firstLine="761"/>
              <w:rPr>
                <w:rFonts w:cs="Times New Roman"/>
              </w:rPr>
            </w:pPr>
          </w:p>
        </w:tc>
      </w:tr>
      <w:tr w:rsidR="00636019" w:rsidTr="00FD0DF9">
        <w:tc>
          <w:tcPr>
            <w:tcW w:w="821" w:type="dxa"/>
          </w:tcPr>
          <w:p w:rsidR="00636019" w:rsidRPr="003919E0" w:rsidRDefault="00636019" w:rsidP="005346B7">
            <w:pPr>
              <w:pStyle w:val="ListParagraph"/>
              <w:numPr>
                <w:ilvl w:val="0"/>
                <w:numId w:val="1"/>
              </w:numPr>
              <w:rPr>
                <w:rFonts w:ascii="Times New Roman" w:hAnsi="Times New Roman" w:cs="Times New Roman"/>
                <w:sz w:val="28"/>
              </w:rPr>
            </w:pPr>
          </w:p>
        </w:tc>
        <w:tc>
          <w:tcPr>
            <w:tcW w:w="6307" w:type="dxa"/>
          </w:tcPr>
          <w:p w:rsidR="00636019" w:rsidRPr="0074248E" w:rsidRDefault="00636019" w:rsidP="0074248E">
            <w:pPr>
              <w:ind w:firstLine="761"/>
              <w:rPr>
                <w:rFonts w:cs="Times New Roman"/>
              </w:rPr>
            </w:pPr>
            <w:r w:rsidRPr="0074248E">
              <w:rPr>
                <w:rFonts w:cs="Times New Roman"/>
              </w:rPr>
              <w:t xml:space="preserve">Quiz </w:t>
            </w:r>
          </w:p>
        </w:tc>
        <w:tc>
          <w:tcPr>
            <w:tcW w:w="2448" w:type="dxa"/>
          </w:tcPr>
          <w:p w:rsidR="00636019" w:rsidRPr="0074248E" w:rsidRDefault="00636019" w:rsidP="0074248E">
            <w:pPr>
              <w:ind w:firstLine="761"/>
              <w:rPr>
                <w:rFonts w:cs="Times New Roman"/>
              </w:rPr>
            </w:pPr>
          </w:p>
        </w:tc>
      </w:tr>
      <w:tr w:rsidR="00636019" w:rsidTr="00FD0DF9">
        <w:tc>
          <w:tcPr>
            <w:tcW w:w="821" w:type="dxa"/>
          </w:tcPr>
          <w:p w:rsidR="00636019" w:rsidRPr="003919E0" w:rsidRDefault="00636019" w:rsidP="005346B7">
            <w:pPr>
              <w:pStyle w:val="ListParagraph"/>
              <w:numPr>
                <w:ilvl w:val="0"/>
                <w:numId w:val="1"/>
              </w:numPr>
              <w:rPr>
                <w:rFonts w:ascii="Times New Roman" w:hAnsi="Times New Roman" w:cs="Times New Roman"/>
                <w:sz w:val="28"/>
              </w:rPr>
            </w:pPr>
          </w:p>
        </w:tc>
        <w:tc>
          <w:tcPr>
            <w:tcW w:w="6307" w:type="dxa"/>
          </w:tcPr>
          <w:p w:rsidR="00636019" w:rsidRPr="0074248E" w:rsidRDefault="00636019" w:rsidP="0074248E">
            <w:pPr>
              <w:ind w:firstLine="761"/>
              <w:rPr>
                <w:rFonts w:cs="Times New Roman"/>
              </w:rPr>
            </w:pPr>
            <w:r w:rsidRPr="0074248E">
              <w:rPr>
                <w:rFonts w:cs="Times New Roman"/>
              </w:rPr>
              <w:t>Course Discussion</w:t>
            </w:r>
          </w:p>
        </w:tc>
        <w:tc>
          <w:tcPr>
            <w:tcW w:w="2448" w:type="dxa"/>
          </w:tcPr>
          <w:p w:rsidR="00636019" w:rsidRPr="0074248E" w:rsidRDefault="00636019" w:rsidP="0074248E">
            <w:pPr>
              <w:ind w:firstLine="761"/>
              <w:rPr>
                <w:rFonts w:cs="Times New Roman"/>
              </w:rPr>
            </w:pPr>
          </w:p>
        </w:tc>
      </w:tr>
      <w:tr w:rsidR="00636019" w:rsidTr="00FD0DF9">
        <w:tc>
          <w:tcPr>
            <w:tcW w:w="821" w:type="dxa"/>
          </w:tcPr>
          <w:p w:rsidR="00636019" w:rsidRPr="003919E0" w:rsidRDefault="00636019" w:rsidP="005346B7">
            <w:pPr>
              <w:pStyle w:val="ListParagraph"/>
              <w:numPr>
                <w:ilvl w:val="0"/>
                <w:numId w:val="1"/>
              </w:numPr>
              <w:rPr>
                <w:rFonts w:ascii="Times New Roman" w:hAnsi="Times New Roman" w:cs="Times New Roman"/>
                <w:sz w:val="28"/>
              </w:rPr>
            </w:pPr>
          </w:p>
        </w:tc>
        <w:tc>
          <w:tcPr>
            <w:tcW w:w="6307" w:type="dxa"/>
          </w:tcPr>
          <w:p w:rsidR="00636019" w:rsidRPr="00A70A61" w:rsidRDefault="00636019" w:rsidP="00A70A61">
            <w:pPr>
              <w:pStyle w:val="ListParagraph"/>
              <w:numPr>
                <w:ilvl w:val="0"/>
                <w:numId w:val="21"/>
              </w:numPr>
              <w:rPr>
                <w:rFonts w:cs="Times New Roman"/>
                <w:sz w:val="28"/>
              </w:rPr>
            </w:pPr>
            <w:r w:rsidRPr="00A70A61">
              <w:rPr>
                <w:rFonts w:cs="Times New Roman"/>
                <w:sz w:val="28"/>
              </w:rPr>
              <w:t>Code of Civil Procedure,1908</w:t>
            </w:r>
          </w:p>
          <w:p w:rsidR="00636019" w:rsidRPr="00A70A61" w:rsidRDefault="00636019" w:rsidP="00B82D30">
            <w:pPr>
              <w:ind w:left="360" w:firstLine="401"/>
              <w:rPr>
                <w:rFonts w:cs="Times New Roman"/>
              </w:rPr>
            </w:pPr>
            <w:r w:rsidRPr="00A70A61">
              <w:rPr>
                <w:rFonts w:cs="Times New Roman"/>
              </w:rPr>
              <w:t xml:space="preserve">Decree </w:t>
            </w:r>
          </w:p>
          <w:p w:rsidR="00636019" w:rsidRPr="00A70A61" w:rsidRDefault="00636019" w:rsidP="00B82D30">
            <w:pPr>
              <w:ind w:left="360" w:firstLine="401"/>
              <w:rPr>
                <w:rFonts w:cs="Times New Roman"/>
              </w:rPr>
            </w:pPr>
            <w:r w:rsidRPr="00A70A61">
              <w:rPr>
                <w:rFonts w:cs="Times New Roman"/>
              </w:rPr>
              <w:t>Judgment</w:t>
            </w:r>
          </w:p>
          <w:p w:rsidR="00636019" w:rsidRPr="00B82D30" w:rsidRDefault="00636019" w:rsidP="00B82D30">
            <w:pPr>
              <w:ind w:left="360" w:firstLine="401"/>
              <w:rPr>
                <w:rFonts w:ascii="Times New Roman" w:hAnsi="Times New Roman" w:cs="Times New Roman"/>
                <w:sz w:val="28"/>
              </w:rPr>
            </w:pPr>
            <w:r w:rsidRPr="00A70A61">
              <w:rPr>
                <w:rFonts w:cs="Times New Roman"/>
              </w:rPr>
              <w:t>Order</w:t>
            </w:r>
          </w:p>
        </w:tc>
        <w:tc>
          <w:tcPr>
            <w:tcW w:w="2448" w:type="dxa"/>
          </w:tcPr>
          <w:p w:rsidR="007A480E" w:rsidRDefault="007A480E" w:rsidP="007A480E">
            <w:pPr>
              <w:rPr>
                <w:rFonts w:cs="Times New Roman"/>
              </w:rPr>
            </w:pPr>
          </w:p>
          <w:p w:rsidR="00636019" w:rsidRPr="007A480E" w:rsidRDefault="007A480E" w:rsidP="007A480E">
            <w:pPr>
              <w:rPr>
                <w:rFonts w:cs="Times New Roman"/>
              </w:rPr>
            </w:pPr>
            <w:r w:rsidRPr="007A480E">
              <w:rPr>
                <w:rFonts w:cs="Times New Roman"/>
              </w:rPr>
              <w:t>Different interpretations related to the Court order</w:t>
            </w:r>
          </w:p>
        </w:tc>
      </w:tr>
      <w:tr w:rsidR="00636019" w:rsidTr="00FD0DF9">
        <w:tc>
          <w:tcPr>
            <w:tcW w:w="821" w:type="dxa"/>
          </w:tcPr>
          <w:p w:rsidR="00636019" w:rsidRPr="003919E0" w:rsidRDefault="00636019" w:rsidP="005346B7">
            <w:pPr>
              <w:pStyle w:val="ListParagraph"/>
              <w:numPr>
                <w:ilvl w:val="0"/>
                <w:numId w:val="1"/>
              </w:numPr>
              <w:rPr>
                <w:rFonts w:ascii="Times New Roman" w:hAnsi="Times New Roman" w:cs="Times New Roman"/>
                <w:sz w:val="28"/>
              </w:rPr>
            </w:pPr>
          </w:p>
        </w:tc>
        <w:tc>
          <w:tcPr>
            <w:tcW w:w="6307" w:type="dxa"/>
          </w:tcPr>
          <w:p w:rsidR="00636019" w:rsidRPr="00A70A61" w:rsidRDefault="00636019" w:rsidP="00A70A61">
            <w:pPr>
              <w:ind w:firstLine="761"/>
              <w:rPr>
                <w:rFonts w:cs="Times New Roman"/>
              </w:rPr>
            </w:pPr>
            <w:r w:rsidRPr="00A70A61">
              <w:rPr>
                <w:rFonts w:cs="Times New Roman"/>
              </w:rPr>
              <w:t>Jurisdiction of the Civil Courts</w:t>
            </w:r>
          </w:p>
        </w:tc>
        <w:tc>
          <w:tcPr>
            <w:tcW w:w="2448" w:type="dxa"/>
          </w:tcPr>
          <w:p w:rsidR="00636019" w:rsidRPr="00A70A61" w:rsidRDefault="00AE6AF3" w:rsidP="00AE6AF3">
            <w:pPr>
              <w:rPr>
                <w:rFonts w:cs="Times New Roman"/>
              </w:rPr>
            </w:pPr>
            <w:r w:rsidRPr="00AE6AF3">
              <w:rPr>
                <w:rFonts w:cs="Times New Roman"/>
              </w:rPr>
              <w:t>Examine all court-related options</w:t>
            </w:r>
          </w:p>
        </w:tc>
      </w:tr>
      <w:tr w:rsidR="00636019" w:rsidTr="00FD0DF9">
        <w:tc>
          <w:tcPr>
            <w:tcW w:w="821" w:type="dxa"/>
          </w:tcPr>
          <w:p w:rsidR="00636019" w:rsidRPr="003919E0" w:rsidRDefault="00636019" w:rsidP="005346B7">
            <w:pPr>
              <w:pStyle w:val="ListParagraph"/>
              <w:numPr>
                <w:ilvl w:val="0"/>
                <w:numId w:val="1"/>
              </w:numPr>
              <w:rPr>
                <w:rFonts w:ascii="Times New Roman" w:hAnsi="Times New Roman" w:cs="Times New Roman"/>
                <w:sz w:val="28"/>
              </w:rPr>
            </w:pPr>
          </w:p>
        </w:tc>
        <w:tc>
          <w:tcPr>
            <w:tcW w:w="6307" w:type="dxa"/>
          </w:tcPr>
          <w:p w:rsidR="00636019" w:rsidRPr="00A70A61" w:rsidRDefault="00636019" w:rsidP="00A70A61">
            <w:pPr>
              <w:ind w:firstLine="761"/>
              <w:rPr>
                <w:rFonts w:cs="Times New Roman"/>
              </w:rPr>
            </w:pPr>
            <w:r w:rsidRPr="00A70A61">
              <w:rPr>
                <w:rFonts w:cs="Times New Roman"/>
              </w:rPr>
              <w:t>Pleadings with all requirements laid down in the Code</w:t>
            </w:r>
          </w:p>
        </w:tc>
        <w:tc>
          <w:tcPr>
            <w:tcW w:w="2448" w:type="dxa"/>
          </w:tcPr>
          <w:p w:rsidR="00636019" w:rsidRPr="00A70A61" w:rsidRDefault="00AE6AF3" w:rsidP="00AE6AF3">
            <w:pPr>
              <w:rPr>
                <w:rFonts w:cs="Times New Roman"/>
              </w:rPr>
            </w:pPr>
            <w:r w:rsidRPr="00AE6AF3">
              <w:rPr>
                <w:rFonts w:cs="Times New Roman"/>
              </w:rPr>
              <w:t>Knowing all the accessories from the claim writing process</w:t>
            </w:r>
          </w:p>
        </w:tc>
      </w:tr>
      <w:tr w:rsidR="00636019" w:rsidTr="00FD0DF9">
        <w:tc>
          <w:tcPr>
            <w:tcW w:w="821" w:type="dxa"/>
          </w:tcPr>
          <w:p w:rsidR="00636019" w:rsidRPr="003919E0" w:rsidRDefault="00636019" w:rsidP="005346B7">
            <w:pPr>
              <w:pStyle w:val="ListParagraph"/>
              <w:numPr>
                <w:ilvl w:val="0"/>
                <w:numId w:val="1"/>
              </w:numPr>
              <w:rPr>
                <w:rFonts w:ascii="Times New Roman" w:hAnsi="Times New Roman" w:cs="Times New Roman"/>
                <w:sz w:val="28"/>
              </w:rPr>
            </w:pPr>
          </w:p>
        </w:tc>
        <w:tc>
          <w:tcPr>
            <w:tcW w:w="6307" w:type="dxa"/>
          </w:tcPr>
          <w:p w:rsidR="00636019" w:rsidRPr="00A70A61" w:rsidRDefault="00636019" w:rsidP="00A70A61">
            <w:pPr>
              <w:ind w:firstLine="761"/>
              <w:rPr>
                <w:rFonts w:cs="Times New Roman"/>
              </w:rPr>
            </w:pPr>
            <w:r w:rsidRPr="00A70A61">
              <w:rPr>
                <w:rFonts w:cs="Times New Roman"/>
              </w:rPr>
              <w:t>Issues</w:t>
            </w:r>
          </w:p>
        </w:tc>
        <w:tc>
          <w:tcPr>
            <w:tcW w:w="2448" w:type="dxa"/>
          </w:tcPr>
          <w:p w:rsidR="00636019" w:rsidRPr="00A70A61" w:rsidRDefault="00AE6AF3" w:rsidP="00673535">
            <w:pPr>
              <w:rPr>
                <w:rFonts w:cs="Times New Roman"/>
              </w:rPr>
            </w:pPr>
            <w:r>
              <w:rPr>
                <w:rFonts w:cs="Times New Roman"/>
              </w:rPr>
              <w:t xml:space="preserve">To understand </w:t>
            </w:r>
            <w:r w:rsidR="00673535" w:rsidRPr="00673535">
              <w:rPr>
                <w:rFonts w:cs="Times New Roman"/>
              </w:rPr>
              <w:t>questions of issues from two parties</w:t>
            </w:r>
          </w:p>
        </w:tc>
      </w:tr>
      <w:tr w:rsidR="00636019" w:rsidTr="00FD0DF9">
        <w:tc>
          <w:tcPr>
            <w:tcW w:w="821" w:type="dxa"/>
          </w:tcPr>
          <w:p w:rsidR="00636019" w:rsidRPr="003919E0" w:rsidRDefault="00636019" w:rsidP="005346B7">
            <w:pPr>
              <w:pStyle w:val="ListParagraph"/>
              <w:numPr>
                <w:ilvl w:val="0"/>
                <w:numId w:val="1"/>
              </w:numPr>
              <w:rPr>
                <w:rFonts w:ascii="Times New Roman" w:hAnsi="Times New Roman" w:cs="Times New Roman"/>
                <w:sz w:val="28"/>
              </w:rPr>
            </w:pPr>
          </w:p>
        </w:tc>
        <w:tc>
          <w:tcPr>
            <w:tcW w:w="6307" w:type="dxa"/>
          </w:tcPr>
          <w:p w:rsidR="00636019" w:rsidRPr="00A70A61" w:rsidRDefault="00636019" w:rsidP="00A70A61">
            <w:pPr>
              <w:ind w:firstLine="761"/>
              <w:rPr>
                <w:rFonts w:cs="Times New Roman"/>
              </w:rPr>
            </w:pPr>
            <w:r w:rsidRPr="00A70A61">
              <w:rPr>
                <w:rFonts w:cs="Times New Roman"/>
              </w:rPr>
              <w:t>Modes, Execution of decree</w:t>
            </w:r>
          </w:p>
        </w:tc>
        <w:tc>
          <w:tcPr>
            <w:tcW w:w="2448" w:type="dxa"/>
          </w:tcPr>
          <w:p w:rsidR="00636019" w:rsidRPr="00A70A61" w:rsidRDefault="00673535" w:rsidP="00673535">
            <w:pPr>
              <w:rPr>
                <w:rFonts w:cs="Times New Roman"/>
              </w:rPr>
            </w:pPr>
            <w:r w:rsidRPr="00673535">
              <w:rPr>
                <w:rFonts w:cs="Times New Roman"/>
              </w:rPr>
              <w:t>Understand the process of implementation after the degree is issued</w:t>
            </w:r>
          </w:p>
        </w:tc>
      </w:tr>
      <w:tr w:rsidR="00636019" w:rsidTr="00FD0DF9">
        <w:tc>
          <w:tcPr>
            <w:tcW w:w="821" w:type="dxa"/>
          </w:tcPr>
          <w:p w:rsidR="00636019" w:rsidRPr="003919E0" w:rsidRDefault="00636019" w:rsidP="005346B7">
            <w:pPr>
              <w:pStyle w:val="ListParagraph"/>
              <w:numPr>
                <w:ilvl w:val="0"/>
                <w:numId w:val="1"/>
              </w:numPr>
              <w:rPr>
                <w:rFonts w:ascii="Times New Roman" w:hAnsi="Times New Roman" w:cs="Times New Roman"/>
                <w:sz w:val="28"/>
              </w:rPr>
            </w:pPr>
          </w:p>
        </w:tc>
        <w:tc>
          <w:tcPr>
            <w:tcW w:w="6307" w:type="dxa"/>
          </w:tcPr>
          <w:p w:rsidR="00636019" w:rsidRPr="002F6B96" w:rsidRDefault="00636019" w:rsidP="002F6B96">
            <w:pPr>
              <w:pStyle w:val="ListParagraph"/>
              <w:numPr>
                <w:ilvl w:val="0"/>
                <w:numId w:val="21"/>
              </w:numPr>
              <w:rPr>
                <w:rFonts w:cs="Times New Roman"/>
                <w:sz w:val="28"/>
                <w:szCs w:val="28"/>
              </w:rPr>
            </w:pPr>
            <w:r w:rsidRPr="002F6B96">
              <w:rPr>
                <w:rFonts w:cs="Times New Roman"/>
                <w:sz w:val="28"/>
                <w:szCs w:val="28"/>
              </w:rPr>
              <w:t>Muslim Personal Law (Islamic Family Law)</w:t>
            </w:r>
          </w:p>
          <w:p w:rsidR="00636019" w:rsidRPr="00A70A61" w:rsidRDefault="00636019" w:rsidP="002F6B96">
            <w:pPr>
              <w:ind w:firstLine="761"/>
              <w:rPr>
                <w:rFonts w:cs="Times New Roman"/>
              </w:rPr>
            </w:pPr>
            <w:r>
              <w:rPr>
                <w:rFonts w:cs="Times New Roman"/>
              </w:rPr>
              <w:t>Marriage</w:t>
            </w:r>
          </w:p>
        </w:tc>
        <w:tc>
          <w:tcPr>
            <w:tcW w:w="2448" w:type="dxa"/>
          </w:tcPr>
          <w:p w:rsidR="00673535" w:rsidRDefault="00673535" w:rsidP="00673535">
            <w:pPr>
              <w:rPr>
                <w:rFonts w:cs="Times New Roman"/>
                <w:sz w:val="28"/>
                <w:szCs w:val="28"/>
              </w:rPr>
            </w:pPr>
          </w:p>
          <w:p w:rsidR="00636019" w:rsidRPr="007A480E" w:rsidRDefault="00673535" w:rsidP="00673535">
            <w:pPr>
              <w:rPr>
                <w:rFonts w:cs="Times New Roman"/>
              </w:rPr>
            </w:pPr>
            <w:r w:rsidRPr="007A480E">
              <w:rPr>
                <w:rFonts w:cs="Times New Roman"/>
              </w:rPr>
              <w:t>Understand marriage issues</w:t>
            </w:r>
          </w:p>
        </w:tc>
      </w:tr>
      <w:tr w:rsidR="00636019" w:rsidTr="00FD0DF9">
        <w:tc>
          <w:tcPr>
            <w:tcW w:w="821" w:type="dxa"/>
          </w:tcPr>
          <w:p w:rsidR="00636019" w:rsidRPr="003919E0" w:rsidRDefault="00636019" w:rsidP="005346B7">
            <w:pPr>
              <w:pStyle w:val="ListParagraph"/>
              <w:numPr>
                <w:ilvl w:val="0"/>
                <w:numId w:val="1"/>
              </w:numPr>
              <w:rPr>
                <w:rFonts w:ascii="Times New Roman" w:hAnsi="Times New Roman" w:cs="Times New Roman"/>
                <w:sz w:val="28"/>
              </w:rPr>
            </w:pPr>
          </w:p>
        </w:tc>
        <w:tc>
          <w:tcPr>
            <w:tcW w:w="6307" w:type="dxa"/>
          </w:tcPr>
          <w:p w:rsidR="00636019" w:rsidRPr="002F6B96" w:rsidRDefault="00636019" w:rsidP="002F6B96">
            <w:pPr>
              <w:ind w:firstLine="761"/>
              <w:rPr>
                <w:rFonts w:cs="Times New Roman"/>
              </w:rPr>
            </w:pPr>
            <w:r w:rsidRPr="002F6B96">
              <w:rPr>
                <w:rFonts w:cs="Times New Roman"/>
              </w:rPr>
              <w:t>Dower and Dowry</w:t>
            </w:r>
          </w:p>
        </w:tc>
        <w:tc>
          <w:tcPr>
            <w:tcW w:w="2448" w:type="dxa"/>
          </w:tcPr>
          <w:p w:rsidR="00636019" w:rsidRPr="002F6B96" w:rsidRDefault="00FD0DF9" w:rsidP="00FD0DF9">
            <w:pPr>
              <w:rPr>
                <w:rFonts w:cs="Times New Roman"/>
              </w:rPr>
            </w:pPr>
            <w:r w:rsidRPr="00FD0DF9">
              <w:rPr>
                <w:rFonts w:cs="Times New Roman"/>
              </w:rPr>
              <w:t>Knowing the importance of these things in Islam</w:t>
            </w:r>
          </w:p>
        </w:tc>
      </w:tr>
      <w:tr w:rsidR="00636019" w:rsidTr="00FD0DF9">
        <w:tc>
          <w:tcPr>
            <w:tcW w:w="821" w:type="dxa"/>
          </w:tcPr>
          <w:p w:rsidR="00636019" w:rsidRPr="003919E0" w:rsidRDefault="00636019" w:rsidP="005346B7">
            <w:pPr>
              <w:pStyle w:val="ListParagraph"/>
              <w:numPr>
                <w:ilvl w:val="0"/>
                <w:numId w:val="1"/>
              </w:numPr>
              <w:rPr>
                <w:rFonts w:ascii="Times New Roman" w:hAnsi="Times New Roman" w:cs="Times New Roman"/>
                <w:sz w:val="28"/>
              </w:rPr>
            </w:pPr>
          </w:p>
        </w:tc>
        <w:tc>
          <w:tcPr>
            <w:tcW w:w="6307" w:type="dxa"/>
          </w:tcPr>
          <w:p w:rsidR="00636019" w:rsidRPr="002F6B96" w:rsidRDefault="00636019" w:rsidP="002F6B96">
            <w:pPr>
              <w:ind w:firstLine="761"/>
            </w:pPr>
            <w:r w:rsidRPr="002F6B96">
              <w:t>Maintenance of Wife and Children</w:t>
            </w:r>
          </w:p>
          <w:p w:rsidR="00636019" w:rsidRPr="002F6B96" w:rsidRDefault="00636019" w:rsidP="002F6B96">
            <w:pPr>
              <w:ind w:firstLine="761"/>
            </w:pPr>
            <w:proofErr w:type="spellStart"/>
            <w:r w:rsidRPr="002F6B96">
              <w:t>Khula</w:t>
            </w:r>
            <w:proofErr w:type="spellEnd"/>
          </w:p>
          <w:p w:rsidR="00636019" w:rsidRPr="002F6B96" w:rsidRDefault="00636019" w:rsidP="002F6B96">
            <w:pPr>
              <w:ind w:firstLine="761"/>
              <w:rPr>
                <w:rFonts w:cs="Times New Roman"/>
              </w:rPr>
            </w:pPr>
            <w:proofErr w:type="spellStart"/>
            <w:r w:rsidRPr="002F6B96">
              <w:t>Ṭalāq</w:t>
            </w:r>
            <w:proofErr w:type="spellEnd"/>
            <w:r w:rsidRPr="002F6B96">
              <w:t xml:space="preserve"> </w:t>
            </w:r>
            <w:proofErr w:type="spellStart"/>
            <w:r w:rsidRPr="002F6B96">
              <w:t>Tafwiḍ</w:t>
            </w:r>
            <w:proofErr w:type="spellEnd"/>
            <w:r w:rsidRPr="002F6B96">
              <w:t xml:space="preserve"> </w:t>
            </w:r>
          </w:p>
        </w:tc>
        <w:tc>
          <w:tcPr>
            <w:tcW w:w="2448" w:type="dxa"/>
          </w:tcPr>
          <w:p w:rsidR="00636019" w:rsidRPr="002F6B96" w:rsidRDefault="00FD0DF9" w:rsidP="00FD0DF9">
            <w:r w:rsidRPr="00FD0DF9">
              <w:t>Critical review from an Islamic point of view</w:t>
            </w:r>
          </w:p>
        </w:tc>
      </w:tr>
      <w:tr w:rsidR="00636019" w:rsidTr="00FD0DF9">
        <w:tc>
          <w:tcPr>
            <w:tcW w:w="821" w:type="dxa"/>
          </w:tcPr>
          <w:p w:rsidR="00636019" w:rsidRPr="003919E0" w:rsidRDefault="00636019" w:rsidP="005346B7">
            <w:pPr>
              <w:pStyle w:val="ListParagraph"/>
              <w:numPr>
                <w:ilvl w:val="0"/>
                <w:numId w:val="1"/>
              </w:numPr>
              <w:rPr>
                <w:rFonts w:ascii="Times New Roman" w:hAnsi="Times New Roman" w:cs="Times New Roman"/>
                <w:sz w:val="28"/>
              </w:rPr>
            </w:pPr>
          </w:p>
        </w:tc>
        <w:tc>
          <w:tcPr>
            <w:tcW w:w="6307" w:type="dxa"/>
          </w:tcPr>
          <w:p w:rsidR="00636019" w:rsidRPr="008A7FD0" w:rsidRDefault="007A480E" w:rsidP="007A480E">
            <w:pPr>
              <w:pStyle w:val="ListParagraph"/>
              <w:rPr>
                <w:rFonts w:cs="Times New Roman"/>
              </w:rPr>
            </w:pPr>
            <w:r w:rsidRPr="008A7FD0">
              <w:rPr>
                <w:rFonts w:cs="Times New Roman"/>
              </w:rPr>
              <w:t xml:space="preserve">Inheritance </w:t>
            </w:r>
          </w:p>
        </w:tc>
        <w:tc>
          <w:tcPr>
            <w:tcW w:w="2448" w:type="dxa"/>
          </w:tcPr>
          <w:p w:rsidR="00636019" w:rsidRPr="008A7FD0" w:rsidRDefault="007A480E" w:rsidP="007215A8">
            <w:pPr>
              <w:rPr>
                <w:rFonts w:cs="Times New Roman"/>
              </w:rPr>
            </w:pPr>
            <w:r w:rsidRPr="008A7FD0">
              <w:rPr>
                <w:rFonts w:cs="Times New Roman"/>
              </w:rPr>
              <w:t>Who is entitled to inherit?</w:t>
            </w:r>
          </w:p>
        </w:tc>
      </w:tr>
      <w:tr w:rsidR="00636019" w:rsidTr="00FD0DF9">
        <w:tc>
          <w:tcPr>
            <w:tcW w:w="821" w:type="dxa"/>
          </w:tcPr>
          <w:p w:rsidR="00636019" w:rsidRPr="003919E0" w:rsidRDefault="00636019" w:rsidP="005346B7">
            <w:pPr>
              <w:pStyle w:val="ListParagraph"/>
              <w:numPr>
                <w:ilvl w:val="0"/>
                <w:numId w:val="1"/>
              </w:numPr>
              <w:rPr>
                <w:rFonts w:ascii="Times New Roman" w:hAnsi="Times New Roman" w:cs="Times New Roman"/>
                <w:sz w:val="28"/>
              </w:rPr>
            </w:pPr>
          </w:p>
        </w:tc>
        <w:tc>
          <w:tcPr>
            <w:tcW w:w="6307" w:type="dxa"/>
          </w:tcPr>
          <w:p w:rsidR="00636019" w:rsidRPr="003166A1" w:rsidRDefault="008A7FD0" w:rsidP="008A7FD0">
            <w:pPr>
              <w:pStyle w:val="ListParagraph"/>
              <w:numPr>
                <w:ilvl w:val="0"/>
                <w:numId w:val="21"/>
              </w:numPr>
              <w:rPr>
                <w:rFonts w:cs="Times New Roman"/>
                <w:b/>
              </w:rPr>
            </w:pPr>
            <w:proofErr w:type="spellStart"/>
            <w:r w:rsidRPr="003166A1">
              <w:rPr>
                <w:rFonts w:cs="Times New Roman"/>
                <w:b/>
              </w:rPr>
              <w:t>Qanun</w:t>
            </w:r>
            <w:proofErr w:type="spellEnd"/>
            <w:r w:rsidRPr="003166A1">
              <w:rPr>
                <w:rFonts w:cs="Times New Roman"/>
                <w:b/>
              </w:rPr>
              <w:t>-e-Shahadat Order 1984</w:t>
            </w:r>
          </w:p>
          <w:p w:rsidR="008A7FD0" w:rsidRPr="008A7FD0" w:rsidRDefault="008D69CF" w:rsidP="008D69CF">
            <w:pPr>
              <w:pStyle w:val="ListParagraph"/>
              <w:rPr>
                <w:rFonts w:cs="Times New Roman"/>
              </w:rPr>
            </w:pPr>
            <w:r w:rsidRPr="008D69CF">
              <w:rPr>
                <w:rFonts w:cs="Times New Roman"/>
              </w:rPr>
              <w:t>Who</w:t>
            </w:r>
            <w:r>
              <w:rPr>
                <w:rFonts w:cs="Times New Roman"/>
              </w:rPr>
              <w:t xml:space="preserve"> </w:t>
            </w:r>
            <w:r w:rsidRPr="008D69CF">
              <w:rPr>
                <w:rFonts w:cs="Times New Roman"/>
              </w:rPr>
              <w:t>may</w:t>
            </w:r>
            <w:r>
              <w:rPr>
                <w:rFonts w:cs="Times New Roman"/>
              </w:rPr>
              <w:t xml:space="preserve"> </w:t>
            </w:r>
            <w:r w:rsidRPr="008D69CF">
              <w:rPr>
                <w:rFonts w:cs="Times New Roman"/>
              </w:rPr>
              <w:t>testify</w:t>
            </w:r>
          </w:p>
        </w:tc>
        <w:tc>
          <w:tcPr>
            <w:tcW w:w="2448" w:type="dxa"/>
          </w:tcPr>
          <w:p w:rsidR="00636019" w:rsidRDefault="00636019" w:rsidP="005346B7">
            <w:pPr>
              <w:rPr>
                <w:rFonts w:ascii="Times New Roman" w:hAnsi="Times New Roman" w:cs="Times New Roman"/>
                <w:sz w:val="28"/>
              </w:rPr>
            </w:pPr>
          </w:p>
          <w:p w:rsidR="008D69CF" w:rsidRDefault="008D69CF" w:rsidP="005346B7">
            <w:pPr>
              <w:rPr>
                <w:rFonts w:ascii="Times New Roman" w:hAnsi="Times New Roman" w:cs="Times New Roman"/>
                <w:sz w:val="28"/>
              </w:rPr>
            </w:pPr>
            <w:r>
              <w:t xml:space="preserve">Students will understand about the </w:t>
            </w:r>
            <w:r>
              <w:lastRenderedPageBreak/>
              <w:t>competency/eligibility of the witnesses</w:t>
            </w:r>
          </w:p>
        </w:tc>
      </w:tr>
      <w:tr w:rsidR="00636019" w:rsidTr="00FD0DF9">
        <w:tc>
          <w:tcPr>
            <w:tcW w:w="821" w:type="dxa"/>
          </w:tcPr>
          <w:p w:rsidR="00636019" w:rsidRPr="003919E0" w:rsidRDefault="00636019" w:rsidP="005346B7">
            <w:pPr>
              <w:pStyle w:val="ListParagraph"/>
              <w:numPr>
                <w:ilvl w:val="0"/>
                <w:numId w:val="1"/>
              </w:numPr>
              <w:rPr>
                <w:rFonts w:ascii="Times New Roman" w:hAnsi="Times New Roman" w:cs="Times New Roman"/>
                <w:sz w:val="28"/>
              </w:rPr>
            </w:pPr>
          </w:p>
        </w:tc>
        <w:tc>
          <w:tcPr>
            <w:tcW w:w="6307" w:type="dxa"/>
          </w:tcPr>
          <w:p w:rsidR="00636019" w:rsidRPr="008D69CF" w:rsidRDefault="008A7FD0" w:rsidP="008D69CF">
            <w:pPr>
              <w:ind w:firstLine="709"/>
              <w:rPr>
                <w:rFonts w:cs="Times New Roman"/>
              </w:rPr>
            </w:pPr>
            <w:r w:rsidRPr="008D69CF">
              <w:rPr>
                <w:rFonts w:cs="Times New Roman"/>
              </w:rPr>
              <w:t xml:space="preserve">Examination in chief </w:t>
            </w:r>
          </w:p>
          <w:p w:rsidR="008A7FD0" w:rsidRPr="008D69CF" w:rsidRDefault="008A7FD0" w:rsidP="008D69CF">
            <w:pPr>
              <w:ind w:firstLine="709"/>
              <w:rPr>
                <w:rFonts w:cs="Times New Roman"/>
              </w:rPr>
            </w:pPr>
            <w:r w:rsidRPr="008D69CF">
              <w:rPr>
                <w:rFonts w:cs="Times New Roman"/>
              </w:rPr>
              <w:t>Cross-Examination</w:t>
            </w:r>
          </w:p>
          <w:p w:rsidR="008A7FD0" w:rsidRPr="008D69CF" w:rsidRDefault="008A7FD0" w:rsidP="008D69CF">
            <w:pPr>
              <w:ind w:firstLine="709"/>
              <w:rPr>
                <w:rFonts w:cs="Times New Roman"/>
              </w:rPr>
            </w:pPr>
            <w:r w:rsidRPr="008D69CF">
              <w:rPr>
                <w:rFonts w:cs="Times New Roman"/>
              </w:rPr>
              <w:t>Re-Examination</w:t>
            </w:r>
          </w:p>
        </w:tc>
        <w:tc>
          <w:tcPr>
            <w:tcW w:w="2448" w:type="dxa"/>
          </w:tcPr>
          <w:p w:rsidR="00636019" w:rsidRPr="003166A1" w:rsidRDefault="00B933DF" w:rsidP="005346B7">
            <w:pPr>
              <w:rPr>
                <w:rFonts w:cs="Times New Roman"/>
              </w:rPr>
            </w:pPr>
            <w:r w:rsidRPr="003166A1">
              <w:rPr>
                <w:rFonts w:cs="Times New Roman"/>
              </w:rPr>
              <w:t>Understand the stages of giving evidence</w:t>
            </w:r>
          </w:p>
        </w:tc>
      </w:tr>
      <w:tr w:rsidR="00636019" w:rsidTr="00FD0DF9">
        <w:tc>
          <w:tcPr>
            <w:tcW w:w="821" w:type="dxa"/>
          </w:tcPr>
          <w:p w:rsidR="00636019" w:rsidRPr="003919E0" w:rsidRDefault="00636019" w:rsidP="005346B7">
            <w:pPr>
              <w:pStyle w:val="ListParagraph"/>
              <w:numPr>
                <w:ilvl w:val="0"/>
                <w:numId w:val="1"/>
              </w:numPr>
              <w:rPr>
                <w:rFonts w:ascii="Times New Roman" w:hAnsi="Times New Roman" w:cs="Times New Roman"/>
                <w:sz w:val="28"/>
              </w:rPr>
            </w:pPr>
          </w:p>
        </w:tc>
        <w:tc>
          <w:tcPr>
            <w:tcW w:w="6307" w:type="dxa"/>
          </w:tcPr>
          <w:p w:rsidR="00636019" w:rsidRPr="008D69CF" w:rsidRDefault="008D69CF" w:rsidP="008D69CF">
            <w:pPr>
              <w:ind w:left="709"/>
              <w:rPr>
                <w:rFonts w:cs="Times New Roman"/>
              </w:rPr>
            </w:pPr>
            <w:r w:rsidRPr="008D69CF">
              <w:t>FIR, its nature and value as evidence in different circumstances</w:t>
            </w:r>
          </w:p>
        </w:tc>
        <w:tc>
          <w:tcPr>
            <w:tcW w:w="2448" w:type="dxa"/>
          </w:tcPr>
          <w:p w:rsidR="00636019" w:rsidRPr="003166A1" w:rsidRDefault="00B933DF" w:rsidP="005346B7">
            <w:pPr>
              <w:rPr>
                <w:rFonts w:cs="Times New Roman"/>
              </w:rPr>
            </w:pPr>
            <w:r w:rsidRPr="003166A1">
              <w:rPr>
                <w:rFonts w:cs="Times New Roman"/>
              </w:rPr>
              <w:t>For the completion of previous topic</w:t>
            </w:r>
          </w:p>
        </w:tc>
      </w:tr>
      <w:tr w:rsidR="00636019" w:rsidTr="00FD0DF9">
        <w:tc>
          <w:tcPr>
            <w:tcW w:w="821" w:type="dxa"/>
          </w:tcPr>
          <w:p w:rsidR="00636019" w:rsidRPr="003919E0" w:rsidRDefault="00636019" w:rsidP="005346B7">
            <w:pPr>
              <w:pStyle w:val="ListParagraph"/>
              <w:numPr>
                <w:ilvl w:val="0"/>
                <w:numId w:val="1"/>
              </w:numPr>
              <w:rPr>
                <w:rFonts w:ascii="Times New Roman" w:hAnsi="Times New Roman" w:cs="Times New Roman"/>
                <w:sz w:val="28"/>
              </w:rPr>
            </w:pPr>
          </w:p>
        </w:tc>
        <w:tc>
          <w:tcPr>
            <w:tcW w:w="6307" w:type="dxa"/>
          </w:tcPr>
          <w:p w:rsidR="00636019" w:rsidRPr="008D69CF" w:rsidRDefault="008D69CF" w:rsidP="008D69CF">
            <w:pPr>
              <w:ind w:firstLine="709"/>
              <w:rPr>
                <w:rFonts w:cs="Times New Roman"/>
              </w:rPr>
            </w:pPr>
            <w:r w:rsidRPr="008D69CF">
              <w:rPr>
                <w:rFonts w:cs="Times New Roman"/>
              </w:rPr>
              <w:t>Estoppel</w:t>
            </w:r>
            <w:r w:rsidRPr="008D69CF">
              <w:rPr>
                <w:rFonts w:cs="Times New Roman"/>
              </w:rPr>
              <w:tab/>
            </w:r>
          </w:p>
        </w:tc>
        <w:tc>
          <w:tcPr>
            <w:tcW w:w="2448" w:type="dxa"/>
          </w:tcPr>
          <w:p w:rsidR="00636019" w:rsidRPr="00E0262C" w:rsidRDefault="00E0262C" w:rsidP="005346B7">
            <w:pPr>
              <w:rPr>
                <w:rFonts w:cs="Times New Roman"/>
              </w:rPr>
            </w:pPr>
            <w:r w:rsidRPr="00E0262C">
              <w:rPr>
                <w:rFonts w:cs="Times New Roman"/>
              </w:rPr>
              <w:t>Understand where this principle will apply</w:t>
            </w:r>
          </w:p>
        </w:tc>
      </w:tr>
      <w:tr w:rsidR="00636019" w:rsidTr="00FD0DF9">
        <w:tc>
          <w:tcPr>
            <w:tcW w:w="821" w:type="dxa"/>
          </w:tcPr>
          <w:p w:rsidR="00636019" w:rsidRPr="003919E0" w:rsidRDefault="00636019" w:rsidP="005346B7">
            <w:pPr>
              <w:pStyle w:val="ListParagraph"/>
              <w:numPr>
                <w:ilvl w:val="0"/>
                <w:numId w:val="1"/>
              </w:numPr>
              <w:rPr>
                <w:rFonts w:ascii="Times New Roman" w:hAnsi="Times New Roman" w:cs="Times New Roman"/>
                <w:sz w:val="28"/>
              </w:rPr>
            </w:pPr>
          </w:p>
        </w:tc>
        <w:tc>
          <w:tcPr>
            <w:tcW w:w="6307" w:type="dxa"/>
          </w:tcPr>
          <w:p w:rsidR="00636019" w:rsidRPr="008D69CF" w:rsidRDefault="001B3691" w:rsidP="008D69CF">
            <w:pPr>
              <w:ind w:firstLine="709"/>
              <w:rPr>
                <w:rFonts w:cs="Times New Roman"/>
              </w:rPr>
            </w:pPr>
            <w:r>
              <w:rPr>
                <w:rFonts w:cs="Times New Roman"/>
              </w:rPr>
              <w:t>Burden</w:t>
            </w:r>
            <w:r>
              <w:rPr>
                <w:rFonts w:cs="Times New Roman"/>
              </w:rPr>
              <w:tab/>
              <w:t xml:space="preserve"> of </w:t>
            </w:r>
            <w:r w:rsidR="008D69CF" w:rsidRPr="008D69CF">
              <w:rPr>
                <w:rFonts w:cs="Times New Roman"/>
              </w:rPr>
              <w:t xml:space="preserve"> Proof</w:t>
            </w:r>
          </w:p>
        </w:tc>
        <w:tc>
          <w:tcPr>
            <w:tcW w:w="2448" w:type="dxa"/>
          </w:tcPr>
          <w:p w:rsidR="00636019" w:rsidRPr="00B047A9" w:rsidRDefault="00B047A9" w:rsidP="00B047A9">
            <w:pPr>
              <w:rPr>
                <w:rFonts w:cs="Times New Roman"/>
              </w:rPr>
            </w:pPr>
            <w:r>
              <w:rPr>
                <w:rFonts w:cs="Times New Roman"/>
              </w:rPr>
              <w:t>To learn how parties</w:t>
            </w:r>
            <w:r>
              <w:rPr>
                <w:rFonts w:cs="Times New Roman"/>
              </w:rPr>
              <w:tab/>
              <w:t xml:space="preserve"> are under a burden</w:t>
            </w:r>
            <w:r>
              <w:rPr>
                <w:rFonts w:cs="Times New Roman"/>
              </w:rPr>
              <w:tab/>
              <w:t xml:space="preserve"> to prove their versions </w:t>
            </w:r>
            <w:r w:rsidRPr="00B047A9">
              <w:rPr>
                <w:rFonts w:cs="Times New Roman"/>
              </w:rPr>
              <w:t>through</w:t>
            </w:r>
            <w:r>
              <w:rPr>
                <w:rFonts w:cs="Times New Roman"/>
              </w:rPr>
              <w:t xml:space="preserve"> </w:t>
            </w:r>
            <w:r w:rsidRPr="00B047A9">
              <w:rPr>
                <w:rFonts w:cs="Times New Roman"/>
              </w:rPr>
              <w:t>evidence.</w:t>
            </w:r>
          </w:p>
        </w:tc>
      </w:tr>
      <w:tr w:rsidR="00636019" w:rsidTr="00FD0DF9">
        <w:tc>
          <w:tcPr>
            <w:tcW w:w="821" w:type="dxa"/>
          </w:tcPr>
          <w:p w:rsidR="00636019" w:rsidRPr="003919E0" w:rsidRDefault="00636019" w:rsidP="005346B7">
            <w:pPr>
              <w:pStyle w:val="ListParagraph"/>
              <w:numPr>
                <w:ilvl w:val="0"/>
                <w:numId w:val="1"/>
              </w:numPr>
              <w:rPr>
                <w:rFonts w:ascii="Times New Roman" w:hAnsi="Times New Roman" w:cs="Times New Roman"/>
                <w:sz w:val="28"/>
              </w:rPr>
            </w:pPr>
          </w:p>
        </w:tc>
        <w:tc>
          <w:tcPr>
            <w:tcW w:w="6307" w:type="dxa"/>
          </w:tcPr>
          <w:p w:rsidR="00636019" w:rsidRPr="008D69CF" w:rsidRDefault="00E0262C" w:rsidP="008D69CF">
            <w:pPr>
              <w:ind w:firstLine="709"/>
              <w:rPr>
                <w:rFonts w:cs="Times New Roman"/>
              </w:rPr>
            </w:pPr>
            <w:r>
              <w:rPr>
                <w:rFonts w:cs="Times New Roman"/>
              </w:rPr>
              <w:t>Presentation /Quiz</w:t>
            </w:r>
          </w:p>
        </w:tc>
        <w:tc>
          <w:tcPr>
            <w:tcW w:w="2448" w:type="dxa"/>
          </w:tcPr>
          <w:p w:rsidR="00636019" w:rsidRDefault="00636019" w:rsidP="002F6B96">
            <w:pPr>
              <w:rPr>
                <w:rFonts w:ascii="Times New Roman" w:hAnsi="Times New Roman" w:cs="Times New Roman"/>
                <w:sz w:val="28"/>
              </w:rPr>
            </w:pPr>
          </w:p>
        </w:tc>
      </w:tr>
      <w:tr w:rsidR="00636019" w:rsidTr="00FD0DF9">
        <w:tc>
          <w:tcPr>
            <w:tcW w:w="821" w:type="dxa"/>
          </w:tcPr>
          <w:p w:rsidR="00636019" w:rsidRPr="003919E0" w:rsidRDefault="00636019" w:rsidP="005346B7">
            <w:pPr>
              <w:pStyle w:val="ListParagraph"/>
              <w:numPr>
                <w:ilvl w:val="0"/>
                <w:numId w:val="1"/>
              </w:numPr>
              <w:rPr>
                <w:rFonts w:ascii="Times New Roman" w:hAnsi="Times New Roman" w:cs="Times New Roman"/>
                <w:sz w:val="28"/>
              </w:rPr>
            </w:pPr>
          </w:p>
        </w:tc>
        <w:tc>
          <w:tcPr>
            <w:tcW w:w="6307" w:type="dxa"/>
          </w:tcPr>
          <w:p w:rsidR="00636019" w:rsidRPr="008D69CF" w:rsidRDefault="00636019" w:rsidP="008D69CF">
            <w:pPr>
              <w:ind w:firstLine="709"/>
              <w:rPr>
                <w:rFonts w:cs="Times New Roman"/>
              </w:rPr>
            </w:pPr>
            <w:r w:rsidRPr="008D69CF">
              <w:rPr>
                <w:rFonts w:cs="Times New Roman"/>
              </w:rPr>
              <w:t>Course Discussion</w:t>
            </w:r>
          </w:p>
        </w:tc>
        <w:tc>
          <w:tcPr>
            <w:tcW w:w="2448" w:type="dxa"/>
          </w:tcPr>
          <w:p w:rsidR="00636019" w:rsidRDefault="00636019" w:rsidP="002F6B96">
            <w:pPr>
              <w:rPr>
                <w:rFonts w:ascii="Times New Roman" w:hAnsi="Times New Roman" w:cs="Times New Roman"/>
                <w:sz w:val="28"/>
              </w:rPr>
            </w:pPr>
          </w:p>
        </w:tc>
      </w:tr>
    </w:tbl>
    <w:p w:rsidR="00634A38" w:rsidRDefault="00634A38" w:rsidP="00B84A6D">
      <w:pPr>
        <w:spacing w:after="0" w:line="276" w:lineRule="auto"/>
        <w:rPr>
          <w:rFonts w:ascii="Times New Roman" w:eastAsia="Times New Roman" w:hAnsi="Times New Roman" w:cs="Times New Roman"/>
          <w:b/>
          <w:sz w:val="24"/>
          <w:lang w:val="en-US"/>
        </w:rPr>
      </w:pPr>
    </w:p>
    <w:p w:rsidR="00741730" w:rsidRDefault="00741730" w:rsidP="003166A1">
      <w:pPr>
        <w:spacing w:after="0" w:line="276" w:lineRule="auto"/>
        <w:rPr>
          <w:rFonts w:ascii="Times New Roman" w:eastAsia="Times New Roman" w:hAnsi="Times New Roman" w:cs="Times New Roman"/>
          <w:b/>
          <w:sz w:val="24"/>
          <w:lang w:val="en-US"/>
        </w:rPr>
      </w:pPr>
    </w:p>
    <w:p w:rsidR="003166A1" w:rsidRPr="003166A1" w:rsidRDefault="003166A1" w:rsidP="003166A1">
      <w:pPr>
        <w:spacing w:after="0" w:line="276" w:lineRule="auto"/>
        <w:rPr>
          <w:rFonts w:ascii="Times New Roman" w:eastAsia="Times New Roman" w:hAnsi="Times New Roman" w:cs="Times New Roman"/>
          <w:b/>
          <w:sz w:val="24"/>
          <w:lang w:val="en-US"/>
        </w:rPr>
      </w:pPr>
      <w:r w:rsidRPr="003166A1">
        <w:rPr>
          <w:rFonts w:ascii="Times New Roman" w:eastAsia="Times New Roman" w:hAnsi="Times New Roman" w:cs="Times New Roman"/>
          <w:b/>
          <w:sz w:val="24"/>
          <w:lang w:val="en-US"/>
        </w:rPr>
        <w:t xml:space="preserve">Examination </w:t>
      </w:r>
      <w:r w:rsidR="00231F6E">
        <w:rPr>
          <w:rFonts w:ascii="Times New Roman" w:eastAsia="Times New Roman" w:hAnsi="Times New Roman" w:cs="Times New Roman"/>
          <w:b/>
          <w:sz w:val="24"/>
          <w:lang w:val="en-US"/>
        </w:rPr>
        <w:tab/>
      </w:r>
      <w:r w:rsidR="00231F6E">
        <w:rPr>
          <w:rFonts w:ascii="Times New Roman" w:eastAsia="Times New Roman" w:hAnsi="Times New Roman" w:cs="Times New Roman"/>
          <w:b/>
          <w:sz w:val="24"/>
          <w:lang w:val="en-US"/>
        </w:rPr>
        <w:tab/>
      </w:r>
      <w:r w:rsidR="00231F6E">
        <w:rPr>
          <w:rFonts w:ascii="Times New Roman" w:eastAsia="Times New Roman" w:hAnsi="Times New Roman" w:cs="Times New Roman"/>
          <w:b/>
          <w:sz w:val="24"/>
          <w:lang w:val="en-US"/>
        </w:rPr>
        <w:tab/>
      </w:r>
      <w:r w:rsidRPr="003166A1">
        <w:rPr>
          <w:rFonts w:ascii="Times New Roman" w:eastAsia="Times New Roman" w:hAnsi="Times New Roman" w:cs="Times New Roman"/>
          <w:b/>
          <w:sz w:val="24"/>
          <w:lang w:val="en-US"/>
        </w:rPr>
        <w:t>(Date to be announced)</w:t>
      </w:r>
    </w:p>
    <w:p w:rsidR="003166A1" w:rsidRPr="003166A1" w:rsidRDefault="003166A1" w:rsidP="003166A1">
      <w:pPr>
        <w:spacing w:after="0" w:line="276" w:lineRule="auto"/>
        <w:rPr>
          <w:rFonts w:ascii="Times New Roman" w:eastAsia="Times New Roman" w:hAnsi="Times New Roman" w:cs="Times New Roman"/>
          <w:b/>
          <w:sz w:val="24"/>
          <w:lang w:val="en-US"/>
        </w:rPr>
      </w:pPr>
      <w:r w:rsidRPr="003166A1">
        <w:rPr>
          <w:rFonts w:ascii="Times New Roman" w:eastAsia="Times New Roman" w:hAnsi="Times New Roman" w:cs="Times New Roman"/>
          <w:b/>
          <w:sz w:val="24"/>
          <w:lang w:val="en-US"/>
        </w:rPr>
        <w:t xml:space="preserve">Mid –Exam </w:t>
      </w:r>
      <w:r w:rsidR="00231F6E">
        <w:rPr>
          <w:rFonts w:ascii="Times New Roman" w:eastAsia="Times New Roman" w:hAnsi="Times New Roman" w:cs="Times New Roman"/>
          <w:b/>
          <w:sz w:val="24"/>
          <w:lang w:val="en-US"/>
        </w:rPr>
        <w:tab/>
      </w:r>
      <w:r w:rsidR="00231F6E">
        <w:rPr>
          <w:rFonts w:ascii="Times New Roman" w:eastAsia="Times New Roman" w:hAnsi="Times New Roman" w:cs="Times New Roman"/>
          <w:b/>
          <w:sz w:val="24"/>
          <w:lang w:val="en-US"/>
        </w:rPr>
        <w:tab/>
      </w:r>
      <w:r w:rsidR="00231F6E">
        <w:rPr>
          <w:rFonts w:ascii="Times New Roman" w:eastAsia="Times New Roman" w:hAnsi="Times New Roman" w:cs="Times New Roman"/>
          <w:b/>
          <w:sz w:val="24"/>
          <w:lang w:val="en-US"/>
        </w:rPr>
        <w:tab/>
      </w:r>
      <w:r w:rsidRPr="003166A1">
        <w:rPr>
          <w:rFonts w:ascii="Times New Roman" w:eastAsia="Times New Roman" w:hAnsi="Times New Roman" w:cs="Times New Roman"/>
          <w:b/>
          <w:sz w:val="24"/>
          <w:lang w:val="en-US"/>
        </w:rPr>
        <w:t xml:space="preserve">(30%) </w:t>
      </w:r>
    </w:p>
    <w:p w:rsidR="003166A1" w:rsidRPr="003166A1" w:rsidRDefault="003166A1" w:rsidP="003166A1">
      <w:pPr>
        <w:spacing w:after="0" w:line="276" w:lineRule="auto"/>
        <w:rPr>
          <w:rFonts w:ascii="Times New Roman" w:eastAsia="Times New Roman" w:hAnsi="Times New Roman" w:cs="Times New Roman"/>
          <w:b/>
          <w:sz w:val="24"/>
          <w:lang w:val="en-US"/>
        </w:rPr>
      </w:pPr>
      <w:r w:rsidRPr="003166A1">
        <w:rPr>
          <w:rFonts w:ascii="Times New Roman" w:eastAsia="Times New Roman" w:hAnsi="Times New Roman" w:cs="Times New Roman"/>
          <w:b/>
          <w:sz w:val="24"/>
          <w:lang w:val="en-US"/>
        </w:rPr>
        <w:t xml:space="preserve">Final Term Exam </w:t>
      </w:r>
      <w:r w:rsidR="00231F6E">
        <w:rPr>
          <w:rFonts w:ascii="Times New Roman" w:eastAsia="Times New Roman" w:hAnsi="Times New Roman" w:cs="Times New Roman"/>
          <w:b/>
          <w:sz w:val="24"/>
          <w:lang w:val="en-US"/>
        </w:rPr>
        <w:tab/>
      </w:r>
      <w:r w:rsidR="00231F6E">
        <w:rPr>
          <w:rFonts w:ascii="Times New Roman" w:eastAsia="Times New Roman" w:hAnsi="Times New Roman" w:cs="Times New Roman"/>
          <w:b/>
          <w:sz w:val="24"/>
          <w:lang w:val="en-US"/>
        </w:rPr>
        <w:tab/>
      </w:r>
      <w:r w:rsidRPr="003166A1">
        <w:rPr>
          <w:rFonts w:ascii="Times New Roman" w:eastAsia="Times New Roman" w:hAnsi="Times New Roman" w:cs="Times New Roman"/>
          <w:b/>
          <w:sz w:val="24"/>
          <w:lang w:val="en-US"/>
        </w:rPr>
        <w:t>(50%)</w:t>
      </w:r>
    </w:p>
    <w:p w:rsidR="003166A1" w:rsidRPr="003166A1" w:rsidRDefault="003166A1" w:rsidP="003166A1">
      <w:pPr>
        <w:spacing w:after="0" w:line="276" w:lineRule="auto"/>
        <w:rPr>
          <w:rFonts w:ascii="Times New Roman" w:eastAsia="Times New Roman" w:hAnsi="Times New Roman" w:cs="Times New Roman"/>
          <w:b/>
          <w:sz w:val="24"/>
          <w:lang w:val="en-US"/>
        </w:rPr>
      </w:pPr>
      <w:r w:rsidRPr="003166A1">
        <w:rPr>
          <w:rFonts w:ascii="Times New Roman" w:eastAsia="Times New Roman" w:hAnsi="Times New Roman" w:cs="Times New Roman"/>
          <w:b/>
          <w:sz w:val="24"/>
          <w:lang w:val="en-US"/>
        </w:rPr>
        <w:t>Sessional</w:t>
      </w:r>
      <w:r w:rsidR="00231F6E">
        <w:rPr>
          <w:rFonts w:ascii="Times New Roman" w:eastAsia="Times New Roman" w:hAnsi="Times New Roman" w:cs="Times New Roman"/>
          <w:b/>
          <w:sz w:val="24"/>
          <w:lang w:val="en-US"/>
        </w:rPr>
        <w:tab/>
      </w:r>
      <w:r w:rsidR="00231F6E">
        <w:rPr>
          <w:rFonts w:ascii="Times New Roman" w:eastAsia="Times New Roman" w:hAnsi="Times New Roman" w:cs="Times New Roman"/>
          <w:b/>
          <w:sz w:val="24"/>
          <w:lang w:val="en-US"/>
        </w:rPr>
        <w:tab/>
      </w:r>
      <w:r w:rsidR="00231F6E">
        <w:rPr>
          <w:rFonts w:ascii="Times New Roman" w:eastAsia="Times New Roman" w:hAnsi="Times New Roman" w:cs="Times New Roman"/>
          <w:b/>
          <w:sz w:val="24"/>
          <w:lang w:val="en-US"/>
        </w:rPr>
        <w:tab/>
      </w:r>
      <w:r w:rsidRPr="003166A1">
        <w:rPr>
          <w:rFonts w:ascii="Times New Roman" w:eastAsia="Times New Roman" w:hAnsi="Times New Roman" w:cs="Times New Roman"/>
          <w:b/>
          <w:sz w:val="24"/>
          <w:lang w:val="en-US"/>
        </w:rPr>
        <w:t xml:space="preserve"> (20%)</w:t>
      </w:r>
    </w:p>
    <w:p w:rsidR="00634A38" w:rsidRDefault="00634A38" w:rsidP="00B84A6D">
      <w:pPr>
        <w:spacing w:after="0" w:line="276" w:lineRule="auto"/>
        <w:rPr>
          <w:rFonts w:ascii="Times New Roman" w:eastAsia="Times New Roman" w:hAnsi="Times New Roman" w:cs="Times New Roman"/>
          <w:b/>
          <w:sz w:val="24"/>
          <w:lang w:val="en-US"/>
        </w:rPr>
      </w:pPr>
    </w:p>
    <w:p w:rsidR="00634A38" w:rsidRDefault="00634A38" w:rsidP="00B84A6D">
      <w:pPr>
        <w:spacing w:after="0" w:line="276" w:lineRule="auto"/>
        <w:rPr>
          <w:rFonts w:ascii="Times New Roman" w:eastAsia="Times New Roman" w:hAnsi="Times New Roman" w:cs="Times New Roman"/>
          <w:b/>
          <w:sz w:val="24"/>
          <w:lang w:val="en-US"/>
        </w:rPr>
      </w:pPr>
    </w:p>
    <w:p w:rsidR="00634A38" w:rsidRDefault="00634A38" w:rsidP="00B84A6D">
      <w:pPr>
        <w:spacing w:after="0" w:line="276" w:lineRule="auto"/>
        <w:rPr>
          <w:rFonts w:ascii="Times New Roman" w:eastAsia="Times New Roman" w:hAnsi="Times New Roman" w:cs="Times New Roman"/>
          <w:b/>
          <w:sz w:val="24"/>
          <w:lang w:val="en-US"/>
        </w:rPr>
      </w:pPr>
    </w:p>
    <w:p w:rsidR="00634A38" w:rsidRDefault="00634A38" w:rsidP="00B84A6D">
      <w:pPr>
        <w:spacing w:after="0" w:line="276" w:lineRule="auto"/>
        <w:rPr>
          <w:rFonts w:ascii="Times New Roman" w:eastAsia="Times New Roman" w:hAnsi="Times New Roman" w:cs="Times New Roman"/>
          <w:b/>
          <w:sz w:val="24"/>
          <w:lang w:val="en-US"/>
        </w:rPr>
      </w:pPr>
    </w:p>
    <w:p w:rsidR="00B84A6D" w:rsidRPr="00B84A6D" w:rsidRDefault="00B84A6D" w:rsidP="00B84A6D">
      <w:pPr>
        <w:spacing w:after="0" w:line="276" w:lineRule="auto"/>
        <w:rPr>
          <w:rFonts w:ascii="Times New Roman" w:eastAsia="Times New Roman" w:hAnsi="Times New Roman" w:cs="Times New Roman"/>
          <w:b/>
          <w:sz w:val="24"/>
          <w:lang w:val="en-US"/>
        </w:rPr>
      </w:pPr>
      <w:r w:rsidRPr="00B84A6D">
        <w:rPr>
          <w:rFonts w:ascii="Times New Roman" w:eastAsia="Times New Roman" w:hAnsi="Times New Roman" w:cs="Times New Roman"/>
          <w:b/>
          <w:sz w:val="24"/>
          <w:lang w:val="en-US"/>
        </w:rPr>
        <w:t>Student Evaluation Criteria: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4"/>
        <w:gridCol w:w="4483"/>
      </w:tblGrid>
      <w:tr w:rsidR="00B84A6D" w:rsidRPr="00B84A6D" w:rsidTr="002F6B96">
        <w:tc>
          <w:tcPr>
            <w:tcW w:w="4788" w:type="dxa"/>
          </w:tcPr>
          <w:p w:rsidR="00B84A6D" w:rsidRPr="00B84A6D" w:rsidRDefault="00B84A6D" w:rsidP="00B84A6D">
            <w:pPr>
              <w:spacing w:after="0" w:line="240" w:lineRule="auto"/>
              <w:rPr>
                <w:rFonts w:ascii="Times New Roman" w:eastAsia="Times New Roman" w:hAnsi="Times New Roman" w:cs="Times New Roman"/>
                <w:sz w:val="24"/>
                <w:lang w:val="en-US"/>
              </w:rPr>
            </w:pPr>
            <w:r w:rsidRPr="00B84A6D">
              <w:rPr>
                <w:rFonts w:ascii="Times New Roman" w:eastAsia="Times New Roman" w:hAnsi="Times New Roman" w:cs="Times New Roman"/>
                <w:sz w:val="24"/>
                <w:lang w:val="en-US"/>
              </w:rPr>
              <w:t>Attendance</w:t>
            </w:r>
          </w:p>
        </w:tc>
        <w:tc>
          <w:tcPr>
            <w:tcW w:w="4788" w:type="dxa"/>
          </w:tcPr>
          <w:p w:rsidR="00B84A6D" w:rsidRPr="00B84A6D" w:rsidRDefault="00B84A6D" w:rsidP="00B84A6D">
            <w:pPr>
              <w:spacing w:after="0" w:line="240" w:lineRule="auto"/>
              <w:rPr>
                <w:rFonts w:ascii="Times New Roman" w:eastAsia="Times New Roman" w:hAnsi="Times New Roman" w:cs="Times New Roman"/>
                <w:sz w:val="24"/>
                <w:lang w:val="en-US"/>
              </w:rPr>
            </w:pPr>
            <w:r w:rsidRPr="00B84A6D">
              <w:rPr>
                <w:rFonts w:ascii="Times New Roman" w:eastAsia="Times New Roman" w:hAnsi="Times New Roman" w:cs="Times New Roman"/>
                <w:sz w:val="24"/>
                <w:lang w:val="en-US"/>
              </w:rPr>
              <w:t>5%</w:t>
            </w:r>
          </w:p>
        </w:tc>
      </w:tr>
      <w:tr w:rsidR="00B84A6D" w:rsidRPr="00B84A6D" w:rsidTr="002F6B96">
        <w:tc>
          <w:tcPr>
            <w:tcW w:w="4788" w:type="dxa"/>
          </w:tcPr>
          <w:p w:rsidR="00B84A6D" w:rsidRPr="00B84A6D" w:rsidRDefault="00231F6E" w:rsidP="00B84A6D">
            <w:pPr>
              <w:spacing w:after="0" w:line="240" w:lineRule="auto"/>
              <w:rPr>
                <w:rFonts w:ascii="Times New Roman" w:eastAsia="Times New Roman" w:hAnsi="Times New Roman" w:cs="Times New Roman"/>
                <w:sz w:val="24"/>
                <w:lang w:val="en-US"/>
              </w:rPr>
            </w:pPr>
            <w:r>
              <w:rPr>
                <w:rFonts w:ascii="Times New Roman" w:eastAsia="Times New Roman" w:hAnsi="Times New Roman" w:cs="Times New Roman"/>
                <w:sz w:val="24"/>
                <w:lang w:val="en-US"/>
              </w:rPr>
              <w:t>Inquired and answer based</w:t>
            </w:r>
          </w:p>
        </w:tc>
        <w:tc>
          <w:tcPr>
            <w:tcW w:w="4788" w:type="dxa"/>
          </w:tcPr>
          <w:p w:rsidR="00B84A6D" w:rsidRPr="00B84A6D" w:rsidRDefault="00B84A6D" w:rsidP="00B84A6D">
            <w:pPr>
              <w:spacing w:after="0" w:line="240" w:lineRule="auto"/>
              <w:rPr>
                <w:rFonts w:ascii="Times New Roman" w:eastAsia="Times New Roman" w:hAnsi="Times New Roman" w:cs="Times New Roman"/>
                <w:sz w:val="24"/>
                <w:lang w:val="en-US"/>
              </w:rPr>
            </w:pPr>
            <w:r w:rsidRPr="00B84A6D">
              <w:rPr>
                <w:rFonts w:ascii="Times New Roman" w:eastAsia="Times New Roman" w:hAnsi="Times New Roman" w:cs="Times New Roman"/>
                <w:sz w:val="24"/>
                <w:lang w:val="en-US"/>
              </w:rPr>
              <w:t>5%</w:t>
            </w:r>
          </w:p>
        </w:tc>
      </w:tr>
      <w:tr w:rsidR="00B84A6D" w:rsidRPr="00B84A6D" w:rsidTr="002F6B96">
        <w:tc>
          <w:tcPr>
            <w:tcW w:w="4788" w:type="dxa"/>
          </w:tcPr>
          <w:p w:rsidR="00B84A6D" w:rsidRPr="00B84A6D" w:rsidRDefault="00051636" w:rsidP="00B84A6D">
            <w:pPr>
              <w:spacing w:after="0" w:line="240" w:lineRule="auto"/>
              <w:rPr>
                <w:rFonts w:ascii="Times New Roman" w:eastAsia="Times New Roman" w:hAnsi="Times New Roman" w:cs="Times New Roman"/>
                <w:sz w:val="24"/>
                <w:lang w:val="en-US"/>
              </w:rPr>
            </w:pPr>
            <w:r>
              <w:rPr>
                <w:rFonts w:ascii="Times New Roman" w:eastAsia="Times New Roman" w:hAnsi="Times New Roman" w:cs="Times New Roman"/>
                <w:sz w:val="24"/>
                <w:lang w:val="en-US"/>
              </w:rPr>
              <w:t>Surprise</w:t>
            </w:r>
            <w:r w:rsidR="00B84A6D" w:rsidRPr="00B84A6D">
              <w:rPr>
                <w:rFonts w:ascii="Times New Roman" w:eastAsia="Times New Roman" w:hAnsi="Times New Roman" w:cs="Times New Roman"/>
                <w:sz w:val="24"/>
                <w:lang w:val="en-US"/>
              </w:rPr>
              <w:t xml:space="preserve">/ </w:t>
            </w:r>
            <w:r>
              <w:rPr>
                <w:rFonts w:ascii="Times New Roman" w:eastAsia="Times New Roman" w:hAnsi="Times New Roman" w:cs="Times New Roman"/>
                <w:sz w:val="24"/>
                <w:lang w:val="en-US"/>
              </w:rPr>
              <w:t xml:space="preserve">Sudden Test. </w:t>
            </w:r>
          </w:p>
        </w:tc>
        <w:tc>
          <w:tcPr>
            <w:tcW w:w="4788" w:type="dxa"/>
          </w:tcPr>
          <w:p w:rsidR="00B84A6D" w:rsidRPr="00B84A6D" w:rsidRDefault="00B84A6D" w:rsidP="00B84A6D">
            <w:pPr>
              <w:spacing w:after="0" w:line="240" w:lineRule="auto"/>
              <w:rPr>
                <w:rFonts w:ascii="Times New Roman" w:eastAsia="Times New Roman" w:hAnsi="Times New Roman" w:cs="Times New Roman"/>
                <w:sz w:val="24"/>
                <w:lang w:val="en-US"/>
              </w:rPr>
            </w:pPr>
            <w:r w:rsidRPr="00B84A6D">
              <w:rPr>
                <w:rFonts w:ascii="Times New Roman" w:eastAsia="Times New Roman" w:hAnsi="Times New Roman" w:cs="Times New Roman"/>
                <w:sz w:val="24"/>
                <w:lang w:val="en-US"/>
              </w:rPr>
              <w:t>5%</w:t>
            </w:r>
          </w:p>
        </w:tc>
      </w:tr>
      <w:tr w:rsidR="00B84A6D" w:rsidRPr="00B84A6D" w:rsidTr="002F6B96">
        <w:tc>
          <w:tcPr>
            <w:tcW w:w="4788" w:type="dxa"/>
          </w:tcPr>
          <w:p w:rsidR="00B84A6D" w:rsidRPr="00B84A6D" w:rsidRDefault="00DB435B" w:rsidP="00B84A6D">
            <w:pPr>
              <w:spacing w:after="0" w:line="240" w:lineRule="auto"/>
              <w:rPr>
                <w:rFonts w:ascii="Times New Roman" w:eastAsia="Times New Roman" w:hAnsi="Times New Roman" w:cs="Times New Roman"/>
                <w:sz w:val="24"/>
                <w:lang w:val="en-US"/>
              </w:rPr>
            </w:pPr>
            <w:r>
              <w:rPr>
                <w:rFonts w:ascii="Times New Roman" w:eastAsia="Times New Roman" w:hAnsi="Times New Roman" w:cs="Times New Roman"/>
                <w:sz w:val="24"/>
                <w:lang w:val="en-US"/>
              </w:rPr>
              <w:t>Assignments</w:t>
            </w:r>
          </w:p>
        </w:tc>
        <w:tc>
          <w:tcPr>
            <w:tcW w:w="4788" w:type="dxa"/>
          </w:tcPr>
          <w:p w:rsidR="00B84A6D" w:rsidRPr="00B84A6D" w:rsidRDefault="00B84A6D" w:rsidP="00B84A6D">
            <w:pPr>
              <w:spacing w:after="0" w:line="240" w:lineRule="auto"/>
              <w:rPr>
                <w:rFonts w:ascii="Times New Roman" w:eastAsia="Times New Roman" w:hAnsi="Times New Roman" w:cs="Times New Roman"/>
                <w:sz w:val="24"/>
                <w:lang w:val="en-US"/>
              </w:rPr>
            </w:pPr>
            <w:r w:rsidRPr="00B84A6D">
              <w:rPr>
                <w:rFonts w:ascii="Times New Roman" w:eastAsia="Times New Roman" w:hAnsi="Times New Roman" w:cs="Times New Roman"/>
                <w:sz w:val="24"/>
                <w:lang w:val="en-US"/>
              </w:rPr>
              <w:t>5%</w:t>
            </w:r>
          </w:p>
        </w:tc>
      </w:tr>
      <w:tr w:rsidR="00B84A6D" w:rsidRPr="00B84A6D" w:rsidTr="002F6B96">
        <w:tc>
          <w:tcPr>
            <w:tcW w:w="4788" w:type="dxa"/>
          </w:tcPr>
          <w:p w:rsidR="00B84A6D" w:rsidRPr="00B84A6D" w:rsidRDefault="00B84A6D" w:rsidP="00B84A6D">
            <w:pPr>
              <w:spacing w:after="0" w:line="240" w:lineRule="auto"/>
              <w:rPr>
                <w:rFonts w:ascii="Times New Roman" w:eastAsia="Times New Roman" w:hAnsi="Times New Roman" w:cs="Times New Roman"/>
                <w:sz w:val="24"/>
                <w:lang w:val="en-US"/>
              </w:rPr>
            </w:pPr>
            <w:r w:rsidRPr="00B84A6D">
              <w:rPr>
                <w:rFonts w:ascii="Times New Roman" w:eastAsia="Times New Roman" w:hAnsi="Times New Roman" w:cs="Times New Roman"/>
                <w:sz w:val="24"/>
                <w:lang w:val="en-US"/>
              </w:rPr>
              <w:t>Mid Term Paper</w:t>
            </w:r>
          </w:p>
        </w:tc>
        <w:tc>
          <w:tcPr>
            <w:tcW w:w="4788" w:type="dxa"/>
          </w:tcPr>
          <w:p w:rsidR="00B84A6D" w:rsidRPr="00B84A6D" w:rsidRDefault="00B84A6D" w:rsidP="00B84A6D">
            <w:pPr>
              <w:spacing w:after="0" w:line="240" w:lineRule="auto"/>
              <w:rPr>
                <w:rFonts w:ascii="Times New Roman" w:eastAsia="Times New Roman" w:hAnsi="Times New Roman" w:cs="Times New Roman"/>
                <w:sz w:val="24"/>
                <w:lang w:val="en-US"/>
              </w:rPr>
            </w:pPr>
            <w:r w:rsidRPr="00B84A6D">
              <w:rPr>
                <w:rFonts w:ascii="Times New Roman" w:eastAsia="Times New Roman" w:hAnsi="Times New Roman" w:cs="Times New Roman"/>
                <w:sz w:val="24"/>
                <w:lang w:val="en-US"/>
              </w:rPr>
              <w:t>30%</w:t>
            </w:r>
          </w:p>
        </w:tc>
      </w:tr>
      <w:tr w:rsidR="00B84A6D" w:rsidRPr="00B84A6D" w:rsidTr="002F6B96">
        <w:tc>
          <w:tcPr>
            <w:tcW w:w="4788" w:type="dxa"/>
          </w:tcPr>
          <w:p w:rsidR="00B84A6D" w:rsidRPr="00B84A6D" w:rsidRDefault="00B84A6D" w:rsidP="00B84A6D">
            <w:pPr>
              <w:spacing w:after="0" w:line="240" w:lineRule="auto"/>
              <w:rPr>
                <w:rFonts w:ascii="Times New Roman" w:eastAsia="Times New Roman" w:hAnsi="Times New Roman" w:cs="Times New Roman"/>
                <w:sz w:val="24"/>
                <w:lang w:val="en-US"/>
              </w:rPr>
            </w:pPr>
            <w:r w:rsidRPr="00B84A6D">
              <w:rPr>
                <w:rFonts w:ascii="Times New Roman" w:eastAsia="Times New Roman" w:hAnsi="Times New Roman" w:cs="Times New Roman"/>
                <w:sz w:val="24"/>
                <w:lang w:val="en-US"/>
              </w:rPr>
              <w:t>Final Term Paper</w:t>
            </w:r>
          </w:p>
        </w:tc>
        <w:tc>
          <w:tcPr>
            <w:tcW w:w="4788" w:type="dxa"/>
          </w:tcPr>
          <w:p w:rsidR="00B84A6D" w:rsidRPr="00B84A6D" w:rsidRDefault="00B84A6D" w:rsidP="00B84A6D">
            <w:pPr>
              <w:spacing w:after="0" w:line="240" w:lineRule="auto"/>
              <w:rPr>
                <w:rFonts w:ascii="Times New Roman" w:eastAsia="Times New Roman" w:hAnsi="Times New Roman" w:cs="Times New Roman"/>
                <w:sz w:val="24"/>
                <w:lang w:val="en-US"/>
              </w:rPr>
            </w:pPr>
            <w:r w:rsidRPr="00B84A6D">
              <w:rPr>
                <w:rFonts w:ascii="Times New Roman" w:eastAsia="Times New Roman" w:hAnsi="Times New Roman" w:cs="Times New Roman"/>
                <w:sz w:val="24"/>
                <w:lang w:val="en-US"/>
              </w:rPr>
              <w:t>50%</w:t>
            </w:r>
          </w:p>
        </w:tc>
      </w:tr>
      <w:tr w:rsidR="00B84A6D" w:rsidRPr="00B84A6D" w:rsidTr="002F6B96">
        <w:tc>
          <w:tcPr>
            <w:tcW w:w="4788" w:type="dxa"/>
          </w:tcPr>
          <w:p w:rsidR="00B84A6D" w:rsidRPr="00B84A6D" w:rsidRDefault="00B84A6D" w:rsidP="00B84A6D">
            <w:pPr>
              <w:spacing w:after="0" w:line="240" w:lineRule="auto"/>
              <w:rPr>
                <w:rFonts w:ascii="Times New Roman" w:eastAsia="Times New Roman" w:hAnsi="Times New Roman" w:cs="Times New Roman"/>
                <w:sz w:val="24"/>
                <w:lang w:val="en-US"/>
              </w:rPr>
            </w:pPr>
            <w:r w:rsidRPr="00B84A6D">
              <w:rPr>
                <w:rFonts w:ascii="Times New Roman" w:eastAsia="Times New Roman" w:hAnsi="Times New Roman" w:cs="Times New Roman"/>
                <w:sz w:val="24"/>
                <w:lang w:val="en-US"/>
              </w:rPr>
              <w:t>Total</w:t>
            </w:r>
          </w:p>
        </w:tc>
        <w:tc>
          <w:tcPr>
            <w:tcW w:w="4788" w:type="dxa"/>
          </w:tcPr>
          <w:p w:rsidR="00B84A6D" w:rsidRPr="00B84A6D" w:rsidRDefault="00B84A6D" w:rsidP="00B84A6D">
            <w:pPr>
              <w:spacing w:after="0" w:line="240" w:lineRule="auto"/>
              <w:rPr>
                <w:rFonts w:ascii="Times New Roman" w:eastAsia="Times New Roman" w:hAnsi="Times New Roman" w:cs="Times New Roman"/>
                <w:sz w:val="24"/>
                <w:lang w:val="en-US"/>
              </w:rPr>
            </w:pPr>
            <w:r w:rsidRPr="00B84A6D">
              <w:rPr>
                <w:rFonts w:ascii="Times New Roman" w:eastAsia="Times New Roman" w:hAnsi="Times New Roman" w:cs="Times New Roman"/>
                <w:sz w:val="24"/>
                <w:lang w:val="en-US"/>
              </w:rPr>
              <w:t>100%</w:t>
            </w:r>
          </w:p>
        </w:tc>
      </w:tr>
    </w:tbl>
    <w:p w:rsidR="00B84A6D" w:rsidRPr="00B84A6D" w:rsidRDefault="00B84A6D" w:rsidP="00B84A6D">
      <w:pPr>
        <w:spacing w:after="0" w:line="276" w:lineRule="auto"/>
        <w:rPr>
          <w:rFonts w:ascii="Times New Roman" w:eastAsia="Times New Roman" w:hAnsi="Times New Roman" w:cs="Times New Roman"/>
          <w:b/>
          <w:sz w:val="24"/>
          <w:lang w:val="en-US"/>
        </w:rPr>
      </w:pPr>
    </w:p>
    <w:p w:rsidR="00B84A6D" w:rsidRDefault="00B84A6D" w:rsidP="005346B7">
      <w:pPr>
        <w:spacing w:after="0" w:line="276" w:lineRule="auto"/>
        <w:rPr>
          <w:rFonts w:ascii="Times New Roman" w:eastAsia="Times New Roman" w:hAnsi="Times New Roman" w:cs="Times New Roman"/>
          <w:b/>
          <w:sz w:val="24"/>
          <w:u w:val="single"/>
          <w:lang w:val="en-US"/>
        </w:rPr>
      </w:pPr>
    </w:p>
    <w:p w:rsidR="005346B7" w:rsidRPr="005346B7" w:rsidRDefault="005346B7" w:rsidP="005346B7">
      <w:pPr>
        <w:spacing w:after="0" w:line="276" w:lineRule="auto"/>
        <w:rPr>
          <w:rFonts w:ascii="Times New Roman" w:eastAsia="Times New Roman" w:hAnsi="Times New Roman" w:cs="Times New Roman"/>
          <w:b/>
          <w:sz w:val="24"/>
          <w:u w:val="single"/>
          <w:lang w:val="en-US"/>
        </w:rPr>
      </w:pPr>
      <w:r w:rsidRPr="005346B7">
        <w:rPr>
          <w:rFonts w:ascii="Times New Roman" w:eastAsia="Times New Roman" w:hAnsi="Times New Roman" w:cs="Times New Roman"/>
          <w:b/>
          <w:sz w:val="24"/>
          <w:u w:val="single"/>
          <w:lang w:val="en-US"/>
        </w:rPr>
        <w:t>Student Responsibilities:</w:t>
      </w:r>
    </w:p>
    <w:p w:rsidR="00A566FF" w:rsidRDefault="00A566FF" w:rsidP="005346B7">
      <w:pPr>
        <w:spacing w:after="0" w:line="276" w:lineRule="auto"/>
        <w:jc w:val="both"/>
        <w:rPr>
          <w:rFonts w:ascii="Times New Roman" w:eastAsia="Times New Roman" w:hAnsi="Times New Roman" w:cs="Times New Roman"/>
          <w:sz w:val="24"/>
          <w:lang w:val="en-US"/>
        </w:rPr>
      </w:pPr>
    </w:p>
    <w:p w:rsidR="009943C7" w:rsidRPr="00AD46DF" w:rsidRDefault="00A566FF" w:rsidP="005A5479">
      <w:pPr>
        <w:spacing w:after="0" w:line="276" w:lineRule="auto"/>
        <w:jc w:val="both"/>
        <w:rPr>
          <w:rFonts w:ascii="Times New Roman" w:eastAsia="Calibri" w:hAnsi="Times New Roman" w:cs="Times New Roman"/>
          <w:b/>
          <w:bCs/>
          <w:sz w:val="24"/>
          <w:szCs w:val="24"/>
        </w:rPr>
      </w:pPr>
      <w:r w:rsidRPr="00DB435B">
        <w:rPr>
          <w:rFonts w:ascii="Times New Roman" w:eastAsia="Times New Roman" w:hAnsi="Times New Roman" w:cs="Times New Roman"/>
          <w:sz w:val="24"/>
          <w:lang w:val="en-US"/>
        </w:rPr>
        <w:t xml:space="preserve">The student should be punctual and responsible in </w:t>
      </w:r>
      <w:proofErr w:type="spellStart"/>
      <w:r w:rsidRPr="00DB435B">
        <w:rPr>
          <w:rFonts w:ascii="Times New Roman" w:eastAsia="Times New Roman" w:hAnsi="Times New Roman" w:cs="Times New Roman"/>
          <w:sz w:val="24"/>
          <w:lang w:val="en-US"/>
        </w:rPr>
        <w:t>class.</w:t>
      </w:r>
      <w:r w:rsidR="005346B7" w:rsidRPr="00DB435B">
        <w:rPr>
          <w:rFonts w:ascii="Times New Roman" w:eastAsia="Times New Roman" w:hAnsi="Times New Roman" w:cs="Times New Roman"/>
          <w:sz w:val="24"/>
          <w:lang w:val="en-US"/>
        </w:rPr>
        <w:t>Failure</w:t>
      </w:r>
      <w:proofErr w:type="spellEnd"/>
      <w:r w:rsidR="005346B7" w:rsidRPr="00DB435B">
        <w:rPr>
          <w:rFonts w:ascii="Times New Roman" w:eastAsia="Times New Roman" w:hAnsi="Times New Roman" w:cs="Times New Roman"/>
          <w:sz w:val="24"/>
          <w:lang w:val="en-US"/>
        </w:rPr>
        <w:t xml:space="preserve"> to attend class may result in failure in the course. Students must also arrive on time and remain in class for the entire period. Cellular phones and beeper must be turned off (proper classroom decorum {behavior} adopts, Course outlines and calendars explain requirements and assignments, students are responsible for knowing what they say. Students are also responsible for doing all assigned work on time. Excessive absences (more than 0</w:t>
      </w:r>
      <w:r w:rsidRPr="00DB435B">
        <w:rPr>
          <w:rFonts w:ascii="Times New Roman" w:eastAsia="Times New Roman" w:hAnsi="Times New Roman" w:cs="Times New Roman"/>
          <w:sz w:val="24"/>
          <w:lang w:val="en-US"/>
        </w:rPr>
        <w:t>2</w:t>
      </w:r>
      <w:r w:rsidR="005346B7" w:rsidRPr="00DB435B">
        <w:rPr>
          <w:rFonts w:ascii="Times New Roman" w:eastAsia="Times New Roman" w:hAnsi="Times New Roman" w:cs="Times New Roman"/>
          <w:sz w:val="24"/>
          <w:lang w:val="en-US"/>
        </w:rPr>
        <w:t xml:space="preserve">) </w:t>
      </w:r>
      <w:r w:rsidRPr="00DB435B">
        <w:rPr>
          <w:rFonts w:ascii="Times New Roman" w:eastAsia="Times New Roman" w:hAnsi="Times New Roman" w:cs="Times New Roman"/>
          <w:sz w:val="24"/>
          <w:lang w:val="en-US"/>
        </w:rPr>
        <w:t xml:space="preserve">in one term </w:t>
      </w:r>
      <w:r w:rsidR="005346B7" w:rsidRPr="00DB435B">
        <w:rPr>
          <w:rFonts w:ascii="Times New Roman" w:eastAsia="Times New Roman" w:hAnsi="Times New Roman" w:cs="Times New Roman"/>
          <w:sz w:val="24"/>
          <w:lang w:val="en-US"/>
        </w:rPr>
        <w:t>will</w:t>
      </w:r>
      <w:r w:rsidRPr="00DB435B">
        <w:rPr>
          <w:rFonts w:ascii="Times New Roman" w:eastAsia="Times New Roman" w:hAnsi="Times New Roman" w:cs="Times New Roman"/>
          <w:sz w:val="24"/>
          <w:lang w:val="en-US"/>
        </w:rPr>
        <w:t xml:space="preserve"> result in “F” Grad”</w:t>
      </w:r>
      <w:r w:rsidR="005346B7" w:rsidRPr="00DB435B">
        <w:rPr>
          <w:rFonts w:ascii="Times New Roman" w:eastAsia="Times New Roman" w:hAnsi="Times New Roman" w:cs="Times New Roman"/>
          <w:sz w:val="24"/>
          <w:lang w:val="en-US"/>
        </w:rPr>
        <w:t xml:space="preserve">. Students may prepare Sketchbook for taking notes and for </w:t>
      </w:r>
      <w:r w:rsidRPr="00DB435B">
        <w:rPr>
          <w:rFonts w:ascii="Times New Roman" w:eastAsia="Times New Roman" w:hAnsi="Times New Roman" w:cs="Times New Roman"/>
          <w:sz w:val="24"/>
          <w:lang w:val="en-US"/>
        </w:rPr>
        <w:t>references.</w:t>
      </w:r>
      <w:r w:rsidRPr="00DB435B">
        <w:rPr>
          <w:rFonts w:ascii="Times New Roman" w:eastAsia="Times New Roman" w:hAnsi="Times New Roman" w:cs="Times New Roman"/>
          <w:color w:val="222222"/>
          <w:sz w:val="24"/>
          <w:szCs w:val="24"/>
          <w:lang w:val="en-US"/>
        </w:rPr>
        <w:t xml:space="preserve"> Organize</w:t>
      </w:r>
      <w:r w:rsidRPr="00A566FF">
        <w:rPr>
          <w:rFonts w:ascii="Times New Roman" w:eastAsia="Times New Roman" w:hAnsi="Times New Roman" w:cs="Times New Roman"/>
          <w:color w:val="222222"/>
          <w:sz w:val="24"/>
          <w:szCs w:val="24"/>
          <w:lang w:val="en-US"/>
        </w:rPr>
        <w:t xml:space="preserve"> their time well.</w:t>
      </w:r>
      <w:r w:rsidRPr="00DB435B">
        <w:rPr>
          <w:rFonts w:ascii="Times New Roman" w:eastAsia="Times New Roman" w:hAnsi="Times New Roman" w:cs="Times New Roman"/>
          <w:color w:val="222222"/>
          <w:sz w:val="24"/>
          <w:szCs w:val="24"/>
          <w:lang w:val="en-US"/>
        </w:rPr>
        <w:t xml:space="preserve"> R</w:t>
      </w:r>
      <w:r w:rsidRPr="00A566FF">
        <w:rPr>
          <w:rFonts w:ascii="Times New Roman" w:eastAsia="Times New Roman" w:hAnsi="Times New Roman" w:cs="Times New Roman"/>
          <w:color w:val="222222"/>
          <w:sz w:val="24"/>
          <w:szCs w:val="24"/>
          <w:lang w:val="en-US"/>
        </w:rPr>
        <w:t>especting themselves and others.</w:t>
      </w:r>
      <w:bookmarkStart w:id="0" w:name="_GoBack"/>
      <w:bookmarkEnd w:id="0"/>
    </w:p>
    <w:p w:rsidR="00B84A6D" w:rsidRDefault="00B84A6D" w:rsidP="00B84A6D"/>
    <w:sectPr w:rsidR="00B84A6D" w:rsidSect="003166A1">
      <w:headerReference w:type="default" r:id="rId8"/>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5D82" w:rsidRDefault="005B5D82" w:rsidP="00634A38">
      <w:pPr>
        <w:spacing w:after="0" w:line="240" w:lineRule="auto"/>
      </w:pPr>
      <w:r>
        <w:separator/>
      </w:r>
    </w:p>
  </w:endnote>
  <w:endnote w:type="continuationSeparator" w:id="0">
    <w:p w:rsidR="005B5D82" w:rsidRDefault="005B5D82" w:rsidP="00634A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5D82" w:rsidRDefault="005B5D82" w:rsidP="00634A38">
      <w:pPr>
        <w:spacing w:after="0" w:line="240" w:lineRule="auto"/>
      </w:pPr>
      <w:r>
        <w:separator/>
      </w:r>
    </w:p>
  </w:footnote>
  <w:footnote w:type="continuationSeparator" w:id="0">
    <w:p w:rsidR="005B5D82" w:rsidRDefault="005B5D82" w:rsidP="00634A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8749475"/>
      <w:docPartObj>
        <w:docPartGallery w:val="Page Numbers (Top of Page)"/>
        <w:docPartUnique/>
      </w:docPartObj>
    </w:sdtPr>
    <w:sdtEndPr/>
    <w:sdtContent>
      <w:p w:rsidR="002F6B96" w:rsidRDefault="002F6B96">
        <w:pPr>
          <w:pStyle w:val="Header"/>
          <w:jc w:val="right"/>
        </w:pPr>
        <w:r>
          <w:fldChar w:fldCharType="begin"/>
        </w:r>
        <w:r>
          <w:instrText xml:space="preserve"> PAGE   \* MERGEFORMAT </w:instrText>
        </w:r>
        <w:r>
          <w:fldChar w:fldCharType="separate"/>
        </w:r>
        <w:r w:rsidR="005A5479">
          <w:rPr>
            <w:noProof/>
          </w:rPr>
          <w:t>2</w:t>
        </w:r>
        <w:r>
          <w:rPr>
            <w:noProof/>
          </w:rPr>
          <w:fldChar w:fldCharType="end"/>
        </w:r>
      </w:p>
    </w:sdtContent>
  </w:sdt>
  <w:p w:rsidR="002F6B96" w:rsidRDefault="002F6B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02678"/>
    <w:multiLevelType w:val="hybridMultilevel"/>
    <w:tmpl w:val="FF7A8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411FBA"/>
    <w:multiLevelType w:val="hybridMultilevel"/>
    <w:tmpl w:val="935EF2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0D1A45A4"/>
    <w:multiLevelType w:val="hybridMultilevel"/>
    <w:tmpl w:val="AC304B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161B60"/>
    <w:multiLevelType w:val="hybridMultilevel"/>
    <w:tmpl w:val="D0501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5E7D17"/>
    <w:multiLevelType w:val="hybridMultilevel"/>
    <w:tmpl w:val="89923E4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D58CB"/>
    <w:multiLevelType w:val="hybridMultilevel"/>
    <w:tmpl w:val="80026E9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214CED"/>
    <w:multiLevelType w:val="hybridMultilevel"/>
    <w:tmpl w:val="E7CC1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E0B86"/>
    <w:multiLevelType w:val="hybridMultilevel"/>
    <w:tmpl w:val="73061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1C7E78"/>
    <w:multiLevelType w:val="hybridMultilevel"/>
    <w:tmpl w:val="BE50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1D77B6"/>
    <w:multiLevelType w:val="hybridMultilevel"/>
    <w:tmpl w:val="C024B8E4"/>
    <w:lvl w:ilvl="0" w:tplc="1658794C">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15:restartNumberingAfterBreak="0">
    <w:nsid w:val="20564D23"/>
    <w:multiLevelType w:val="hybridMultilevel"/>
    <w:tmpl w:val="F266C8E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23BF21D5"/>
    <w:multiLevelType w:val="hybridMultilevel"/>
    <w:tmpl w:val="4A2E2C2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25747A82"/>
    <w:multiLevelType w:val="multilevel"/>
    <w:tmpl w:val="62F01E1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6C80F19"/>
    <w:multiLevelType w:val="hybridMultilevel"/>
    <w:tmpl w:val="BA061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9501D2"/>
    <w:multiLevelType w:val="hybridMultilevel"/>
    <w:tmpl w:val="BC209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110675"/>
    <w:multiLevelType w:val="multilevel"/>
    <w:tmpl w:val="DC426C0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2B5630DA"/>
    <w:multiLevelType w:val="hybridMultilevel"/>
    <w:tmpl w:val="C1662158"/>
    <w:lvl w:ilvl="0" w:tplc="04090001">
      <w:start w:val="1"/>
      <w:numFmt w:val="bullet"/>
      <w:lvlText w:val=""/>
      <w:lvlJc w:val="left"/>
      <w:pPr>
        <w:ind w:left="1470" w:hanging="360"/>
      </w:pPr>
      <w:rPr>
        <w:rFonts w:ascii="Symbol" w:hAnsi="Symbol" w:hint="default"/>
      </w:rPr>
    </w:lvl>
    <w:lvl w:ilvl="1" w:tplc="04090003" w:tentative="1">
      <w:start w:val="1"/>
      <w:numFmt w:val="bullet"/>
      <w:lvlText w:val="o"/>
      <w:lvlJc w:val="left"/>
      <w:pPr>
        <w:ind w:left="2190" w:hanging="360"/>
      </w:pPr>
      <w:rPr>
        <w:rFonts w:ascii="Courier New" w:hAnsi="Courier New" w:cs="Courier New" w:hint="default"/>
      </w:rPr>
    </w:lvl>
    <w:lvl w:ilvl="2" w:tplc="04090005" w:tentative="1">
      <w:start w:val="1"/>
      <w:numFmt w:val="bullet"/>
      <w:lvlText w:val=""/>
      <w:lvlJc w:val="left"/>
      <w:pPr>
        <w:ind w:left="2910" w:hanging="360"/>
      </w:pPr>
      <w:rPr>
        <w:rFonts w:ascii="Wingdings" w:hAnsi="Wingdings" w:hint="default"/>
      </w:rPr>
    </w:lvl>
    <w:lvl w:ilvl="3" w:tplc="04090001" w:tentative="1">
      <w:start w:val="1"/>
      <w:numFmt w:val="bullet"/>
      <w:lvlText w:val=""/>
      <w:lvlJc w:val="left"/>
      <w:pPr>
        <w:ind w:left="3630" w:hanging="360"/>
      </w:pPr>
      <w:rPr>
        <w:rFonts w:ascii="Symbol" w:hAnsi="Symbol" w:hint="default"/>
      </w:rPr>
    </w:lvl>
    <w:lvl w:ilvl="4" w:tplc="04090003" w:tentative="1">
      <w:start w:val="1"/>
      <w:numFmt w:val="bullet"/>
      <w:lvlText w:val="o"/>
      <w:lvlJc w:val="left"/>
      <w:pPr>
        <w:ind w:left="4350" w:hanging="360"/>
      </w:pPr>
      <w:rPr>
        <w:rFonts w:ascii="Courier New" w:hAnsi="Courier New" w:cs="Courier New" w:hint="default"/>
      </w:rPr>
    </w:lvl>
    <w:lvl w:ilvl="5" w:tplc="04090005" w:tentative="1">
      <w:start w:val="1"/>
      <w:numFmt w:val="bullet"/>
      <w:lvlText w:val=""/>
      <w:lvlJc w:val="left"/>
      <w:pPr>
        <w:ind w:left="5070" w:hanging="360"/>
      </w:pPr>
      <w:rPr>
        <w:rFonts w:ascii="Wingdings" w:hAnsi="Wingdings" w:hint="default"/>
      </w:rPr>
    </w:lvl>
    <w:lvl w:ilvl="6" w:tplc="04090001" w:tentative="1">
      <w:start w:val="1"/>
      <w:numFmt w:val="bullet"/>
      <w:lvlText w:val=""/>
      <w:lvlJc w:val="left"/>
      <w:pPr>
        <w:ind w:left="5790" w:hanging="360"/>
      </w:pPr>
      <w:rPr>
        <w:rFonts w:ascii="Symbol" w:hAnsi="Symbol" w:hint="default"/>
      </w:rPr>
    </w:lvl>
    <w:lvl w:ilvl="7" w:tplc="04090003" w:tentative="1">
      <w:start w:val="1"/>
      <w:numFmt w:val="bullet"/>
      <w:lvlText w:val="o"/>
      <w:lvlJc w:val="left"/>
      <w:pPr>
        <w:ind w:left="6510" w:hanging="360"/>
      </w:pPr>
      <w:rPr>
        <w:rFonts w:ascii="Courier New" w:hAnsi="Courier New" w:cs="Courier New" w:hint="default"/>
      </w:rPr>
    </w:lvl>
    <w:lvl w:ilvl="8" w:tplc="04090005" w:tentative="1">
      <w:start w:val="1"/>
      <w:numFmt w:val="bullet"/>
      <w:lvlText w:val=""/>
      <w:lvlJc w:val="left"/>
      <w:pPr>
        <w:ind w:left="7230" w:hanging="360"/>
      </w:pPr>
      <w:rPr>
        <w:rFonts w:ascii="Wingdings" w:hAnsi="Wingdings" w:hint="default"/>
      </w:rPr>
    </w:lvl>
  </w:abstractNum>
  <w:abstractNum w:abstractNumId="17" w15:restartNumberingAfterBreak="0">
    <w:nsid w:val="2EE41334"/>
    <w:multiLevelType w:val="multilevel"/>
    <w:tmpl w:val="E9DC64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F2E299C"/>
    <w:multiLevelType w:val="hybridMultilevel"/>
    <w:tmpl w:val="A5C2A4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7F3431"/>
    <w:multiLevelType w:val="hybridMultilevel"/>
    <w:tmpl w:val="6FFA4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A55BA0"/>
    <w:multiLevelType w:val="multilevel"/>
    <w:tmpl w:val="CBDA259C"/>
    <w:lvl w:ilvl="0">
      <w:start w:val="1"/>
      <w:numFmt w:val="lowerLetter"/>
      <w:lvlText w:val="%1."/>
      <w:lvlJc w:val="left"/>
      <w:pPr>
        <w:tabs>
          <w:tab w:val="num" w:pos="540"/>
        </w:tabs>
        <w:ind w:left="54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337C4E26"/>
    <w:multiLevelType w:val="multilevel"/>
    <w:tmpl w:val="9CA8605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38A41F26"/>
    <w:multiLevelType w:val="multilevel"/>
    <w:tmpl w:val="5EE2734A"/>
    <w:lvl w:ilvl="0">
      <w:start w:val="1"/>
      <w:numFmt w:val="lowerLetter"/>
      <w:lvlText w:val="%1."/>
      <w:lvlJc w:val="left"/>
      <w:pPr>
        <w:tabs>
          <w:tab w:val="num" w:pos="2160"/>
        </w:tabs>
        <w:ind w:left="2160" w:hanging="360"/>
      </w:pPr>
    </w:lvl>
    <w:lvl w:ilvl="1" w:tentative="1">
      <w:start w:val="1"/>
      <w:numFmt w:val="lowerLetter"/>
      <w:lvlText w:val="%2."/>
      <w:lvlJc w:val="left"/>
      <w:pPr>
        <w:tabs>
          <w:tab w:val="num" w:pos="2880"/>
        </w:tabs>
        <w:ind w:left="2880" w:hanging="360"/>
      </w:pPr>
    </w:lvl>
    <w:lvl w:ilvl="2" w:tentative="1">
      <w:start w:val="1"/>
      <w:numFmt w:val="lowerLetter"/>
      <w:lvlText w:val="%3."/>
      <w:lvlJc w:val="left"/>
      <w:pPr>
        <w:tabs>
          <w:tab w:val="num" w:pos="3600"/>
        </w:tabs>
        <w:ind w:left="3600" w:hanging="360"/>
      </w:pPr>
    </w:lvl>
    <w:lvl w:ilvl="3" w:tentative="1">
      <w:start w:val="1"/>
      <w:numFmt w:val="lowerLetter"/>
      <w:lvlText w:val="%4."/>
      <w:lvlJc w:val="left"/>
      <w:pPr>
        <w:tabs>
          <w:tab w:val="num" w:pos="4320"/>
        </w:tabs>
        <w:ind w:left="4320" w:hanging="360"/>
      </w:pPr>
    </w:lvl>
    <w:lvl w:ilvl="4" w:tentative="1">
      <w:start w:val="1"/>
      <w:numFmt w:val="lowerLetter"/>
      <w:lvlText w:val="%5."/>
      <w:lvlJc w:val="left"/>
      <w:pPr>
        <w:tabs>
          <w:tab w:val="num" w:pos="5040"/>
        </w:tabs>
        <w:ind w:left="5040" w:hanging="360"/>
      </w:pPr>
    </w:lvl>
    <w:lvl w:ilvl="5" w:tentative="1">
      <w:start w:val="1"/>
      <w:numFmt w:val="lowerLetter"/>
      <w:lvlText w:val="%6."/>
      <w:lvlJc w:val="left"/>
      <w:pPr>
        <w:tabs>
          <w:tab w:val="num" w:pos="5760"/>
        </w:tabs>
        <w:ind w:left="5760" w:hanging="360"/>
      </w:pPr>
    </w:lvl>
    <w:lvl w:ilvl="6" w:tentative="1">
      <w:start w:val="1"/>
      <w:numFmt w:val="lowerLetter"/>
      <w:lvlText w:val="%7."/>
      <w:lvlJc w:val="left"/>
      <w:pPr>
        <w:tabs>
          <w:tab w:val="num" w:pos="6480"/>
        </w:tabs>
        <w:ind w:left="6480" w:hanging="360"/>
      </w:pPr>
    </w:lvl>
    <w:lvl w:ilvl="7" w:tentative="1">
      <w:start w:val="1"/>
      <w:numFmt w:val="lowerLetter"/>
      <w:lvlText w:val="%8."/>
      <w:lvlJc w:val="left"/>
      <w:pPr>
        <w:tabs>
          <w:tab w:val="num" w:pos="7200"/>
        </w:tabs>
        <w:ind w:left="7200" w:hanging="360"/>
      </w:pPr>
    </w:lvl>
    <w:lvl w:ilvl="8" w:tentative="1">
      <w:start w:val="1"/>
      <w:numFmt w:val="lowerLetter"/>
      <w:lvlText w:val="%9."/>
      <w:lvlJc w:val="left"/>
      <w:pPr>
        <w:tabs>
          <w:tab w:val="num" w:pos="7920"/>
        </w:tabs>
        <w:ind w:left="7920" w:hanging="360"/>
      </w:pPr>
    </w:lvl>
  </w:abstractNum>
  <w:abstractNum w:abstractNumId="23" w15:restartNumberingAfterBreak="0">
    <w:nsid w:val="3C7B0772"/>
    <w:multiLevelType w:val="hybridMultilevel"/>
    <w:tmpl w:val="0756C848"/>
    <w:lvl w:ilvl="0" w:tplc="F626CE9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6057CA"/>
    <w:multiLevelType w:val="multilevel"/>
    <w:tmpl w:val="5DF4E46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47C51189"/>
    <w:multiLevelType w:val="hybridMultilevel"/>
    <w:tmpl w:val="169CDA80"/>
    <w:lvl w:ilvl="0" w:tplc="60C27676">
      <w:start w:val="1"/>
      <w:numFmt w:val="lowerLetter"/>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26" w15:restartNumberingAfterBreak="0">
    <w:nsid w:val="4C104107"/>
    <w:multiLevelType w:val="hybridMultilevel"/>
    <w:tmpl w:val="D1E8579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15:restartNumberingAfterBreak="0">
    <w:nsid w:val="4F6063E3"/>
    <w:multiLevelType w:val="multilevel"/>
    <w:tmpl w:val="6EA2BA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52A4332A"/>
    <w:multiLevelType w:val="hybridMultilevel"/>
    <w:tmpl w:val="0A7486B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593F0612"/>
    <w:multiLevelType w:val="multilevel"/>
    <w:tmpl w:val="12801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CD46D90"/>
    <w:multiLevelType w:val="hybridMultilevel"/>
    <w:tmpl w:val="921CBC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DA54503"/>
    <w:multiLevelType w:val="hybridMultilevel"/>
    <w:tmpl w:val="8D2EB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A00341"/>
    <w:multiLevelType w:val="multilevel"/>
    <w:tmpl w:val="F2C8AA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62843656"/>
    <w:multiLevelType w:val="hybridMultilevel"/>
    <w:tmpl w:val="795AFBF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 w15:restartNumberingAfterBreak="0">
    <w:nsid w:val="6C7C30DC"/>
    <w:multiLevelType w:val="multilevel"/>
    <w:tmpl w:val="50D4435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6E1A3AE2"/>
    <w:multiLevelType w:val="hybridMultilevel"/>
    <w:tmpl w:val="57803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48194C"/>
    <w:multiLevelType w:val="hybridMultilevel"/>
    <w:tmpl w:val="7E785DD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28"/>
  </w:num>
  <w:num w:numId="2">
    <w:abstractNumId w:val="1"/>
  </w:num>
  <w:num w:numId="3">
    <w:abstractNumId w:val="33"/>
  </w:num>
  <w:num w:numId="4">
    <w:abstractNumId w:val="26"/>
  </w:num>
  <w:num w:numId="5">
    <w:abstractNumId w:val="36"/>
  </w:num>
  <w:num w:numId="6">
    <w:abstractNumId w:val="10"/>
  </w:num>
  <w:num w:numId="7">
    <w:abstractNumId w:val="6"/>
  </w:num>
  <w:num w:numId="8">
    <w:abstractNumId w:val="11"/>
  </w:num>
  <w:num w:numId="9">
    <w:abstractNumId w:val="3"/>
  </w:num>
  <w:num w:numId="10">
    <w:abstractNumId w:val="7"/>
  </w:num>
  <w:num w:numId="11">
    <w:abstractNumId w:val="16"/>
  </w:num>
  <w:num w:numId="12">
    <w:abstractNumId w:val="19"/>
  </w:num>
  <w:num w:numId="13">
    <w:abstractNumId w:val="18"/>
  </w:num>
  <w:num w:numId="14">
    <w:abstractNumId w:val="0"/>
  </w:num>
  <w:num w:numId="15">
    <w:abstractNumId w:val="13"/>
  </w:num>
  <w:num w:numId="16">
    <w:abstractNumId w:val="8"/>
  </w:num>
  <w:num w:numId="17">
    <w:abstractNumId w:val="35"/>
  </w:num>
  <w:num w:numId="18">
    <w:abstractNumId w:val="31"/>
  </w:num>
  <w:num w:numId="19">
    <w:abstractNumId w:val="2"/>
  </w:num>
  <w:num w:numId="20">
    <w:abstractNumId w:val="14"/>
  </w:num>
  <w:num w:numId="21">
    <w:abstractNumId w:val="5"/>
  </w:num>
  <w:num w:numId="22">
    <w:abstractNumId w:val="29"/>
  </w:num>
  <w:num w:numId="23">
    <w:abstractNumId w:val="23"/>
  </w:num>
  <w:num w:numId="24">
    <w:abstractNumId w:val="25"/>
  </w:num>
  <w:num w:numId="25">
    <w:abstractNumId w:val="30"/>
  </w:num>
  <w:num w:numId="26">
    <w:abstractNumId w:val="9"/>
  </w:num>
  <w:num w:numId="27">
    <w:abstractNumId w:val="34"/>
  </w:num>
  <w:num w:numId="28">
    <w:abstractNumId w:val="12"/>
  </w:num>
  <w:num w:numId="29">
    <w:abstractNumId w:val="27"/>
  </w:num>
  <w:num w:numId="30">
    <w:abstractNumId w:val="32"/>
  </w:num>
  <w:num w:numId="31">
    <w:abstractNumId w:val="15"/>
  </w:num>
  <w:num w:numId="32">
    <w:abstractNumId w:val="24"/>
  </w:num>
  <w:num w:numId="33">
    <w:abstractNumId w:val="22"/>
  </w:num>
  <w:num w:numId="34">
    <w:abstractNumId w:val="20"/>
  </w:num>
  <w:num w:numId="35">
    <w:abstractNumId w:val="21"/>
  </w:num>
  <w:num w:numId="36">
    <w:abstractNumId w:val="17"/>
  </w:num>
  <w:num w:numId="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E78"/>
    <w:rsid w:val="00051636"/>
    <w:rsid w:val="00056784"/>
    <w:rsid w:val="0006613D"/>
    <w:rsid w:val="0007480B"/>
    <w:rsid w:val="00080B44"/>
    <w:rsid w:val="000A6D60"/>
    <w:rsid w:val="00123222"/>
    <w:rsid w:val="00123A04"/>
    <w:rsid w:val="001448F6"/>
    <w:rsid w:val="001829A9"/>
    <w:rsid w:val="00190E30"/>
    <w:rsid w:val="001920CA"/>
    <w:rsid w:val="001B3691"/>
    <w:rsid w:val="001D7311"/>
    <w:rsid w:val="002100E4"/>
    <w:rsid w:val="002254D8"/>
    <w:rsid w:val="00231F6E"/>
    <w:rsid w:val="00251CDD"/>
    <w:rsid w:val="00290A34"/>
    <w:rsid w:val="002F6B96"/>
    <w:rsid w:val="00303849"/>
    <w:rsid w:val="0030716D"/>
    <w:rsid w:val="003166A1"/>
    <w:rsid w:val="00325448"/>
    <w:rsid w:val="00345FAF"/>
    <w:rsid w:val="00391809"/>
    <w:rsid w:val="003E4EE2"/>
    <w:rsid w:val="00411210"/>
    <w:rsid w:val="0044072C"/>
    <w:rsid w:val="00443565"/>
    <w:rsid w:val="00454D48"/>
    <w:rsid w:val="0045539C"/>
    <w:rsid w:val="00460FA8"/>
    <w:rsid w:val="00477D4C"/>
    <w:rsid w:val="0049193E"/>
    <w:rsid w:val="004A23B2"/>
    <w:rsid w:val="004B15CC"/>
    <w:rsid w:val="004C2BB8"/>
    <w:rsid w:val="004C724C"/>
    <w:rsid w:val="0053374D"/>
    <w:rsid w:val="00534276"/>
    <w:rsid w:val="005346B7"/>
    <w:rsid w:val="005551A7"/>
    <w:rsid w:val="00597504"/>
    <w:rsid w:val="005A5479"/>
    <w:rsid w:val="005B5D82"/>
    <w:rsid w:val="005B61AB"/>
    <w:rsid w:val="005D0BBA"/>
    <w:rsid w:val="005D0E78"/>
    <w:rsid w:val="005D2545"/>
    <w:rsid w:val="005E1F82"/>
    <w:rsid w:val="00634A38"/>
    <w:rsid w:val="00636019"/>
    <w:rsid w:val="00657FCD"/>
    <w:rsid w:val="00673535"/>
    <w:rsid w:val="006A516B"/>
    <w:rsid w:val="006C1E52"/>
    <w:rsid w:val="006E2AD5"/>
    <w:rsid w:val="007215A8"/>
    <w:rsid w:val="00741730"/>
    <w:rsid w:val="0074248E"/>
    <w:rsid w:val="00743DAC"/>
    <w:rsid w:val="007A0053"/>
    <w:rsid w:val="007A480E"/>
    <w:rsid w:val="007E408D"/>
    <w:rsid w:val="007F722D"/>
    <w:rsid w:val="00802899"/>
    <w:rsid w:val="008A7FD0"/>
    <w:rsid w:val="008B3CC7"/>
    <w:rsid w:val="008D69CF"/>
    <w:rsid w:val="008E13C3"/>
    <w:rsid w:val="008F3641"/>
    <w:rsid w:val="008F38A6"/>
    <w:rsid w:val="00904A0C"/>
    <w:rsid w:val="00920D28"/>
    <w:rsid w:val="0096003F"/>
    <w:rsid w:val="00975AE6"/>
    <w:rsid w:val="00985E52"/>
    <w:rsid w:val="009943C7"/>
    <w:rsid w:val="009F0CAC"/>
    <w:rsid w:val="00A3085C"/>
    <w:rsid w:val="00A51A34"/>
    <w:rsid w:val="00A566FF"/>
    <w:rsid w:val="00A70A61"/>
    <w:rsid w:val="00A92CEC"/>
    <w:rsid w:val="00AC6726"/>
    <w:rsid w:val="00AE57F8"/>
    <w:rsid w:val="00AE6AF3"/>
    <w:rsid w:val="00AE6BDA"/>
    <w:rsid w:val="00AF14CF"/>
    <w:rsid w:val="00B047A9"/>
    <w:rsid w:val="00B26606"/>
    <w:rsid w:val="00B746C6"/>
    <w:rsid w:val="00B75AC5"/>
    <w:rsid w:val="00B80490"/>
    <w:rsid w:val="00B82D30"/>
    <w:rsid w:val="00B84A6D"/>
    <w:rsid w:val="00B85CA2"/>
    <w:rsid w:val="00B933DF"/>
    <w:rsid w:val="00BD3797"/>
    <w:rsid w:val="00BE14AF"/>
    <w:rsid w:val="00BE7895"/>
    <w:rsid w:val="00C00BD4"/>
    <w:rsid w:val="00C02EE0"/>
    <w:rsid w:val="00C17BC9"/>
    <w:rsid w:val="00C451F1"/>
    <w:rsid w:val="00C80362"/>
    <w:rsid w:val="00C842E4"/>
    <w:rsid w:val="00CA5444"/>
    <w:rsid w:val="00D0613B"/>
    <w:rsid w:val="00D118F1"/>
    <w:rsid w:val="00D51A22"/>
    <w:rsid w:val="00D9459C"/>
    <w:rsid w:val="00DB435B"/>
    <w:rsid w:val="00DC0ECC"/>
    <w:rsid w:val="00DD4336"/>
    <w:rsid w:val="00DF14E4"/>
    <w:rsid w:val="00E0262C"/>
    <w:rsid w:val="00E129F9"/>
    <w:rsid w:val="00E30517"/>
    <w:rsid w:val="00E30EBC"/>
    <w:rsid w:val="00E369DE"/>
    <w:rsid w:val="00E70075"/>
    <w:rsid w:val="00EA02FE"/>
    <w:rsid w:val="00EC466C"/>
    <w:rsid w:val="00F15396"/>
    <w:rsid w:val="00F37A05"/>
    <w:rsid w:val="00F530EF"/>
    <w:rsid w:val="00FB067C"/>
    <w:rsid w:val="00FD0DF9"/>
    <w:rsid w:val="00FD3152"/>
    <w:rsid w:val="00FD6DBC"/>
    <w:rsid w:val="00FE7C3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7E1E6B-512D-41B5-9440-4F16E2BDA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516B"/>
  </w:style>
  <w:style w:type="paragraph" w:styleId="Heading3">
    <w:name w:val="heading 3"/>
    <w:basedOn w:val="Normal"/>
    <w:link w:val="Heading3Char"/>
    <w:uiPriority w:val="9"/>
    <w:qFormat/>
    <w:rsid w:val="00056784"/>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305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30517"/>
    <w:pPr>
      <w:ind w:left="720"/>
      <w:contextualSpacing/>
    </w:pPr>
  </w:style>
  <w:style w:type="character" w:styleId="Hyperlink">
    <w:name w:val="Hyperlink"/>
    <w:basedOn w:val="DefaultParagraphFont"/>
    <w:uiPriority w:val="99"/>
    <w:unhideWhenUsed/>
    <w:rsid w:val="00D118F1"/>
    <w:rPr>
      <w:color w:val="0000FF"/>
      <w:u w:val="single"/>
    </w:rPr>
  </w:style>
  <w:style w:type="paragraph" w:styleId="Header">
    <w:name w:val="header"/>
    <w:basedOn w:val="Normal"/>
    <w:link w:val="HeaderChar"/>
    <w:uiPriority w:val="99"/>
    <w:unhideWhenUsed/>
    <w:rsid w:val="00634A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4A38"/>
  </w:style>
  <w:style w:type="paragraph" w:styleId="Footer">
    <w:name w:val="footer"/>
    <w:basedOn w:val="Normal"/>
    <w:link w:val="FooterChar"/>
    <w:uiPriority w:val="99"/>
    <w:unhideWhenUsed/>
    <w:rsid w:val="00634A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4A38"/>
  </w:style>
  <w:style w:type="paragraph" w:styleId="HTMLPreformatted">
    <w:name w:val="HTML Preformatted"/>
    <w:basedOn w:val="Normal"/>
    <w:link w:val="HTMLPreformattedChar"/>
    <w:uiPriority w:val="99"/>
    <w:unhideWhenUsed/>
    <w:rsid w:val="00316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3166A1"/>
    <w:rPr>
      <w:rFonts w:ascii="Courier New" w:eastAsia="Times New Roman" w:hAnsi="Courier New" w:cs="Courier New"/>
      <w:sz w:val="20"/>
      <w:szCs w:val="20"/>
      <w:lang w:val="en-US"/>
    </w:rPr>
  </w:style>
  <w:style w:type="character" w:customStyle="1" w:styleId="Heading3Char">
    <w:name w:val="Heading 3 Char"/>
    <w:basedOn w:val="DefaultParagraphFont"/>
    <w:link w:val="Heading3"/>
    <w:uiPriority w:val="9"/>
    <w:rsid w:val="00056784"/>
    <w:rPr>
      <w:rFonts w:ascii="Times New Roman" w:eastAsia="Times New Roman" w:hAnsi="Times New Roman" w:cs="Times New Roman"/>
      <w:b/>
      <w:bCs/>
      <w:sz w:val="27"/>
      <w:szCs w:val="27"/>
      <w:lang w:val="en-US"/>
    </w:rPr>
  </w:style>
  <w:style w:type="character" w:customStyle="1" w:styleId="apple-converted-space">
    <w:name w:val="apple-converted-space"/>
    <w:basedOn w:val="DefaultParagraphFont"/>
    <w:rsid w:val="009943C7"/>
  </w:style>
  <w:style w:type="paragraph" w:styleId="NormalWeb">
    <w:name w:val="Normal (Web)"/>
    <w:basedOn w:val="Normal"/>
    <w:rsid w:val="009943C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yshortcuts">
    <w:name w:val="yshortcuts"/>
    <w:basedOn w:val="DefaultParagraphFont"/>
    <w:rsid w:val="009943C7"/>
  </w:style>
  <w:style w:type="paragraph" w:styleId="BalloonText">
    <w:name w:val="Balloon Text"/>
    <w:basedOn w:val="Normal"/>
    <w:link w:val="BalloonTextChar"/>
    <w:uiPriority w:val="99"/>
    <w:semiHidden/>
    <w:unhideWhenUsed/>
    <w:rsid w:val="009943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43C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177666">
      <w:bodyDiv w:val="1"/>
      <w:marLeft w:val="0"/>
      <w:marRight w:val="0"/>
      <w:marTop w:val="0"/>
      <w:marBottom w:val="0"/>
      <w:divBdr>
        <w:top w:val="none" w:sz="0" w:space="0" w:color="auto"/>
        <w:left w:val="none" w:sz="0" w:space="0" w:color="auto"/>
        <w:bottom w:val="none" w:sz="0" w:space="0" w:color="auto"/>
        <w:right w:val="none" w:sz="0" w:space="0" w:color="auto"/>
      </w:divBdr>
    </w:div>
    <w:div w:id="304625361">
      <w:bodyDiv w:val="1"/>
      <w:marLeft w:val="0"/>
      <w:marRight w:val="0"/>
      <w:marTop w:val="0"/>
      <w:marBottom w:val="0"/>
      <w:divBdr>
        <w:top w:val="none" w:sz="0" w:space="0" w:color="auto"/>
        <w:left w:val="none" w:sz="0" w:space="0" w:color="auto"/>
        <w:bottom w:val="none" w:sz="0" w:space="0" w:color="auto"/>
        <w:right w:val="none" w:sz="0" w:space="0" w:color="auto"/>
      </w:divBdr>
    </w:div>
    <w:div w:id="370884474">
      <w:bodyDiv w:val="1"/>
      <w:marLeft w:val="0"/>
      <w:marRight w:val="0"/>
      <w:marTop w:val="0"/>
      <w:marBottom w:val="0"/>
      <w:divBdr>
        <w:top w:val="none" w:sz="0" w:space="0" w:color="auto"/>
        <w:left w:val="none" w:sz="0" w:space="0" w:color="auto"/>
        <w:bottom w:val="none" w:sz="0" w:space="0" w:color="auto"/>
        <w:right w:val="none" w:sz="0" w:space="0" w:color="auto"/>
      </w:divBdr>
    </w:div>
    <w:div w:id="470027933">
      <w:bodyDiv w:val="1"/>
      <w:marLeft w:val="0"/>
      <w:marRight w:val="0"/>
      <w:marTop w:val="0"/>
      <w:marBottom w:val="0"/>
      <w:divBdr>
        <w:top w:val="none" w:sz="0" w:space="0" w:color="auto"/>
        <w:left w:val="none" w:sz="0" w:space="0" w:color="auto"/>
        <w:bottom w:val="none" w:sz="0" w:space="0" w:color="auto"/>
        <w:right w:val="none" w:sz="0" w:space="0" w:color="auto"/>
      </w:divBdr>
    </w:div>
    <w:div w:id="912469216">
      <w:bodyDiv w:val="1"/>
      <w:marLeft w:val="0"/>
      <w:marRight w:val="0"/>
      <w:marTop w:val="0"/>
      <w:marBottom w:val="0"/>
      <w:divBdr>
        <w:top w:val="none" w:sz="0" w:space="0" w:color="auto"/>
        <w:left w:val="none" w:sz="0" w:space="0" w:color="auto"/>
        <w:bottom w:val="none" w:sz="0" w:space="0" w:color="auto"/>
        <w:right w:val="none" w:sz="0" w:space="0" w:color="auto"/>
      </w:divBdr>
    </w:div>
    <w:div w:id="1538200241">
      <w:bodyDiv w:val="1"/>
      <w:marLeft w:val="0"/>
      <w:marRight w:val="0"/>
      <w:marTop w:val="0"/>
      <w:marBottom w:val="0"/>
      <w:divBdr>
        <w:top w:val="none" w:sz="0" w:space="0" w:color="auto"/>
        <w:left w:val="none" w:sz="0" w:space="0" w:color="auto"/>
        <w:bottom w:val="none" w:sz="0" w:space="0" w:color="auto"/>
        <w:right w:val="none" w:sz="0" w:space="0" w:color="auto"/>
      </w:divBdr>
    </w:div>
    <w:div w:id="1794128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zharadvbwn@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567</Words>
  <Characters>3237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Muhammad Bilal</dc:creator>
  <cp:lastModifiedBy>Rafaquat Ali</cp:lastModifiedBy>
  <cp:revision>3</cp:revision>
  <dcterms:created xsi:type="dcterms:W3CDTF">2020-04-18T10:17:00Z</dcterms:created>
  <dcterms:modified xsi:type="dcterms:W3CDTF">2020-04-18T10:18:00Z</dcterms:modified>
</cp:coreProperties>
</file>