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Competencies,_Learning_Objectives,_and_A"/>
    <w:bookmarkStart w:id="1" w:name="_bookmark17"/>
    <w:bookmarkStart w:id="2" w:name="Course_Schedule"/>
    <w:bookmarkStart w:id="3" w:name="_bookmark34"/>
    <w:bookmarkEnd w:id="0"/>
    <w:bookmarkEnd w:id="1"/>
    <w:bookmarkEnd w:id="2"/>
    <w:bookmarkEnd w:id="3"/>
    <w:p w14:paraId="7E9176A5" w14:textId="77777777" w:rsidR="00F94E6A" w:rsidRPr="00364101" w:rsidRDefault="00F94E6A" w:rsidP="00F94E6A">
      <w:pPr>
        <w:tabs>
          <w:tab w:val="left" w:leader="dot" w:pos="9827"/>
        </w:tabs>
        <w:spacing w:before="46"/>
        <w:ind w:right="125"/>
        <w:jc w:val="right"/>
        <w:rPr>
          <w:rFonts w:ascii="Times New Roman" w:hAnsi="Times New Roman" w:cs="Times New Roman"/>
          <w:b/>
          <w:sz w:val="24"/>
          <w:szCs w:val="24"/>
        </w:rPr>
      </w:pPr>
      <w:r w:rsidRPr="00364101">
        <w:rPr>
          <w:rFonts w:ascii="Times New Roman" w:hAnsi="Times New Roman" w:cs="Times New Roman"/>
          <w:sz w:val="24"/>
          <w:szCs w:val="24"/>
        </w:rPr>
        <w:fldChar w:fldCharType="begin"/>
      </w:r>
      <w:r w:rsidRPr="00364101">
        <w:rPr>
          <w:rFonts w:ascii="Times New Roman" w:hAnsi="Times New Roman" w:cs="Times New Roman"/>
          <w:sz w:val="24"/>
          <w:szCs w:val="24"/>
        </w:rPr>
        <w:instrText xml:space="preserve"> HYPERLINK \l "_bookmark34" </w:instrText>
      </w:r>
      <w:r w:rsidRPr="00364101">
        <w:rPr>
          <w:rFonts w:ascii="Times New Roman" w:hAnsi="Times New Roman" w:cs="Times New Roman"/>
          <w:sz w:val="24"/>
          <w:szCs w:val="24"/>
        </w:rPr>
        <w:fldChar w:fldCharType="separate"/>
      </w:r>
      <w:r w:rsidRPr="00364101">
        <w:rPr>
          <w:rFonts w:ascii="Times New Roman" w:hAnsi="Times New Roman" w:cs="Times New Roman"/>
          <w:b/>
          <w:sz w:val="24"/>
          <w:szCs w:val="24"/>
        </w:rPr>
        <w:t>Course</w:t>
      </w:r>
      <w:r w:rsidRPr="00364101">
        <w:rPr>
          <w:rFonts w:ascii="Times New Roman" w:hAnsi="Times New Roman" w:cs="Times New Roman"/>
          <w:b/>
          <w:spacing w:val="-1"/>
          <w:sz w:val="24"/>
          <w:szCs w:val="24"/>
        </w:rPr>
        <w:t xml:space="preserve"> </w:t>
      </w:r>
      <w:r w:rsidRPr="00364101">
        <w:rPr>
          <w:rFonts w:ascii="Times New Roman" w:hAnsi="Times New Roman" w:cs="Times New Roman"/>
          <w:b/>
          <w:sz w:val="24"/>
          <w:szCs w:val="24"/>
        </w:rPr>
        <w:t>Schedule</w:t>
      </w:r>
      <w:r w:rsidRPr="00364101">
        <w:rPr>
          <w:rFonts w:ascii="Times New Roman" w:hAnsi="Times New Roman" w:cs="Times New Roman"/>
          <w:b/>
          <w:sz w:val="24"/>
          <w:szCs w:val="24"/>
        </w:rPr>
        <w:tab/>
        <w:t>14</w:t>
      </w:r>
      <w:r w:rsidRPr="00364101">
        <w:rPr>
          <w:rFonts w:ascii="Times New Roman" w:hAnsi="Times New Roman" w:cs="Times New Roman"/>
          <w:b/>
          <w:sz w:val="24"/>
          <w:szCs w:val="24"/>
        </w:rPr>
        <w:fldChar w:fldCharType="end"/>
      </w:r>
    </w:p>
    <w:p w14:paraId="2D818A35" w14:textId="77777777" w:rsidR="00F94E6A" w:rsidRPr="00364101" w:rsidRDefault="0066086E" w:rsidP="00F94E6A">
      <w:pPr>
        <w:tabs>
          <w:tab w:val="left" w:leader="dot" w:pos="9647"/>
        </w:tabs>
        <w:spacing w:before="24"/>
        <w:ind w:right="125"/>
        <w:jc w:val="right"/>
        <w:rPr>
          <w:rFonts w:ascii="Times New Roman" w:hAnsi="Times New Roman" w:cs="Times New Roman"/>
          <w:b/>
          <w:sz w:val="24"/>
          <w:szCs w:val="24"/>
        </w:rPr>
      </w:pPr>
      <w:hyperlink w:anchor="_bookmark35" w:history="1">
        <w:r w:rsidR="00F94E6A" w:rsidRPr="00364101">
          <w:rPr>
            <w:rFonts w:ascii="Times New Roman" w:hAnsi="Times New Roman" w:cs="Times New Roman"/>
            <w:b/>
            <w:sz w:val="24"/>
            <w:szCs w:val="24"/>
          </w:rPr>
          <w:t>(Session 1): Focus Group Method for</w:t>
        </w:r>
        <w:r w:rsidR="00F94E6A" w:rsidRPr="00364101">
          <w:rPr>
            <w:rFonts w:ascii="Times New Roman" w:hAnsi="Times New Roman" w:cs="Times New Roman"/>
            <w:b/>
            <w:spacing w:val="-19"/>
            <w:sz w:val="24"/>
            <w:szCs w:val="24"/>
          </w:rPr>
          <w:t xml:space="preserve"> </w:t>
        </w:r>
        <w:r w:rsidR="00F94E6A" w:rsidRPr="00364101">
          <w:rPr>
            <w:rFonts w:ascii="Times New Roman" w:hAnsi="Times New Roman" w:cs="Times New Roman"/>
            <w:b/>
            <w:sz w:val="24"/>
            <w:szCs w:val="24"/>
          </w:rPr>
          <w:t>Qualitative</w:t>
        </w:r>
        <w:r w:rsidR="00F94E6A" w:rsidRPr="00364101">
          <w:rPr>
            <w:rFonts w:ascii="Times New Roman" w:hAnsi="Times New Roman" w:cs="Times New Roman"/>
            <w:b/>
            <w:spacing w:val="-5"/>
            <w:sz w:val="24"/>
            <w:szCs w:val="24"/>
          </w:rPr>
          <w:t xml:space="preserve"> </w:t>
        </w:r>
        <w:r w:rsidR="00F94E6A" w:rsidRPr="00364101">
          <w:rPr>
            <w:rFonts w:ascii="Times New Roman" w:hAnsi="Times New Roman" w:cs="Times New Roman"/>
            <w:b/>
            <w:sz w:val="24"/>
            <w:szCs w:val="24"/>
          </w:rPr>
          <w:t>Research</w:t>
        </w:r>
        <w:r w:rsidR="00F94E6A" w:rsidRPr="00364101">
          <w:rPr>
            <w:rFonts w:ascii="Times New Roman" w:hAnsi="Times New Roman" w:cs="Times New Roman"/>
            <w:b/>
            <w:sz w:val="24"/>
            <w:szCs w:val="24"/>
          </w:rPr>
          <w:tab/>
          <w:t>14</w:t>
        </w:r>
      </w:hyperlink>
    </w:p>
    <w:p w14:paraId="5D9FED3E" w14:textId="77777777" w:rsidR="00F94E6A" w:rsidRPr="00364101" w:rsidRDefault="0066086E" w:rsidP="00F94E6A">
      <w:pPr>
        <w:tabs>
          <w:tab w:val="left" w:leader="dot" w:pos="9647"/>
        </w:tabs>
        <w:spacing w:before="21"/>
        <w:ind w:right="125"/>
        <w:jc w:val="right"/>
        <w:rPr>
          <w:rFonts w:ascii="Times New Roman" w:hAnsi="Times New Roman" w:cs="Times New Roman"/>
          <w:b/>
          <w:sz w:val="24"/>
          <w:szCs w:val="24"/>
        </w:rPr>
      </w:pPr>
      <w:hyperlink w:anchor="_bookmark36" w:history="1">
        <w:r w:rsidR="00F94E6A" w:rsidRPr="00364101">
          <w:rPr>
            <w:rFonts w:ascii="Times New Roman" w:hAnsi="Times New Roman" w:cs="Times New Roman"/>
            <w:b/>
            <w:sz w:val="24"/>
            <w:szCs w:val="24"/>
          </w:rPr>
          <w:t>(Session 2): Research Questions, Hypothesis</w:t>
        </w:r>
        <w:r w:rsidR="00F94E6A" w:rsidRPr="00364101">
          <w:rPr>
            <w:rFonts w:ascii="Times New Roman" w:hAnsi="Times New Roman" w:cs="Times New Roman"/>
            <w:b/>
            <w:spacing w:val="-21"/>
            <w:sz w:val="24"/>
            <w:szCs w:val="24"/>
          </w:rPr>
          <w:t xml:space="preserve"> </w:t>
        </w:r>
        <w:r w:rsidR="00F94E6A" w:rsidRPr="00364101">
          <w:rPr>
            <w:rFonts w:ascii="Times New Roman" w:hAnsi="Times New Roman" w:cs="Times New Roman"/>
            <w:b/>
            <w:sz w:val="24"/>
            <w:szCs w:val="24"/>
          </w:rPr>
          <w:t>and</w:t>
        </w:r>
        <w:r w:rsidR="00F94E6A" w:rsidRPr="00364101">
          <w:rPr>
            <w:rFonts w:ascii="Times New Roman" w:hAnsi="Times New Roman" w:cs="Times New Roman"/>
            <w:b/>
            <w:spacing w:val="-3"/>
            <w:sz w:val="24"/>
            <w:szCs w:val="24"/>
          </w:rPr>
          <w:t xml:space="preserve"> </w:t>
        </w:r>
        <w:r w:rsidR="00F94E6A" w:rsidRPr="00364101">
          <w:rPr>
            <w:rFonts w:ascii="Times New Roman" w:hAnsi="Times New Roman" w:cs="Times New Roman"/>
            <w:b/>
            <w:sz w:val="24"/>
            <w:szCs w:val="24"/>
          </w:rPr>
          <w:t>Aims</w:t>
        </w:r>
        <w:r w:rsidR="00F94E6A" w:rsidRPr="00364101">
          <w:rPr>
            <w:rFonts w:ascii="Times New Roman" w:hAnsi="Times New Roman" w:cs="Times New Roman"/>
            <w:b/>
            <w:sz w:val="24"/>
            <w:szCs w:val="24"/>
          </w:rPr>
          <w:tab/>
          <w:t>16</w:t>
        </w:r>
      </w:hyperlink>
    </w:p>
    <w:p w14:paraId="5B5D4321" w14:textId="77777777" w:rsidR="00F94E6A" w:rsidRPr="00364101" w:rsidRDefault="0066086E" w:rsidP="00F94E6A">
      <w:pPr>
        <w:tabs>
          <w:tab w:val="left" w:leader="dot" w:pos="9647"/>
        </w:tabs>
        <w:spacing w:before="22"/>
        <w:ind w:right="125"/>
        <w:jc w:val="right"/>
        <w:rPr>
          <w:rFonts w:ascii="Times New Roman" w:hAnsi="Times New Roman" w:cs="Times New Roman"/>
          <w:b/>
          <w:sz w:val="24"/>
          <w:szCs w:val="24"/>
        </w:rPr>
      </w:pPr>
      <w:hyperlink w:anchor="_bookmark37" w:history="1">
        <w:r w:rsidR="00F94E6A" w:rsidRPr="00364101">
          <w:rPr>
            <w:rFonts w:ascii="Times New Roman" w:hAnsi="Times New Roman" w:cs="Times New Roman"/>
            <w:b/>
            <w:sz w:val="24"/>
            <w:szCs w:val="24"/>
          </w:rPr>
          <w:t>(Session 3): Choosing the Right</w:t>
        </w:r>
        <w:r w:rsidR="00F94E6A" w:rsidRPr="00364101">
          <w:rPr>
            <w:rFonts w:ascii="Times New Roman" w:hAnsi="Times New Roman" w:cs="Times New Roman"/>
            <w:b/>
            <w:spacing w:val="-21"/>
            <w:sz w:val="24"/>
            <w:szCs w:val="24"/>
          </w:rPr>
          <w:t xml:space="preserve"> </w:t>
        </w:r>
        <w:r w:rsidR="00F94E6A" w:rsidRPr="00364101">
          <w:rPr>
            <w:rFonts w:ascii="Times New Roman" w:hAnsi="Times New Roman" w:cs="Times New Roman"/>
            <w:b/>
            <w:sz w:val="24"/>
            <w:szCs w:val="24"/>
          </w:rPr>
          <w:t>Research</w:t>
        </w:r>
        <w:r w:rsidR="00F94E6A" w:rsidRPr="00364101">
          <w:rPr>
            <w:rFonts w:ascii="Times New Roman" w:hAnsi="Times New Roman" w:cs="Times New Roman"/>
            <w:b/>
            <w:spacing w:val="-2"/>
            <w:sz w:val="24"/>
            <w:szCs w:val="24"/>
          </w:rPr>
          <w:t xml:space="preserve"> </w:t>
        </w:r>
        <w:r w:rsidR="00F94E6A" w:rsidRPr="00364101">
          <w:rPr>
            <w:rFonts w:ascii="Times New Roman" w:hAnsi="Times New Roman" w:cs="Times New Roman"/>
            <w:b/>
            <w:sz w:val="24"/>
            <w:szCs w:val="24"/>
          </w:rPr>
          <w:t>Method</w:t>
        </w:r>
        <w:r w:rsidR="00F94E6A" w:rsidRPr="00364101">
          <w:rPr>
            <w:rFonts w:ascii="Times New Roman" w:hAnsi="Times New Roman" w:cs="Times New Roman"/>
            <w:b/>
            <w:sz w:val="24"/>
            <w:szCs w:val="24"/>
          </w:rPr>
          <w:tab/>
          <w:t>17</w:t>
        </w:r>
      </w:hyperlink>
    </w:p>
    <w:p w14:paraId="23E54080" w14:textId="77777777" w:rsidR="00F94E6A" w:rsidRPr="00364101" w:rsidRDefault="0066086E" w:rsidP="00F94E6A">
      <w:pPr>
        <w:tabs>
          <w:tab w:val="left" w:leader="dot" w:pos="9647"/>
        </w:tabs>
        <w:spacing w:before="20"/>
        <w:ind w:right="125"/>
        <w:jc w:val="right"/>
        <w:rPr>
          <w:rFonts w:ascii="Times New Roman" w:hAnsi="Times New Roman" w:cs="Times New Roman"/>
          <w:b/>
          <w:sz w:val="24"/>
          <w:szCs w:val="24"/>
        </w:rPr>
      </w:pPr>
      <w:hyperlink w:anchor="_bookmark38" w:history="1">
        <w:r w:rsidR="00F94E6A" w:rsidRPr="00364101">
          <w:rPr>
            <w:rFonts w:ascii="Times New Roman" w:hAnsi="Times New Roman" w:cs="Times New Roman"/>
            <w:b/>
            <w:sz w:val="24"/>
            <w:szCs w:val="24"/>
          </w:rPr>
          <w:t>(Session 4): Key Informant</w:t>
        </w:r>
        <w:r w:rsidR="00F94E6A" w:rsidRPr="00364101">
          <w:rPr>
            <w:rFonts w:ascii="Times New Roman" w:hAnsi="Times New Roman" w:cs="Times New Roman"/>
            <w:b/>
            <w:spacing w:val="-19"/>
            <w:sz w:val="24"/>
            <w:szCs w:val="24"/>
          </w:rPr>
          <w:t xml:space="preserve"> </w:t>
        </w:r>
        <w:r w:rsidR="00F94E6A" w:rsidRPr="00364101">
          <w:rPr>
            <w:rFonts w:ascii="Times New Roman" w:hAnsi="Times New Roman" w:cs="Times New Roman"/>
            <w:b/>
            <w:sz w:val="24"/>
            <w:szCs w:val="24"/>
          </w:rPr>
          <w:t>Interview</w:t>
        </w:r>
        <w:r w:rsidR="00F94E6A" w:rsidRPr="00364101">
          <w:rPr>
            <w:rFonts w:ascii="Times New Roman" w:hAnsi="Times New Roman" w:cs="Times New Roman"/>
            <w:b/>
            <w:spacing w:val="-1"/>
            <w:sz w:val="24"/>
            <w:szCs w:val="24"/>
          </w:rPr>
          <w:t xml:space="preserve"> </w:t>
        </w:r>
        <w:r w:rsidR="00F94E6A" w:rsidRPr="00364101">
          <w:rPr>
            <w:rFonts w:ascii="Times New Roman" w:hAnsi="Times New Roman" w:cs="Times New Roman"/>
            <w:b/>
            <w:sz w:val="24"/>
            <w:szCs w:val="24"/>
          </w:rPr>
          <w:t>Methods</w:t>
        </w:r>
        <w:r w:rsidR="00F94E6A" w:rsidRPr="00364101">
          <w:rPr>
            <w:rFonts w:ascii="Times New Roman" w:hAnsi="Times New Roman" w:cs="Times New Roman"/>
            <w:b/>
            <w:sz w:val="24"/>
            <w:szCs w:val="24"/>
          </w:rPr>
          <w:tab/>
          <w:t>18</w:t>
        </w:r>
      </w:hyperlink>
    </w:p>
    <w:p w14:paraId="2CE83D7A" w14:textId="77777777" w:rsidR="00F94E6A" w:rsidRPr="00364101" w:rsidRDefault="0066086E" w:rsidP="00F94E6A">
      <w:pPr>
        <w:tabs>
          <w:tab w:val="left" w:leader="dot" w:pos="9647"/>
        </w:tabs>
        <w:spacing w:before="21"/>
        <w:ind w:right="125"/>
        <w:jc w:val="right"/>
        <w:rPr>
          <w:rFonts w:ascii="Times New Roman" w:hAnsi="Times New Roman" w:cs="Times New Roman"/>
          <w:b/>
          <w:sz w:val="24"/>
          <w:szCs w:val="24"/>
        </w:rPr>
      </w:pPr>
      <w:hyperlink w:anchor="_bookmark39" w:history="1">
        <w:r w:rsidR="00F94E6A" w:rsidRPr="00364101">
          <w:rPr>
            <w:rFonts w:ascii="Times New Roman" w:hAnsi="Times New Roman" w:cs="Times New Roman"/>
            <w:b/>
            <w:sz w:val="24"/>
            <w:szCs w:val="24"/>
          </w:rPr>
          <w:t>(Session 5): How to Design</w:t>
        </w:r>
        <w:r w:rsidR="00F94E6A" w:rsidRPr="00364101">
          <w:rPr>
            <w:rFonts w:ascii="Times New Roman" w:hAnsi="Times New Roman" w:cs="Times New Roman"/>
            <w:b/>
            <w:spacing w:val="-16"/>
            <w:sz w:val="24"/>
            <w:szCs w:val="24"/>
          </w:rPr>
          <w:t xml:space="preserve"> </w:t>
        </w:r>
        <w:r w:rsidR="00F94E6A" w:rsidRPr="00364101">
          <w:rPr>
            <w:rFonts w:ascii="Times New Roman" w:hAnsi="Times New Roman" w:cs="Times New Roman"/>
            <w:b/>
            <w:sz w:val="24"/>
            <w:szCs w:val="24"/>
          </w:rPr>
          <w:t>a</w:t>
        </w:r>
        <w:r w:rsidR="00F94E6A" w:rsidRPr="00364101">
          <w:rPr>
            <w:rFonts w:ascii="Times New Roman" w:hAnsi="Times New Roman" w:cs="Times New Roman"/>
            <w:b/>
            <w:spacing w:val="-4"/>
            <w:sz w:val="24"/>
            <w:szCs w:val="24"/>
          </w:rPr>
          <w:t xml:space="preserve"> </w:t>
        </w:r>
        <w:r w:rsidR="00F94E6A" w:rsidRPr="00364101">
          <w:rPr>
            <w:rFonts w:ascii="Times New Roman" w:hAnsi="Times New Roman" w:cs="Times New Roman"/>
            <w:b/>
            <w:sz w:val="24"/>
            <w:szCs w:val="24"/>
          </w:rPr>
          <w:t>Questionnaire</w:t>
        </w:r>
        <w:r w:rsidR="00F94E6A" w:rsidRPr="00364101">
          <w:rPr>
            <w:rFonts w:ascii="Times New Roman" w:hAnsi="Times New Roman" w:cs="Times New Roman"/>
            <w:b/>
            <w:sz w:val="24"/>
            <w:szCs w:val="24"/>
          </w:rPr>
          <w:tab/>
          <w:t>19</w:t>
        </w:r>
      </w:hyperlink>
    </w:p>
    <w:p w14:paraId="648B3607" w14:textId="77777777" w:rsidR="00F94E6A" w:rsidRPr="00364101" w:rsidRDefault="0066086E" w:rsidP="00F94E6A">
      <w:pPr>
        <w:tabs>
          <w:tab w:val="left" w:leader="dot" w:pos="9647"/>
        </w:tabs>
        <w:spacing w:before="22"/>
        <w:ind w:right="125"/>
        <w:jc w:val="right"/>
        <w:rPr>
          <w:rFonts w:ascii="Times New Roman" w:hAnsi="Times New Roman" w:cs="Times New Roman"/>
          <w:b/>
          <w:sz w:val="24"/>
          <w:szCs w:val="24"/>
        </w:rPr>
      </w:pPr>
      <w:hyperlink w:anchor="_bookmark40" w:history="1">
        <w:r w:rsidR="00F94E6A" w:rsidRPr="00364101">
          <w:rPr>
            <w:rFonts w:ascii="Times New Roman" w:hAnsi="Times New Roman" w:cs="Times New Roman"/>
            <w:b/>
            <w:sz w:val="24"/>
            <w:szCs w:val="24"/>
          </w:rPr>
          <w:t>(Session 6): How to Complete an</w:t>
        </w:r>
        <w:r w:rsidR="00F94E6A" w:rsidRPr="00364101">
          <w:rPr>
            <w:rFonts w:ascii="Times New Roman" w:hAnsi="Times New Roman" w:cs="Times New Roman"/>
            <w:b/>
            <w:spacing w:val="-18"/>
            <w:sz w:val="24"/>
            <w:szCs w:val="24"/>
          </w:rPr>
          <w:t xml:space="preserve"> </w:t>
        </w:r>
        <w:r w:rsidR="00F94E6A" w:rsidRPr="00364101">
          <w:rPr>
            <w:rFonts w:ascii="Times New Roman" w:hAnsi="Times New Roman" w:cs="Times New Roman"/>
            <w:b/>
            <w:sz w:val="24"/>
            <w:szCs w:val="24"/>
          </w:rPr>
          <w:t>IRB</w:t>
        </w:r>
        <w:r w:rsidR="00F94E6A" w:rsidRPr="00364101">
          <w:rPr>
            <w:rFonts w:ascii="Times New Roman" w:hAnsi="Times New Roman" w:cs="Times New Roman"/>
            <w:b/>
            <w:spacing w:val="-2"/>
            <w:sz w:val="24"/>
            <w:szCs w:val="24"/>
          </w:rPr>
          <w:t xml:space="preserve"> </w:t>
        </w:r>
        <w:r w:rsidR="00F94E6A" w:rsidRPr="00364101">
          <w:rPr>
            <w:rFonts w:ascii="Times New Roman" w:hAnsi="Times New Roman" w:cs="Times New Roman"/>
            <w:b/>
            <w:sz w:val="24"/>
            <w:szCs w:val="24"/>
          </w:rPr>
          <w:t>Application</w:t>
        </w:r>
        <w:r w:rsidR="00F94E6A" w:rsidRPr="00364101">
          <w:rPr>
            <w:rFonts w:ascii="Times New Roman" w:hAnsi="Times New Roman" w:cs="Times New Roman"/>
            <w:b/>
            <w:sz w:val="24"/>
            <w:szCs w:val="24"/>
          </w:rPr>
          <w:tab/>
          <w:t>21</w:t>
        </w:r>
      </w:hyperlink>
    </w:p>
    <w:p w14:paraId="4BA49A09" w14:textId="77777777" w:rsidR="00F94E6A" w:rsidRPr="00364101" w:rsidRDefault="0066086E" w:rsidP="00F94E6A">
      <w:pPr>
        <w:tabs>
          <w:tab w:val="left" w:leader="dot" w:pos="9946"/>
        </w:tabs>
        <w:spacing w:before="22" w:line="256" w:lineRule="auto"/>
        <w:ind w:left="298" w:right="125"/>
        <w:rPr>
          <w:rFonts w:ascii="Times New Roman" w:hAnsi="Times New Roman" w:cs="Times New Roman"/>
          <w:b/>
          <w:sz w:val="24"/>
          <w:szCs w:val="24"/>
        </w:rPr>
      </w:pPr>
      <w:hyperlink w:anchor="_bookmark41" w:history="1">
        <w:r w:rsidR="00F94E6A" w:rsidRPr="00364101">
          <w:rPr>
            <w:rFonts w:ascii="Times New Roman" w:hAnsi="Times New Roman" w:cs="Times New Roman"/>
            <w:b/>
            <w:sz w:val="24"/>
            <w:szCs w:val="24"/>
          </w:rPr>
          <w:t>(Session 7): How to Manage/Analyze Quantitative Data from Survey Instruments and Data</w:t>
        </w:r>
      </w:hyperlink>
      <w:r w:rsidR="00F94E6A" w:rsidRPr="00364101">
        <w:rPr>
          <w:rFonts w:ascii="Times New Roman" w:hAnsi="Times New Roman" w:cs="Times New Roman"/>
          <w:b/>
          <w:sz w:val="24"/>
          <w:szCs w:val="24"/>
        </w:rPr>
        <w:t xml:space="preserve"> </w:t>
      </w:r>
      <w:hyperlink w:anchor="_bookmark41" w:history="1">
        <w:r w:rsidR="00F94E6A" w:rsidRPr="00364101">
          <w:rPr>
            <w:rFonts w:ascii="Times New Roman" w:hAnsi="Times New Roman" w:cs="Times New Roman"/>
            <w:b/>
            <w:sz w:val="24"/>
            <w:szCs w:val="24"/>
          </w:rPr>
          <w:t>Analysis</w:t>
        </w:r>
        <w:r w:rsidR="00F94E6A" w:rsidRPr="00364101">
          <w:rPr>
            <w:rFonts w:ascii="Times New Roman" w:hAnsi="Times New Roman" w:cs="Times New Roman"/>
            <w:b/>
            <w:spacing w:val="-2"/>
            <w:sz w:val="24"/>
            <w:szCs w:val="24"/>
          </w:rPr>
          <w:t xml:space="preserve"> </w:t>
        </w:r>
        <w:r w:rsidR="00F94E6A" w:rsidRPr="00364101">
          <w:rPr>
            <w:rFonts w:ascii="Times New Roman" w:hAnsi="Times New Roman" w:cs="Times New Roman"/>
            <w:b/>
            <w:sz w:val="24"/>
            <w:szCs w:val="24"/>
          </w:rPr>
          <w:t>Plan</w:t>
        </w:r>
        <w:r w:rsidR="00F94E6A" w:rsidRPr="00364101">
          <w:rPr>
            <w:rFonts w:ascii="Times New Roman" w:hAnsi="Times New Roman" w:cs="Times New Roman"/>
            <w:b/>
            <w:sz w:val="24"/>
            <w:szCs w:val="24"/>
          </w:rPr>
          <w:tab/>
        </w:r>
        <w:r w:rsidR="00F94E6A" w:rsidRPr="00364101">
          <w:rPr>
            <w:rFonts w:ascii="Times New Roman" w:hAnsi="Times New Roman" w:cs="Times New Roman"/>
            <w:b/>
            <w:spacing w:val="-8"/>
            <w:sz w:val="24"/>
            <w:szCs w:val="24"/>
          </w:rPr>
          <w:t>21</w:t>
        </w:r>
      </w:hyperlink>
    </w:p>
    <w:p w14:paraId="04B62FE7" w14:textId="77777777" w:rsidR="00F94E6A" w:rsidRPr="00364101" w:rsidRDefault="0066086E" w:rsidP="00F94E6A">
      <w:pPr>
        <w:tabs>
          <w:tab w:val="left" w:leader="dot" w:pos="9946"/>
        </w:tabs>
        <w:spacing w:before="4"/>
        <w:ind w:left="298"/>
        <w:rPr>
          <w:rFonts w:ascii="Times New Roman" w:hAnsi="Times New Roman" w:cs="Times New Roman"/>
          <w:b/>
          <w:sz w:val="24"/>
          <w:szCs w:val="24"/>
        </w:rPr>
      </w:pPr>
      <w:hyperlink w:anchor="_bookmark42" w:history="1">
        <w:r w:rsidR="00F94E6A" w:rsidRPr="00364101">
          <w:rPr>
            <w:rFonts w:ascii="Times New Roman" w:hAnsi="Times New Roman" w:cs="Times New Roman"/>
            <w:b/>
            <w:sz w:val="24"/>
            <w:szCs w:val="24"/>
          </w:rPr>
          <w:t>(Session 8): Sample Dissertation Methods from Two Former</w:t>
        </w:r>
        <w:r w:rsidR="00F94E6A" w:rsidRPr="00364101">
          <w:rPr>
            <w:rFonts w:ascii="Times New Roman" w:hAnsi="Times New Roman" w:cs="Times New Roman"/>
            <w:b/>
            <w:spacing w:val="-25"/>
            <w:sz w:val="24"/>
            <w:szCs w:val="24"/>
          </w:rPr>
          <w:t xml:space="preserve"> </w:t>
        </w:r>
        <w:r w:rsidR="00F94E6A" w:rsidRPr="00364101">
          <w:rPr>
            <w:rFonts w:ascii="Times New Roman" w:hAnsi="Times New Roman" w:cs="Times New Roman"/>
            <w:b/>
            <w:sz w:val="24"/>
            <w:szCs w:val="24"/>
          </w:rPr>
          <w:t>DrPH</w:t>
        </w:r>
        <w:r w:rsidR="00F94E6A" w:rsidRPr="00364101">
          <w:rPr>
            <w:rFonts w:ascii="Times New Roman" w:hAnsi="Times New Roman" w:cs="Times New Roman"/>
            <w:b/>
            <w:spacing w:val="-3"/>
            <w:sz w:val="24"/>
            <w:szCs w:val="24"/>
          </w:rPr>
          <w:t xml:space="preserve"> </w:t>
        </w:r>
        <w:r w:rsidR="00F94E6A" w:rsidRPr="00364101">
          <w:rPr>
            <w:rFonts w:ascii="Times New Roman" w:hAnsi="Times New Roman" w:cs="Times New Roman"/>
            <w:b/>
            <w:sz w:val="24"/>
            <w:szCs w:val="24"/>
          </w:rPr>
          <w:t>Students</w:t>
        </w:r>
        <w:r w:rsidR="00F94E6A" w:rsidRPr="00364101">
          <w:rPr>
            <w:rFonts w:ascii="Times New Roman" w:hAnsi="Times New Roman" w:cs="Times New Roman"/>
            <w:b/>
            <w:sz w:val="24"/>
            <w:szCs w:val="24"/>
          </w:rPr>
          <w:tab/>
          <w:t>23</w:t>
        </w:r>
      </w:hyperlink>
    </w:p>
    <w:p w14:paraId="5C586238" w14:textId="77777777" w:rsidR="00F94E6A" w:rsidRPr="00364101" w:rsidRDefault="0066086E" w:rsidP="00F94E6A">
      <w:pPr>
        <w:tabs>
          <w:tab w:val="left" w:leader="dot" w:pos="9946"/>
        </w:tabs>
        <w:spacing w:before="21"/>
        <w:ind w:left="298"/>
        <w:rPr>
          <w:rFonts w:ascii="Times New Roman" w:hAnsi="Times New Roman" w:cs="Times New Roman"/>
          <w:b/>
          <w:sz w:val="24"/>
          <w:szCs w:val="24"/>
        </w:rPr>
      </w:pPr>
      <w:hyperlink w:anchor="_bookmark43" w:history="1">
        <w:r w:rsidR="00F94E6A" w:rsidRPr="00364101">
          <w:rPr>
            <w:rFonts w:ascii="Times New Roman" w:hAnsi="Times New Roman" w:cs="Times New Roman"/>
            <w:b/>
            <w:sz w:val="24"/>
            <w:szCs w:val="24"/>
          </w:rPr>
          <w:t>(Session 9): How to Prepare and Present</w:t>
        </w:r>
        <w:r w:rsidR="00F94E6A" w:rsidRPr="00364101">
          <w:rPr>
            <w:rFonts w:ascii="Times New Roman" w:hAnsi="Times New Roman" w:cs="Times New Roman"/>
            <w:b/>
            <w:spacing w:val="-22"/>
            <w:sz w:val="24"/>
            <w:szCs w:val="24"/>
          </w:rPr>
          <w:t xml:space="preserve"> </w:t>
        </w:r>
        <w:r w:rsidR="00F94E6A" w:rsidRPr="00364101">
          <w:rPr>
            <w:rFonts w:ascii="Times New Roman" w:hAnsi="Times New Roman" w:cs="Times New Roman"/>
            <w:b/>
            <w:sz w:val="24"/>
            <w:szCs w:val="24"/>
          </w:rPr>
          <w:t>Descriptive</w:t>
        </w:r>
        <w:r w:rsidR="00F94E6A" w:rsidRPr="00364101">
          <w:rPr>
            <w:rFonts w:ascii="Times New Roman" w:hAnsi="Times New Roman" w:cs="Times New Roman"/>
            <w:b/>
            <w:spacing w:val="-3"/>
            <w:sz w:val="24"/>
            <w:szCs w:val="24"/>
          </w:rPr>
          <w:t xml:space="preserve"> </w:t>
        </w:r>
        <w:r w:rsidR="00F94E6A" w:rsidRPr="00364101">
          <w:rPr>
            <w:rFonts w:ascii="Times New Roman" w:hAnsi="Times New Roman" w:cs="Times New Roman"/>
            <w:b/>
            <w:sz w:val="24"/>
            <w:szCs w:val="24"/>
          </w:rPr>
          <w:t>Data</w:t>
        </w:r>
        <w:r w:rsidR="00F94E6A" w:rsidRPr="00364101">
          <w:rPr>
            <w:rFonts w:ascii="Times New Roman" w:hAnsi="Times New Roman" w:cs="Times New Roman"/>
            <w:b/>
            <w:sz w:val="24"/>
            <w:szCs w:val="24"/>
          </w:rPr>
          <w:tab/>
          <w:t>23</w:t>
        </w:r>
      </w:hyperlink>
    </w:p>
    <w:p w14:paraId="45BCEC1D" w14:textId="77777777" w:rsidR="00F94E6A" w:rsidRPr="00364101" w:rsidRDefault="0066086E" w:rsidP="00F94E6A">
      <w:pPr>
        <w:tabs>
          <w:tab w:val="left" w:leader="dot" w:pos="9946"/>
        </w:tabs>
        <w:spacing w:before="22"/>
        <w:ind w:left="298"/>
        <w:rPr>
          <w:rFonts w:ascii="Times New Roman" w:hAnsi="Times New Roman" w:cs="Times New Roman"/>
          <w:b/>
          <w:sz w:val="24"/>
          <w:szCs w:val="24"/>
        </w:rPr>
      </w:pPr>
      <w:hyperlink w:anchor="_bookmark44" w:history="1">
        <w:r w:rsidR="00F94E6A" w:rsidRPr="00364101">
          <w:rPr>
            <w:rFonts w:ascii="Times New Roman" w:hAnsi="Times New Roman" w:cs="Times New Roman"/>
            <w:b/>
            <w:sz w:val="24"/>
            <w:szCs w:val="24"/>
          </w:rPr>
          <w:t>(Session 10): Qualitative Methods of Analysis-the Low</w:t>
        </w:r>
        <w:r w:rsidR="00F94E6A" w:rsidRPr="00364101">
          <w:rPr>
            <w:rFonts w:ascii="Times New Roman" w:hAnsi="Times New Roman" w:cs="Times New Roman"/>
            <w:b/>
            <w:spacing w:val="-25"/>
            <w:sz w:val="24"/>
            <w:szCs w:val="24"/>
          </w:rPr>
          <w:t xml:space="preserve"> </w:t>
        </w:r>
        <w:r w:rsidR="00F94E6A" w:rsidRPr="00364101">
          <w:rPr>
            <w:rFonts w:ascii="Times New Roman" w:hAnsi="Times New Roman" w:cs="Times New Roman"/>
            <w:b/>
            <w:sz w:val="24"/>
            <w:szCs w:val="24"/>
          </w:rPr>
          <w:t>Tech</w:t>
        </w:r>
        <w:r w:rsidR="00F94E6A" w:rsidRPr="00364101">
          <w:rPr>
            <w:rFonts w:ascii="Times New Roman" w:hAnsi="Times New Roman" w:cs="Times New Roman"/>
            <w:b/>
            <w:spacing w:val="-3"/>
            <w:sz w:val="24"/>
            <w:szCs w:val="24"/>
          </w:rPr>
          <w:t xml:space="preserve"> </w:t>
        </w:r>
        <w:r w:rsidR="00F94E6A" w:rsidRPr="00364101">
          <w:rPr>
            <w:rFonts w:ascii="Times New Roman" w:hAnsi="Times New Roman" w:cs="Times New Roman"/>
            <w:b/>
            <w:sz w:val="24"/>
            <w:szCs w:val="24"/>
          </w:rPr>
          <w:t>Way</w:t>
        </w:r>
        <w:r w:rsidR="00F94E6A" w:rsidRPr="00364101">
          <w:rPr>
            <w:rFonts w:ascii="Times New Roman" w:hAnsi="Times New Roman" w:cs="Times New Roman"/>
            <w:b/>
            <w:sz w:val="24"/>
            <w:szCs w:val="24"/>
          </w:rPr>
          <w:tab/>
          <w:t>25</w:t>
        </w:r>
      </w:hyperlink>
    </w:p>
    <w:p w14:paraId="7BBAF258" w14:textId="77777777" w:rsidR="00F94E6A" w:rsidRPr="00364101" w:rsidRDefault="0066086E" w:rsidP="00F94E6A">
      <w:pPr>
        <w:tabs>
          <w:tab w:val="left" w:leader="dot" w:pos="9946"/>
        </w:tabs>
        <w:spacing w:before="20" w:line="259" w:lineRule="auto"/>
        <w:ind w:left="298" w:right="126"/>
        <w:rPr>
          <w:rFonts w:ascii="Times New Roman" w:hAnsi="Times New Roman" w:cs="Times New Roman"/>
          <w:b/>
          <w:sz w:val="24"/>
          <w:szCs w:val="24"/>
        </w:rPr>
      </w:pPr>
      <w:hyperlink w:anchor="_bookmark45" w:history="1">
        <w:r w:rsidR="00F94E6A" w:rsidRPr="00364101">
          <w:rPr>
            <w:rFonts w:ascii="Times New Roman" w:hAnsi="Times New Roman" w:cs="Times New Roman"/>
            <w:b/>
            <w:sz w:val="24"/>
            <w:szCs w:val="24"/>
          </w:rPr>
          <w:t>(Session 11): How to Prepare and Present Focus Group and Key Informant Data and</w:t>
        </w:r>
      </w:hyperlink>
      <w:r w:rsidR="00F94E6A" w:rsidRPr="00364101">
        <w:rPr>
          <w:rFonts w:ascii="Times New Roman" w:hAnsi="Times New Roman" w:cs="Times New Roman"/>
          <w:b/>
          <w:sz w:val="24"/>
          <w:szCs w:val="24"/>
        </w:rPr>
        <w:t xml:space="preserve"> </w:t>
      </w:r>
      <w:hyperlink w:anchor="_bookmark45" w:history="1">
        <w:r w:rsidR="00F94E6A" w:rsidRPr="00364101">
          <w:rPr>
            <w:rFonts w:ascii="Times New Roman" w:hAnsi="Times New Roman" w:cs="Times New Roman"/>
            <w:b/>
            <w:sz w:val="24"/>
            <w:szCs w:val="24"/>
          </w:rPr>
          <w:t>Findings</w:t>
        </w:r>
        <w:r w:rsidR="00F94E6A" w:rsidRPr="00364101">
          <w:rPr>
            <w:rFonts w:ascii="Times New Roman" w:hAnsi="Times New Roman" w:cs="Times New Roman"/>
            <w:b/>
            <w:sz w:val="24"/>
            <w:szCs w:val="24"/>
          </w:rPr>
          <w:tab/>
        </w:r>
        <w:r w:rsidR="00F94E6A" w:rsidRPr="00364101">
          <w:rPr>
            <w:rFonts w:ascii="Times New Roman" w:hAnsi="Times New Roman" w:cs="Times New Roman"/>
            <w:b/>
            <w:spacing w:val="-8"/>
            <w:sz w:val="24"/>
            <w:szCs w:val="24"/>
          </w:rPr>
          <w:t>26</w:t>
        </w:r>
      </w:hyperlink>
    </w:p>
    <w:p w14:paraId="4DF003B1" w14:textId="77777777" w:rsidR="00F94E6A" w:rsidRPr="00364101" w:rsidRDefault="0066086E" w:rsidP="00F94E6A">
      <w:pPr>
        <w:tabs>
          <w:tab w:val="left" w:leader="dot" w:pos="9946"/>
        </w:tabs>
        <w:ind w:left="298"/>
        <w:rPr>
          <w:rFonts w:ascii="Times New Roman" w:hAnsi="Times New Roman" w:cs="Times New Roman"/>
          <w:b/>
          <w:sz w:val="24"/>
          <w:szCs w:val="24"/>
        </w:rPr>
      </w:pPr>
      <w:hyperlink w:anchor="_bookmark46" w:history="1">
        <w:r w:rsidR="00F94E6A" w:rsidRPr="00364101">
          <w:rPr>
            <w:rFonts w:ascii="Times New Roman" w:hAnsi="Times New Roman" w:cs="Times New Roman"/>
            <w:b/>
            <w:sz w:val="24"/>
            <w:szCs w:val="24"/>
          </w:rPr>
          <w:t>(Session 12): Next Steps in the Dissertation</w:t>
        </w:r>
        <w:r w:rsidR="00F94E6A" w:rsidRPr="00364101">
          <w:rPr>
            <w:rFonts w:ascii="Times New Roman" w:hAnsi="Times New Roman" w:cs="Times New Roman"/>
            <w:b/>
            <w:spacing w:val="-22"/>
            <w:sz w:val="24"/>
            <w:szCs w:val="24"/>
          </w:rPr>
          <w:t xml:space="preserve"> </w:t>
        </w:r>
        <w:r w:rsidR="00F94E6A" w:rsidRPr="00364101">
          <w:rPr>
            <w:rFonts w:ascii="Times New Roman" w:hAnsi="Times New Roman" w:cs="Times New Roman"/>
            <w:b/>
            <w:sz w:val="24"/>
            <w:szCs w:val="24"/>
          </w:rPr>
          <w:t>Proposal Process</w:t>
        </w:r>
        <w:r w:rsidR="00F94E6A" w:rsidRPr="00364101">
          <w:rPr>
            <w:rFonts w:ascii="Times New Roman" w:hAnsi="Times New Roman" w:cs="Times New Roman"/>
            <w:b/>
            <w:sz w:val="24"/>
            <w:szCs w:val="24"/>
          </w:rPr>
          <w:tab/>
          <w:t>27</w:t>
        </w:r>
      </w:hyperlink>
    </w:p>
    <w:p w14:paraId="2E11AA01" w14:textId="77777777" w:rsidR="00745511" w:rsidRPr="00364101" w:rsidRDefault="00745511">
      <w:pPr>
        <w:rPr>
          <w:rFonts w:ascii="Times New Roman" w:hAnsi="Times New Roman" w:cs="Times New Roman"/>
          <w:sz w:val="24"/>
          <w:szCs w:val="24"/>
        </w:rPr>
        <w:sectPr w:rsidR="00745511" w:rsidRPr="00364101">
          <w:headerReference w:type="default" r:id="rId7"/>
          <w:footerReference w:type="default" r:id="rId8"/>
          <w:pgSz w:w="12240" w:h="15840"/>
          <w:pgMar w:top="1420" w:right="960" w:bottom="940" w:left="980" w:header="763" w:footer="746" w:gutter="0"/>
          <w:cols w:space="720"/>
        </w:sectPr>
      </w:pPr>
    </w:p>
    <w:p w14:paraId="2430162D" w14:textId="77777777" w:rsidR="00F94E6A" w:rsidRPr="00364101" w:rsidRDefault="00F94E6A" w:rsidP="00F94E6A">
      <w:pPr>
        <w:spacing w:before="45" w:line="341" w:lineRule="exact"/>
        <w:ind w:left="460"/>
        <w:rPr>
          <w:rFonts w:ascii="Times New Roman" w:hAnsi="Times New Roman" w:cs="Times New Roman"/>
          <w:sz w:val="24"/>
          <w:szCs w:val="24"/>
        </w:rPr>
      </w:pPr>
      <w:r w:rsidRPr="00364101">
        <w:rPr>
          <w:rFonts w:ascii="Times New Roman" w:hAnsi="Times New Roman" w:cs="Times New Roman"/>
          <w:sz w:val="24"/>
          <w:szCs w:val="24"/>
        </w:rPr>
        <w:lastRenderedPageBreak/>
        <w:t>Course Schedule</w:t>
      </w:r>
    </w:p>
    <w:p w14:paraId="63CF6F86" w14:textId="77777777" w:rsidR="00F94E6A" w:rsidRPr="00364101" w:rsidRDefault="00F94E6A" w:rsidP="00F94E6A">
      <w:pPr>
        <w:pStyle w:val="BodyText"/>
        <w:ind w:left="460" w:right="696"/>
        <w:rPr>
          <w:rFonts w:ascii="Times New Roman" w:hAnsi="Times New Roman" w:cs="Times New Roman"/>
          <w:sz w:val="24"/>
          <w:szCs w:val="24"/>
        </w:rPr>
      </w:pPr>
      <w:r w:rsidRPr="00364101">
        <w:rPr>
          <w:rFonts w:ascii="Times New Roman" w:hAnsi="Times New Roman" w:cs="Times New Roman"/>
          <w:sz w:val="24"/>
          <w:szCs w:val="24"/>
        </w:rPr>
        <w:t>The instructor reserves to right to make changes to the syllabus, including project due dates. These changes will be announced as early as possible.</w:t>
      </w:r>
    </w:p>
    <w:p w14:paraId="27F643D8" w14:textId="77777777" w:rsidR="00F94E6A" w:rsidRPr="00364101" w:rsidRDefault="00F94E6A" w:rsidP="00F94E6A">
      <w:pPr>
        <w:pStyle w:val="BodyText"/>
        <w:spacing w:before="12"/>
        <w:rPr>
          <w:rFonts w:ascii="Times New Roman" w:hAnsi="Times New Roman" w:cs="Times New Roman"/>
          <w:sz w:val="24"/>
          <w:szCs w:val="24"/>
        </w:rPr>
      </w:pPr>
    </w:p>
    <w:p w14:paraId="2D9578FB" w14:textId="77777777" w:rsidR="00F94E6A" w:rsidRPr="00364101" w:rsidRDefault="00F94E6A" w:rsidP="00F94E6A">
      <w:pPr>
        <w:pStyle w:val="BodyText"/>
        <w:ind w:left="460"/>
        <w:rPr>
          <w:rFonts w:ascii="Times New Roman" w:hAnsi="Times New Roman" w:cs="Times New Roman"/>
          <w:sz w:val="24"/>
          <w:szCs w:val="24"/>
        </w:rPr>
      </w:pPr>
      <w:bookmarkStart w:id="4" w:name="August_14,_2019_(Session_1):_Focus_Group"/>
      <w:bookmarkStart w:id="5" w:name="_bookmark35"/>
      <w:bookmarkEnd w:id="4"/>
      <w:bookmarkEnd w:id="5"/>
      <w:r w:rsidRPr="00364101">
        <w:rPr>
          <w:rFonts w:ascii="Times New Roman" w:hAnsi="Times New Roman" w:cs="Times New Roman"/>
          <w:sz w:val="24"/>
          <w:szCs w:val="24"/>
        </w:rPr>
        <w:t>(Session 1): Focus Group Method for Qualitative Research</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6"/>
        <w:gridCol w:w="6982"/>
      </w:tblGrid>
      <w:tr w:rsidR="004B7B54" w:rsidRPr="00364101" w14:paraId="0D5663B9" w14:textId="77777777" w:rsidTr="00F94E6A">
        <w:trPr>
          <w:trHeight w:val="520"/>
        </w:trPr>
        <w:tc>
          <w:tcPr>
            <w:tcW w:w="2236" w:type="dxa"/>
            <w:shd w:val="clear" w:color="auto" w:fill="FFFFCC"/>
          </w:tcPr>
          <w:p w14:paraId="5A4F01E9" w14:textId="77777777" w:rsidR="00F94E6A" w:rsidRPr="00364101" w:rsidRDefault="00F94E6A" w:rsidP="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1</w:t>
            </w:r>
          </w:p>
        </w:tc>
        <w:tc>
          <w:tcPr>
            <w:tcW w:w="6982" w:type="dxa"/>
            <w:shd w:val="clear" w:color="auto" w:fill="FFFFCC"/>
          </w:tcPr>
          <w:p w14:paraId="2409217C" w14:textId="2C0A5B36" w:rsidR="00F94E6A" w:rsidRPr="00364101" w:rsidRDefault="007F77EA" w:rsidP="00F94E6A">
            <w:pPr>
              <w:pStyle w:val="TableParagraph"/>
              <w:spacing w:before="22"/>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45C188EF" w14:textId="77777777" w:rsidTr="00F94E6A">
        <w:trPr>
          <w:trHeight w:val="401"/>
        </w:trPr>
        <w:tc>
          <w:tcPr>
            <w:tcW w:w="2236" w:type="dxa"/>
            <w:shd w:val="clear" w:color="auto" w:fill="F1F1F1"/>
          </w:tcPr>
          <w:p w14:paraId="463C633C" w14:textId="77777777" w:rsidR="00F94E6A" w:rsidRPr="00364101" w:rsidRDefault="00F94E6A" w:rsidP="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6982" w:type="dxa"/>
            <w:shd w:val="clear" w:color="auto" w:fill="F1F1F1"/>
          </w:tcPr>
          <w:p w14:paraId="15B7C306" w14:textId="77777777" w:rsidR="00F94E6A" w:rsidRPr="00364101" w:rsidRDefault="00F94E6A" w:rsidP="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Focus Group Method for Qualitative Research</w:t>
            </w:r>
          </w:p>
        </w:tc>
      </w:tr>
      <w:tr w:rsidR="00F94E6A" w:rsidRPr="00364101" w14:paraId="74257368" w14:textId="77777777" w:rsidTr="00F94E6A">
        <w:trPr>
          <w:trHeight w:val="520"/>
        </w:trPr>
        <w:tc>
          <w:tcPr>
            <w:tcW w:w="2236" w:type="dxa"/>
          </w:tcPr>
          <w:p w14:paraId="2CAF04CE" w14:textId="77777777" w:rsidR="00F94E6A" w:rsidRPr="00364101" w:rsidRDefault="00F94E6A" w:rsidP="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Description</w:t>
            </w:r>
          </w:p>
        </w:tc>
        <w:tc>
          <w:tcPr>
            <w:tcW w:w="6982" w:type="dxa"/>
          </w:tcPr>
          <w:p w14:paraId="51580D5B" w14:textId="77777777" w:rsidR="00F94E6A" w:rsidRPr="00364101" w:rsidRDefault="00F94E6A" w:rsidP="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This session will occur while you are on campus. We will take this</w:t>
            </w:r>
          </w:p>
          <w:p w14:paraId="3A053094" w14:textId="77777777" w:rsidR="00F94E6A" w:rsidRPr="00364101" w:rsidRDefault="00F94E6A" w:rsidP="00F94E6A">
            <w:pPr>
              <w:pStyle w:val="TableParagraph"/>
              <w:spacing w:before="20"/>
              <w:rPr>
                <w:rFonts w:ascii="Times New Roman" w:hAnsi="Times New Roman" w:cs="Times New Roman"/>
                <w:sz w:val="24"/>
                <w:szCs w:val="24"/>
              </w:rPr>
            </w:pPr>
            <w:r w:rsidRPr="00364101">
              <w:rPr>
                <w:rFonts w:ascii="Times New Roman" w:hAnsi="Times New Roman" w:cs="Times New Roman"/>
                <w:sz w:val="24"/>
                <w:szCs w:val="24"/>
              </w:rPr>
              <w:t>opportunity of an in-person class to experience being a part of a focus group</w:t>
            </w:r>
          </w:p>
        </w:tc>
      </w:tr>
    </w:tbl>
    <w:p w14:paraId="76B3A3A1" w14:textId="30836035" w:rsidR="00745511" w:rsidRPr="00364101" w:rsidRDefault="00745511">
      <w:pPr>
        <w:pStyle w:val="BodyText"/>
        <w:rPr>
          <w:rFonts w:ascii="Times New Roman" w:hAnsi="Times New Roman" w:cs="Times New Roman"/>
          <w:sz w:val="24"/>
          <w:szCs w:val="24"/>
        </w:rPr>
      </w:pPr>
    </w:p>
    <w:p w14:paraId="3B0E9DFB" w14:textId="3ACF8006" w:rsidR="00F94E6A" w:rsidRPr="00364101" w:rsidRDefault="00F94E6A">
      <w:pPr>
        <w:pStyle w:val="BodyText"/>
        <w:rPr>
          <w:rFonts w:ascii="Times New Roman" w:hAnsi="Times New Roman" w:cs="Times New Roman"/>
          <w:sz w:val="24"/>
          <w:szCs w:val="24"/>
        </w:rPr>
      </w:pPr>
    </w:p>
    <w:p w14:paraId="456F37DA" w14:textId="77777777" w:rsidR="00F94E6A" w:rsidRPr="00364101" w:rsidRDefault="00F94E6A">
      <w:pPr>
        <w:pStyle w:val="BodyText"/>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8"/>
        <w:gridCol w:w="7082"/>
      </w:tblGrid>
      <w:tr w:rsidR="004B7B54" w:rsidRPr="00364101" w14:paraId="68EE5C61" w14:textId="77777777">
        <w:trPr>
          <w:trHeight w:val="1449"/>
        </w:trPr>
        <w:tc>
          <w:tcPr>
            <w:tcW w:w="2268" w:type="dxa"/>
          </w:tcPr>
          <w:p w14:paraId="64994B53" w14:textId="77777777" w:rsidR="00745511" w:rsidRPr="00364101" w:rsidRDefault="00745511">
            <w:pPr>
              <w:pStyle w:val="TableParagraph"/>
              <w:ind w:left="0"/>
              <w:rPr>
                <w:rFonts w:ascii="Times New Roman" w:hAnsi="Times New Roman" w:cs="Times New Roman"/>
                <w:sz w:val="24"/>
                <w:szCs w:val="24"/>
              </w:rPr>
            </w:pPr>
          </w:p>
        </w:tc>
        <w:tc>
          <w:tcPr>
            <w:tcW w:w="7082" w:type="dxa"/>
          </w:tcPr>
          <w:p w14:paraId="67EBA876" w14:textId="77777777" w:rsidR="00745511" w:rsidRPr="00364101" w:rsidRDefault="00F94E6A">
            <w:pPr>
              <w:pStyle w:val="TableParagraph"/>
              <w:spacing w:before="1" w:line="259" w:lineRule="auto"/>
              <w:ind w:right="176"/>
              <w:rPr>
                <w:rFonts w:ascii="Times New Roman" w:hAnsi="Times New Roman" w:cs="Times New Roman"/>
                <w:sz w:val="24"/>
                <w:szCs w:val="24"/>
              </w:rPr>
            </w:pPr>
            <w:r w:rsidRPr="00364101">
              <w:rPr>
                <w:rFonts w:ascii="Times New Roman" w:hAnsi="Times New Roman" w:cs="Times New Roman"/>
                <w:sz w:val="24"/>
                <w:szCs w:val="24"/>
              </w:rPr>
              <w:t>and to see first-hand how one is conducted. The session will be recorded and transcribed into notes. Later in the semester, we will use the notes to discuss data analysis and presentation techniques for qualitative data. We will also consider when it is appropriate to use this technique, and the nuts-</w:t>
            </w:r>
          </w:p>
          <w:p w14:paraId="56AA93A1"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and-bolts of how to plan and conduct a focus group.</w:t>
            </w:r>
          </w:p>
        </w:tc>
      </w:tr>
      <w:tr w:rsidR="004B7B54" w:rsidRPr="00364101" w14:paraId="332309EC" w14:textId="77777777">
        <w:trPr>
          <w:trHeight w:val="870"/>
        </w:trPr>
        <w:tc>
          <w:tcPr>
            <w:tcW w:w="2268" w:type="dxa"/>
          </w:tcPr>
          <w:p w14:paraId="1B5AEDBA"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82" w:type="dxa"/>
          </w:tcPr>
          <w:p w14:paraId="0A5EAF0C"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DrPH 2</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Designing research studies</w:t>
            </w:r>
            <w:r w:rsidRPr="00364101">
              <w:rPr>
                <w:rFonts w:ascii="Times New Roman" w:hAnsi="Times New Roman" w:cs="Times New Roman"/>
                <w:sz w:val="24"/>
                <w:szCs w:val="24"/>
              </w:rPr>
              <w:t>: Design a qualitative, quantitative,</w:t>
            </w:r>
          </w:p>
          <w:p w14:paraId="6D6E14DB" w14:textId="77777777" w:rsidR="00745511" w:rsidRPr="00364101" w:rsidRDefault="00F94E6A">
            <w:pPr>
              <w:pStyle w:val="TableParagraph"/>
              <w:spacing w:line="290" w:lineRule="atLeast"/>
              <w:ind w:right="527"/>
              <w:rPr>
                <w:rFonts w:ascii="Times New Roman" w:hAnsi="Times New Roman" w:cs="Times New Roman"/>
                <w:sz w:val="24"/>
                <w:szCs w:val="24"/>
              </w:rPr>
            </w:pPr>
            <w:r w:rsidRPr="00364101">
              <w:rPr>
                <w:rFonts w:ascii="Times New Roman" w:hAnsi="Times New Roman" w:cs="Times New Roman"/>
                <w:sz w:val="24"/>
                <w:szCs w:val="24"/>
              </w:rPr>
              <w:t>mixed methods, policy analysis or evaluation project to address a public health issue.</w:t>
            </w:r>
          </w:p>
        </w:tc>
      </w:tr>
      <w:tr w:rsidR="004B7B54" w:rsidRPr="00364101" w14:paraId="5448AA31" w14:textId="77777777">
        <w:trPr>
          <w:trHeight w:val="3757"/>
        </w:trPr>
        <w:tc>
          <w:tcPr>
            <w:tcW w:w="2268" w:type="dxa"/>
          </w:tcPr>
          <w:p w14:paraId="62408005"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w:t>
            </w:r>
          </w:p>
        </w:tc>
        <w:tc>
          <w:tcPr>
            <w:tcW w:w="7082" w:type="dxa"/>
          </w:tcPr>
          <w:p w14:paraId="5F7C1F20" w14:textId="77777777" w:rsidR="00745511" w:rsidRPr="00364101" w:rsidRDefault="00F94E6A">
            <w:pPr>
              <w:pStyle w:val="TableParagraph"/>
              <w:ind w:right="736"/>
              <w:rPr>
                <w:rFonts w:ascii="Times New Roman" w:hAnsi="Times New Roman" w:cs="Times New Roman"/>
                <w:sz w:val="24"/>
                <w:szCs w:val="24"/>
              </w:rPr>
            </w:pPr>
            <w:r w:rsidRPr="00364101">
              <w:rPr>
                <w:rFonts w:ascii="Times New Roman" w:hAnsi="Times New Roman" w:cs="Times New Roman"/>
                <w:sz w:val="24"/>
                <w:szCs w:val="24"/>
              </w:rPr>
              <w:t>L3. To learn basic techniques of qualitative data gathering using focus groups and key informant interviews.</w:t>
            </w:r>
          </w:p>
          <w:p w14:paraId="37C2EA43" w14:textId="77777777" w:rsidR="00745511" w:rsidRPr="00364101" w:rsidRDefault="00745511">
            <w:pPr>
              <w:pStyle w:val="TableParagraph"/>
              <w:spacing w:before="1"/>
              <w:ind w:left="0"/>
              <w:rPr>
                <w:rFonts w:ascii="Times New Roman" w:hAnsi="Times New Roman" w:cs="Times New Roman"/>
                <w:sz w:val="24"/>
                <w:szCs w:val="24"/>
              </w:rPr>
            </w:pPr>
          </w:p>
          <w:p w14:paraId="4BA1EBCC" w14:textId="77777777" w:rsidR="00745511" w:rsidRPr="00364101" w:rsidRDefault="00F94E6A">
            <w:pPr>
              <w:pStyle w:val="TableParagraph"/>
              <w:rPr>
                <w:rFonts w:ascii="Times New Roman" w:hAnsi="Times New Roman" w:cs="Times New Roman"/>
                <w:sz w:val="24"/>
                <w:szCs w:val="24"/>
              </w:rPr>
            </w:pPr>
            <w:r w:rsidRPr="00364101">
              <w:rPr>
                <w:rFonts w:ascii="Times New Roman" w:hAnsi="Times New Roman" w:cs="Times New Roman"/>
                <w:sz w:val="24"/>
                <w:szCs w:val="24"/>
              </w:rPr>
              <w:t>Topics and skills covered:</w:t>
            </w:r>
          </w:p>
          <w:p w14:paraId="1DDFDAB0" w14:textId="77777777" w:rsidR="00745511" w:rsidRPr="00364101" w:rsidRDefault="00F94E6A">
            <w:pPr>
              <w:pStyle w:val="TableParagraph"/>
              <w:numPr>
                <w:ilvl w:val="0"/>
                <w:numId w:val="24"/>
              </w:numPr>
              <w:tabs>
                <w:tab w:val="left" w:pos="828"/>
              </w:tabs>
              <w:spacing w:before="1"/>
              <w:ind w:right="340"/>
              <w:rPr>
                <w:rFonts w:ascii="Times New Roman" w:hAnsi="Times New Roman" w:cs="Times New Roman"/>
                <w:sz w:val="24"/>
                <w:szCs w:val="24"/>
              </w:rPr>
            </w:pPr>
            <w:r w:rsidRPr="00364101">
              <w:rPr>
                <w:rFonts w:ascii="Times New Roman" w:hAnsi="Times New Roman" w:cs="Times New Roman"/>
                <w:sz w:val="24"/>
                <w:szCs w:val="24"/>
              </w:rPr>
              <w:t>Determine when it is appropriate to use a focus group method for data</w:t>
            </w:r>
            <w:r w:rsidRPr="00364101">
              <w:rPr>
                <w:rFonts w:ascii="Times New Roman" w:hAnsi="Times New Roman" w:cs="Times New Roman"/>
                <w:spacing w:val="-1"/>
                <w:sz w:val="24"/>
                <w:szCs w:val="24"/>
              </w:rPr>
              <w:t xml:space="preserve"> </w:t>
            </w:r>
            <w:r w:rsidRPr="00364101">
              <w:rPr>
                <w:rFonts w:ascii="Times New Roman" w:hAnsi="Times New Roman" w:cs="Times New Roman"/>
                <w:sz w:val="24"/>
                <w:szCs w:val="24"/>
              </w:rPr>
              <w:t>collection.</w:t>
            </w:r>
          </w:p>
          <w:p w14:paraId="2FD542CB" w14:textId="77777777" w:rsidR="00745511" w:rsidRPr="00364101" w:rsidRDefault="00F94E6A">
            <w:pPr>
              <w:pStyle w:val="TableParagraph"/>
              <w:numPr>
                <w:ilvl w:val="0"/>
                <w:numId w:val="24"/>
              </w:numPr>
              <w:tabs>
                <w:tab w:val="left" w:pos="828"/>
              </w:tabs>
              <w:ind w:right="760"/>
              <w:rPr>
                <w:rFonts w:ascii="Times New Roman" w:hAnsi="Times New Roman" w:cs="Times New Roman"/>
                <w:sz w:val="24"/>
                <w:szCs w:val="24"/>
              </w:rPr>
            </w:pPr>
            <w:r w:rsidRPr="00364101">
              <w:rPr>
                <w:rFonts w:ascii="Times New Roman" w:hAnsi="Times New Roman" w:cs="Times New Roman"/>
                <w:sz w:val="24"/>
                <w:szCs w:val="24"/>
              </w:rPr>
              <w:t>Determine the target audience for a focus group, and inviting participants and ensuring</w:t>
            </w:r>
            <w:r w:rsidRPr="00364101">
              <w:rPr>
                <w:rFonts w:ascii="Times New Roman" w:hAnsi="Times New Roman" w:cs="Times New Roman"/>
                <w:spacing w:val="-3"/>
                <w:sz w:val="24"/>
                <w:szCs w:val="24"/>
              </w:rPr>
              <w:t xml:space="preserve"> </w:t>
            </w:r>
            <w:r w:rsidRPr="00364101">
              <w:rPr>
                <w:rFonts w:ascii="Times New Roman" w:hAnsi="Times New Roman" w:cs="Times New Roman"/>
                <w:sz w:val="24"/>
                <w:szCs w:val="24"/>
              </w:rPr>
              <w:t>attendance.</w:t>
            </w:r>
          </w:p>
          <w:p w14:paraId="237029B5" w14:textId="77777777" w:rsidR="00745511" w:rsidRPr="00364101" w:rsidRDefault="00F94E6A">
            <w:pPr>
              <w:pStyle w:val="TableParagraph"/>
              <w:numPr>
                <w:ilvl w:val="0"/>
                <w:numId w:val="24"/>
              </w:numPr>
              <w:tabs>
                <w:tab w:val="left" w:pos="829"/>
              </w:tabs>
              <w:ind w:left="828" w:hanging="362"/>
              <w:rPr>
                <w:rFonts w:ascii="Times New Roman" w:hAnsi="Times New Roman" w:cs="Times New Roman"/>
                <w:sz w:val="24"/>
                <w:szCs w:val="24"/>
              </w:rPr>
            </w:pPr>
            <w:r w:rsidRPr="00364101">
              <w:rPr>
                <w:rFonts w:ascii="Times New Roman" w:hAnsi="Times New Roman" w:cs="Times New Roman"/>
                <w:sz w:val="24"/>
                <w:szCs w:val="24"/>
              </w:rPr>
              <w:t>Discover the steps in planning a focus</w:t>
            </w:r>
            <w:r w:rsidRPr="00364101">
              <w:rPr>
                <w:rFonts w:ascii="Times New Roman" w:hAnsi="Times New Roman" w:cs="Times New Roman"/>
                <w:spacing w:val="-6"/>
                <w:sz w:val="24"/>
                <w:szCs w:val="24"/>
              </w:rPr>
              <w:t xml:space="preserve"> </w:t>
            </w:r>
            <w:r w:rsidRPr="00364101">
              <w:rPr>
                <w:rFonts w:ascii="Times New Roman" w:hAnsi="Times New Roman" w:cs="Times New Roman"/>
                <w:sz w:val="24"/>
                <w:szCs w:val="24"/>
              </w:rPr>
              <w:t>group.</w:t>
            </w:r>
          </w:p>
          <w:p w14:paraId="20FCD4EE" w14:textId="77777777" w:rsidR="00745511" w:rsidRPr="00364101" w:rsidRDefault="00F94E6A">
            <w:pPr>
              <w:pStyle w:val="TableParagraph"/>
              <w:numPr>
                <w:ilvl w:val="0"/>
                <w:numId w:val="24"/>
              </w:numPr>
              <w:tabs>
                <w:tab w:val="left" w:pos="829"/>
              </w:tabs>
              <w:ind w:left="828"/>
              <w:rPr>
                <w:rFonts w:ascii="Times New Roman" w:hAnsi="Times New Roman" w:cs="Times New Roman"/>
                <w:sz w:val="24"/>
                <w:szCs w:val="24"/>
              </w:rPr>
            </w:pPr>
            <w:r w:rsidRPr="00364101">
              <w:rPr>
                <w:rFonts w:ascii="Times New Roman" w:hAnsi="Times New Roman" w:cs="Times New Roman"/>
                <w:sz w:val="24"/>
                <w:szCs w:val="24"/>
              </w:rPr>
              <w:t>Develop an appropriate series of questions for a focus</w:t>
            </w:r>
            <w:r w:rsidRPr="00364101">
              <w:rPr>
                <w:rFonts w:ascii="Times New Roman" w:hAnsi="Times New Roman" w:cs="Times New Roman"/>
                <w:spacing w:val="-13"/>
                <w:sz w:val="24"/>
                <w:szCs w:val="24"/>
              </w:rPr>
              <w:t xml:space="preserve"> </w:t>
            </w:r>
            <w:r w:rsidRPr="00364101">
              <w:rPr>
                <w:rFonts w:ascii="Times New Roman" w:hAnsi="Times New Roman" w:cs="Times New Roman"/>
                <w:sz w:val="24"/>
                <w:szCs w:val="24"/>
              </w:rPr>
              <w:t>group.</w:t>
            </w:r>
          </w:p>
          <w:p w14:paraId="1E816F93" w14:textId="77777777" w:rsidR="00745511" w:rsidRPr="00364101" w:rsidRDefault="00F94E6A">
            <w:pPr>
              <w:pStyle w:val="TableParagraph"/>
              <w:numPr>
                <w:ilvl w:val="0"/>
                <w:numId w:val="24"/>
              </w:numPr>
              <w:tabs>
                <w:tab w:val="left" w:pos="829"/>
              </w:tabs>
              <w:ind w:left="828" w:right="462"/>
              <w:rPr>
                <w:rFonts w:ascii="Times New Roman" w:hAnsi="Times New Roman" w:cs="Times New Roman"/>
                <w:sz w:val="24"/>
                <w:szCs w:val="24"/>
              </w:rPr>
            </w:pPr>
            <w:r w:rsidRPr="00364101">
              <w:rPr>
                <w:rFonts w:ascii="Times New Roman" w:hAnsi="Times New Roman" w:cs="Times New Roman"/>
                <w:sz w:val="24"/>
                <w:szCs w:val="24"/>
              </w:rPr>
              <w:t>Learn about supporting documents, including consent forms and questioning</w:t>
            </w:r>
            <w:r w:rsidRPr="00364101">
              <w:rPr>
                <w:rFonts w:ascii="Times New Roman" w:hAnsi="Times New Roman" w:cs="Times New Roman"/>
                <w:spacing w:val="-2"/>
                <w:sz w:val="24"/>
                <w:szCs w:val="24"/>
              </w:rPr>
              <w:t xml:space="preserve"> </w:t>
            </w:r>
            <w:r w:rsidRPr="00364101">
              <w:rPr>
                <w:rFonts w:ascii="Times New Roman" w:hAnsi="Times New Roman" w:cs="Times New Roman"/>
                <w:sz w:val="24"/>
                <w:szCs w:val="24"/>
              </w:rPr>
              <w:t>guide.</w:t>
            </w:r>
          </w:p>
          <w:p w14:paraId="66A22E52" w14:textId="77777777" w:rsidR="00745511" w:rsidRPr="00364101" w:rsidRDefault="00F94E6A">
            <w:pPr>
              <w:pStyle w:val="TableParagraph"/>
              <w:numPr>
                <w:ilvl w:val="0"/>
                <w:numId w:val="24"/>
              </w:numPr>
              <w:tabs>
                <w:tab w:val="left" w:pos="829"/>
              </w:tabs>
              <w:spacing w:before="1" w:line="268" w:lineRule="exact"/>
              <w:ind w:left="828"/>
              <w:rPr>
                <w:rFonts w:ascii="Times New Roman" w:hAnsi="Times New Roman" w:cs="Times New Roman"/>
                <w:sz w:val="24"/>
                <w:szCs w:val="24"/>
              </w:rPr>
            </w:pPr>
            <w:r w:rsidRPr="00364101">
              <w:rPr>
                <w:rFonts w:ascii="Times New Roman" w:hAnsi="Times New Roman" w:cs="Times New Roman"/>
                <w:sz w:val="24"/>
                <w:szCs w:val="24"/>
              </w:rPr>
              <w:t>Observe how a facilitator leads a focus</w:t>
            </w:r>
            <w:r w:rsidRPr="00364101">
              <w:rPr>
                <w:rFonts w:ascii="Times New Roman" w:hAnsi="Times New Roman" w:cs="Times New Roman"/>
                <w:spacing w:val="-2"/>
                <w:sz w:val="24"/>
                <w:szCs w:val="24"/>
              </w:rPr>
              <w:t xml:space="preserve"> </w:t>
            </w:r>
            <w:r w:rsidRPr="00364101">
              <w:rPr>
                <w:rFonts w:ascii="Times New Roman" w:hAnsi="Times New Roman" w:cs="Times New Roman"/>
                <w:sz w:val="24"/>
                <w:szCs w:val="24"/>
              </w:rPr>
              <w:t>group</w:t>
            </w:r>
          </w:p>
          <w:p w14:paraId="76D7EA69" w14:textId="77777777" w:rsidR="00745511" w:rsidRPr="00364101" w:rsidRDefault="00F94E6A">
            <w:pPr>
              <w:pStyle w:val="TableParagraph"/>
              <w:numPr>
                <w:ilvl w:val="0"/>
                <w:numId w:val="24"/>
              </w:numPr>
              <w:tabs>
                <w:tab w:val="left" w:pos="828"/>
              </w:tabs>
              <w:spacing w:line="249" w:lineRule="exact"/>
              <w:rPr>
                <w:rFonts w:ascii="Times New Roman" w:hAnsi="Times New Roman" w:cs="Times New Roman"/>
                <w:sz w:val="24"/>
                <w:szCs w:val="24"/>
              </w:rPr>
            </w:pPr>
            <w:r w:rsidRPr="00364101">
              <w:rPr>
                <w:rFonts w:ascii="Times New Roman" w:hAnsi="Times New Roman" w:cs="Times New Roman"/>
                <w:sz w:val="24"/>
                <w:szCs w:val="24"/>
              </w:rPr>
              <w:t>Experience participating in a focus</w:t>
            </w:r>
            <w:r w:rsidRPr="00364101">
              <w:rPr>
                <w:rFonts w:ascii="Times New Roman" w:hAnsi="Times New Roman" w:cs="Times New Roman"/>
                <w:spacing w:val="-5"/>
                <w:sz w:val="24"/>
                <w:szCs w:val="24"/>
              </w:rPr>
              <w:t xml:space="preserve"> </w:t>
            </w:r>
            <w:r w:rsidRPr="00364101">
              <w:rPr>
                <w:rFonts w:ascii="Times New Roman" w:hAnsi="Times New Roman" w:cs="Times New Roman"/>
                <w:sz w:val="24"/>
                <w:szCs w:val="24"/>
              </w:rPr>
              <w:t>group.</w:t>
            </w:r>
          </w:p>
        </w:tc>
      </w:tr>
      <w:tr w:rsidR="004B7B54" w:rsidRPr="00364101" w14:paraId="2F5A3BF4" w14:textId="77777777">
        <w:trPr>
          <w:trHeight w:val="2915"/>
        </w:trPr>
        <w:tc>
          <w:tcPr>
            <w:tcW w:w="2268" w:type="dxa"/>
          </w:tcPr>
          <w:p w14:paraId="02B5F0F2" w14:textId="77777777" w:rsidR="00745511" w:rsidRPr="00364101" w:rsidRDefault="00F94E6A">
            <w:pPr>
              <w:pStyle w:val="TableParagraph"/>
              <w:spacing w:before="1" w:line="256" w:lineRule="auto"/>
              <w:ind w:right="724"/>
              <w:rPr>
                <w:rFonts w:ascii="Times New Roman" w:hAnsi="Times New Roman" w:cs="Times New Roman"/>
                <w:sz w:val="24"/>
                <w:szCs w:val="24"/>
              </w:rPr>
            </w:pPr>
            <w:r w:rsidRPr="00364101">
              <w:rPr>
                <w:rFonts w:ascii="Times New Roman" w:hAnsi="Times New Roman" w:cs="Times New Roman"/>
                <w:sz w:val="24"/>
                <w:szCs w:val="24"/>
              </w:rPr>
              <w:lastRenderedPageBreak/>
              <w:t>Required Readings/Video</w:t>
            </w:r>
          </w:p>
        </w:tc>
        <w:tc>
          <w:tcPr>
            <w:tcW w:w="7082" w:type="dxa"/>
          </w:tcPr>
          <w:p w14:paraId="18E930E9" w14:textId="77777777" w:rsidR="00745511" w:rsidRPr="00364101" w:rsidRDefault="00F94E6A">
            <w:pPr>
              <w:pStyle w:val="TableParagraph"/>
              <w:numPr>
                <w:ilvl w:val="0"/>
                <w:numId w:val="23"/>
              </w:numPr>
              <w:tabs>
                <w:tab w:val="left" w:pos="485"/>
              </w:tabs>
              <w:spacing w:before="1" w:line="256" w:lineRule="auto"/>
              <w:ind w:right="245"/>
              <w:rPr>
                <w:rFonts w:ascii="Times New Roman" w:hAnsi="Times New Roman" w:cs="Times New Roman"/>
                <w:sz w:val="24"/>
                <w:szCs w:val="24"/>
              </w:rPr>
            </w:pPr>
            <w:r w:rsidRPr="00364101">
              <w:rPr>
                <w:rFonts w:ascii="Times New Roman" w:hAnsi="Times New Roman" w:cs="Times New Roman"/>
                <w:b/>
                <w:sz w:val="24"/>
                <w:szCs w:val="24"/>
              </w:rPr>
              <w:t>Textbook</w:t>
            </w:r>
            <w:r w:rsidRPr="00364101">
              <w:rPr>
                <w:rFonts w:ascii="Times New Roman" w:hAnsi="Times New Roman" w:cs="Times New Roman"/>
                <w:sz w:val="24"/>
                <w:szCs w:val="24"/>
              </w:rPr>
              <w:t xml:space="preserve">: Creswell, JW and Creswell, JD. </w:t>
            </w:r>
            <w:r w:rsidRPr="00364101">
              <w:rPr>
                <w:rFonts w:ascii="Times New Roman" w:hAnsi="Times New Roman" w:cs="Times New Roman"/>
                <w:i/>
                <w:sz w:val="24"/>
                <w:szCs w:val="24"/>
              </w:rPr>
              <w:t xml:space="preserve">Research Design: Qualitative, Quantitative, and Mixed Methods Approaches. </w:t>
            </w:r>
            <w:r w:rsidRPr="00364101">
              <w:rPr>
                <w:rFonts w:ascii="Times New Roman" w:hAnsi="Times New Roman" w:cs="Times New Roman"/>
                <w:sz w:val="24"/>
                <w:szCs w:val="24"/>
              </w:rPr>
              <w:t>5</w:t>
            </w:r>
            <w:r w:rsidRPr="00364101">
              <w:rPr>
                <w:rFonts w:ascii="Times New Roman" w:hAnsi="Times New Roman" w:cs="Times New Roman"/>
                <w:sz w:val="24"/>
                <w:szCs w:val="24"/>
                <w:vertAlign w:val="superscript"/>
              </w:rPr>
              <w:t>th</w:t>
            </w:r>
            <w:r w:rsidRPr="00364101">
              <w:rPr>
                <w:rFonts w:ascii="Times New Roman" w:hAnsi="Times New Roman" w:cs="Times New Roman"/>
                <w:spacing w:val="-11"/>
                <w:sz w:val="24"/>
                <w:szCs w:val="24"/>
              </w:rPr>
              <w:t xml:space="preserve"> </w:t>
            </w:r>
            <w:r w:rsidRPr="00364101">
              <w:rPr>
                <w:rFonts w:ascii="Times New Roman" w:hAnsi="Times New Roman" w:cs="Times New Roman"/>
                <w:sz w:val="24"/>
                <w:szCs w:val="24"/>
              </w:rPr>
              <w:t>ed.</w:t>
            </w:r>
          </w:p>
          <w:p w14:paraId="45060894" w14:textId="77777777" w:rsidR="00745511" w:rsidRPr="00364101" w:rsidRDefault="00F94E6A">
            <w:pPr>
              <w:pStyle w:val="TableParagraph"/>
              <w:spacing w:before="4"/>
              <w:ind w:left="753"/>
              <w:rPr>
                <w:rFonts w:ascii="Times New Roman" w:hAnsi="Times New Roman" w:cs="Times New Roman"/>
                <w:sz w:val="24"/>
                <w:szCs w:val="24"/>
              </w:rPr>
            </w:pPr>
            <w:r w:rsidRPr="00364101">
              <w:rPr>
                <w:rFonts w:ascii="Times New Roman" w:hAnsi="Times New Roman" w:cs="Times New Roman"/>
                <w:sz w:val="24"/>
                <w:szCs w:val="24"/>
                <w:u w:val="single"/>
              </w:rPr>
              <w:t>Chapter 9</w:t>
            </w:r>
            <w:r w:rsidRPr="00364101">
              <w:rPr>
                <w:rFonts w:ascii="Times New Roman" w:hAnsi="Times New Roman" w:cs="Times New Roman"/>
                <w:sz w:val="24"/>
                <w:szCs w:val="24"/>
              </w:rPr>
              <w:t>: Qualitative Procedures (pp. 183—214)</w:t>
            </w:r>
          </w:p>
          <w:p w14:paraId="1383ED82" w14:textId="77777777" w:rsidR="00745511" w:rsidRPr="00364101" w:rsidRDefault="00F94E6A">
            <w:pPr>
              <w:pStyle w:val="TableParagraph"/>
              <w:numPr>
                <w:ilvl w:val="0"/>
                <w:numId w:val="23"/>
              </w:numPr>
              <w:tabs>
                <w:tab w:val="left" w:pos="485"/>
              </w:tabs>
              <w:spacing w:before="22" w:line="259" w:lineRule="auto"/>
              <w:ind w:right="543"/>
              <w:rPr>
                <w:rFonts w:ascii="Times New Roman" w:hAnsi="Times New Roman" w:cs="Times New Roman"/>
                <w:b/>
                <w:sz w:val="24"/>
                <w:szCs w:val="24"/>
              </w:rPr>
            </w:pPr>
            <w:r w:rsidRPr="00364101">
              <w:rPr>
                <w:rFonts w:ascii="Times New Roman" w:hAnsi="Times New Roman" w:cs="Times New Roman"/>
                <w:b/>
                <w:sz w:val="24"/>
                <w:szCs w:val="24"/>
              </w:rPr>
              <w:t xml:space="preserve">Journal Article: </w:t>
            </w:r>
            <w:r w:rsidRPr="00364101">
              <w:rPr>
                <w:rFonts w:ascii="Times New Roman" w:hAnsi="Times New Roman" w:cs="Times New Roman"/>
                <w:sz w:val="24"/>
                <w:szCs w:val="24"/>
              </w:rPr>
              <w:t>Klein, J. D., &amp; Deitz, W. Childhood obesity: The new tobacco</w:t>
            </w:r>
            <w:r w:rsidRPr="00364101">
              <w:rPr>
                <w:rFonts w:ascii="Times New Roman" w:hAnsi="Times New Roman" w:cs="Times New Roman"/>
                <w:i/>
                <w:sz w:val="24"/>
                <w:szCs w:val="24"/>
              </w:rPr>
              <w:t>. Health Affairs</w:t>
            </w:r>
            <w:r w:rsidRPr="00364101">
              <w:rPr>
                <w:rFonts w:ascii="Times New Roman" w:hAnsi="Times New Roman" w:cs="Times New Roman"/>
                <w:sz w:val="24"/>
                <w:szCs w:val="24"/>
              </w:rPr>
              <w:t>. 2010 Mar-Apr;29(3):388-92. doi: 10.1377/hlthaff.2009.0736</w:t>
            </w:r>
            <w:r w:rsidRPr="00364101">
              <w:rPr>
                <w:rFonts w:ascii="Times New Roman" w:hAnsi="Times New Roman" w:cs="Times New Roman"/>
                <w:sz w:val="24"/>
                <w:szCs w:val="24"/>
                <w:u w:val="single" w:color="0E56C4"/>
              </w:rPr>
              <w:t xml:space="preserve"> </w:t>
            </w:r>
            <w:hyperlink r:id="rId9">
              <w:r w:rsidRPr="00364101">
                <w:rPr>
                  <w:rFonts w:ascii="Times New Roman" w:hAnsi="Times New Roman" w:cs="Times New Roman"/>
                  <w:b/>
                  <w:sz w:val="24"/>
                  <w:szCs w:val="24"/>
                  <w:u w:val="single" w:color="0E56C4"/>
                </w:rPr>
                <w:t>https://www.healthaffairs.org/doi/10.1377/hlthaff.2009.0736</w:t>
              </w:r>
            </w:hyperlink>
          </w:p>
          <w:p w14:paraId="473B629A" w14:textId="77777777" w:rsidR="00745511" w:rsidRPr="00364101" w:rsidRDefault="00F94E6A">
            <w:pPr>
              <w:pStyle w:val="TableParagraph"/>
              <w:numPr>
                <w:ilvl w:val="0"/>
                <w:numId w:val="23"/>
              </w:numPr>
              <w:tabs>
                <w:tab w:val="left" w:pos="485"/>
              </w:tabs>
              <w:spacing w:line="268" w:lineRule="exact"/>
              <w:ind w:hanging="361"/>
              <w:rPr>
                <w:rFonts w:ascii="Times New Roman" w:hAnsi="Times New Roman" w:cs="Times New Roman"/>
                <w:sz w:val="24"/>
                <w:szCs w:val="24"/>
              </w:rPr>
            </w:pPr>
            <w:r w:rsidRPr="00364101">
              <w:rPr>
                <w:rFonts w:ascii="Times New Roman" w:hAnsi="Times New Roman" w:cs="Times New Roman"/>
                <w:b/>
                <w:sz w:val="24"/>
                <w:szCs w:val="24"/>
              </w:rPr>
              <w:t xml:space="preserve">Video: </w:t>
            </w:r>
            <w:r w:rsidRPr="00364101">
              <w:rPr>
                <w:rFonts w:ascii="Times New Roman" w:hAnsi="Times New Roman" w:cs="Times New Roman"/>
                <w:sz w:val="24"/>
                <w:szCs w:val="24"/>
              </w:rPr>
              <w:t>Yale Video – session 4 – Leslie Curry, PhD, MPH, Yale</w:t>
            </w:r>
            <w:r w:rsidRPr="00364101">
              <w:rPr>
                <w:rFonts w:ascii="Times New Roman" w:hAnsi="Times New Roman" w:cs="Times New Roman"/>
                <w:spacing w:val="-25"/>
                <w:sz w:val="24"/>
                <w:szCs w:val="24"/>
              </w:rPr>
              <w:t xml:space="preserve"> </w:t>
            </w:r>
            <w:r w:rsidRPr="00364101">
              <w:rPr>
                <w:rFonts w:ascii="Times New Roman" w:hAnsi="Times New Roman" w:cs="Times New Roman"/>
                <w:sz w:val="24"/>
                <w:szCs w:val="24"/>
              </w:rPr>
              <w:t>University</w:t>
            </w:r>
          </w:p>
          <w:p w14:paraId="4C4287A2" w14:textId="77777777" w:rsidR="00745511" w:rsidRPr="00364101" w:rsidRDefault="0066086E">
            <w:pPr>
              <w:pStyle w:val="TableParagraph"/>
              <w:spacing w:before="7" w:line="290" w:lineRule="atLeast"/>
              <w:ind w:right="471"/>
              <w:rPr>
                <w:rFonts w:ascii="Times New Roman" w:hAnsi="Times New Roman" w:cs="Times New Roman"/>
                <w:sz w:val="24"/>
                <w:szCs w:val="24"/>
              </w:rPr>
            </w:pPr>
            <w:hyperlink r:id="rId10">
              <w:r w:rsidR="00F94E6A" w:rsidRPr="00364101">
                <w:rPr>
                  <w:rFonts w:ascii="Times New Roman" w:hAnsi="Times New Roman" w:cs="Times New Roman"/>
                  <w:sz w:val="24"/>
                  <w:szCs w:val="24"/>
                  <w:u w:val="single" w:color="0E56C4"/>
                </w:rPr>
                <w:t>https://globalhealthtrials.tghn.org/articles/fundamentals-qualitative-</w:t>
              </w:r>
            </w:hyperlink>
            <w:r w:rsidR="00F94E6A" w:rsidRPr="00364101">
              <w:rPr>
                <w:rFonts w:ascii="Times New Roman" w:hAnsi="Times New Roman" w:cs="Times New Roman"/>
                <w:sz w:val="24"/>
                <w:szCs w:val="24"/>
              </w:rPr>
              <w:t xml:space="preserve"> </w:t>
            </w:r>
            <w:hyperlink r:id="rId11">
              <w:r w:rsidR="00F94E6A" w:rsidRPr="00364101">
                <w:rPr>
                  <w:rFonts w:ascii="Times New Roman" w:hAnsi="Times New Roman" w:cs="Times New Roman"/>
                  <w:sz w:val="24"/>
                  <w:szCs w:val="24"/>
                  <w:u w:val="single" w:color="0E56C4"/>
                </w:rPr>
                <w:t>research-methods-series-videos-yale-university/</w:t>
              </w:r>
            </w:hyperlink>
          </w:p>
        </w:tc>
      </w:tr>
      <w:tr w:rsidR="004B7B54" w:rsidRPr="00364101" w14:paraId="10EB209D" w14:textId="77777777">
        <w:trPr>
          <w:trHeight w:val="3767"/>
        </w:trPr>
        <w:tc>
          <w:tcPr>
            <w:tcW w:w="2268" w:type="dxa"/>
          </w:tcPr>
          <w:p w14:paraId="33BABAE9"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Optional Readings</w:t>
            </w:r>
          </w:p>
        </w:tc>
        <w:tc>
          <w:tcPr>
            <w:tcW w:w="7082" w:type="dxa"/>
          </w:tcPr>
          <w:p w14:paraId="1DA14A1F" w14:textId="77777777" w:rsidR="00745511" w:rsidRPr="00364101" w:rsidRDefault="00F94E6A">
            <w:pPr>
              <w:pStyle w:val="TableParagraph"/>
              <w:numPr>
                <w:ilvl w:val="0"/>
                <w:numId w:val="22"/>
              </w:numPr>
              <w:tabs>
                <w:tab w:val="left" w:pos="828"/>
              </w:tabs>
              <w:spacing w:line="259" w:lineRule="auto"/>
              <w:ind w:right="286"/>
              <w:rPr>
                <w:rFonts w:ascii="Times New Roman" w:hAnsi="Times New Roman" w:cs="Times New Roman"/>
                <w:sz w:val="24"/>
                <w:szCs w:val="24"/>
              </w:rPr>
            </w:pPr>
            <w:r w:rsidRPr="00364101">
              <w:rPr>
                <w:rFonts w:ascii="Times New Roman" w:hAnsi="Times New Roman" w:cs="Times New Roman"/>
                <w:b/>
                <w:sz w:val="24"/>
                <w:szCs w:val="24"/>
              </w:rPr>
              <w:t>Question Guide</w:t>
            </w:r>
            <w:r w:rsidRPr="00364101">
              <w:rPr>
                <w:rFonts w:ascii="Times New Roman" w:hAnsi="Times New Roman" w:cs="Times New Roman"/>
                <w:sz w:val="24"/>
                <w:szCs w:val="24"/>
              </w:rPr>
              <w:t xml:space="preserve">: FGI Research. </w:t>
            </w:r>
            <w:r w:rsidRPr="00364101">
              <w:rPr>
                <w:rFonts w:ascii="Times New Roman" w:hAnsi="Times New Roman" w:cs="Times New Roman"/>
                <w:i/>
                <w:sz w:val="24"/>
                <w:szCs w:val="24"/>
              </w:rPr>
              <w:t>Question guide for small employer focus groups (employers with 2-25 employees offering insurance coverage</w:t>
            </w:r>
            <w:r w:rsidRPr="00364101">
              <w:rPr>
                <w:rFonts w:ascii="Times New Roman" w:hAnsi="Times New Roman" w:cs="Times New Roman"/>
                <w:sz w:val="24"/>
                <w:szCs w:val="24"/>
              </w:rPr>
              <w:t>)</w:t>
            </w:r>
          </w:p>
          <w:p w14:paraId="4FA55A0F" w14:textId="77777777" w:rsidR="00745511" w:rsidRPr="00364101" w:rsidRDefault="00F94E6A">
            <w:pPr>
              <w:pStyle w:val="TableParagraph"/>
              <w:spacing w:line="267" w:lineRule="exact"/>
              <w:ind w:left="827"/>
              <w:rPr>
                <w:rFonts w:ascii="Times New Roman" w:hAnsi="Times New Roman" w:cs="Times New Roman"/>
                <w:sz w:val="24"/>
                <w:szCs w:val="24"/>
              </w:rPr>
            </w:pPr>
            <w:r w:rsidRPr="00364101">
              <w:rPr>
                <w:rFonts w:ascii="Times New Roman" w:hAnsi="Times New Roman" w:cs="Times New Roman"/>
                <w:sz w:val="24"/>
                <w:szCs w:val="24"/>
              </w:rPr>
              <w:t>(Posted on Sakai site)</w:t>
            </w:r>
          </w:p>
          <w:p w14:paraId="157CC047" w14:textId="77777777" w:rsidR="00745511" w:rsidRPr="00364101" w:rsidRDefault="00F94E6A">
            <w:pPr>
              <w:pStyle w:val="TableParagraph"/>
              <w:numPr>
                <w:ilvl w:val="0"/>
                <w:numId w:val="22"/>
              </w:numPr>
              <w:tabs>
                <w:tab w:val="left" w:pos="828"/>
              </w:tabs>
              <w:spacing w:before="21"/>
              <w:ind w:hanging="361"/>
              <w:rPr>
                <w:rFonts w:ascii="Times New Roman" w:hAnsi="Times New Roman" w:cs="Times New Roman"/>
                <w:sz w:val="24"/>
                <w:szCs w:val="24"/>
              </w:rPr>
            </w:pPr>
            <w:r w:rsidRPr="00364101">
              <w:rPr>
                <w:rFonts w:ascii="Times New Roman" w:hAnsi="Times New Roman" w:cs="Times New Roman"/>
                <w:b/>
                <w:sz w:val="24"/>
                <w:szCs w:val="24"/>
              </w:rPr>
              <w:t>Journal Article</w:t>
            </w:r>
            <w:r w:rsidRPr="00364101">
              <w:rPr>
                <w:rFonts w:ascii="Times New Roman" w:hAnsi="Times New Roman" w:cs="Times New Roman"/>
                <w:sz w:val="24"/>
                <w:szCs w:val="24"/>
              </w:rPr>
              <w:t>: Harmsen, I.A., Mollema, L., Ruiter, R. A.,</w:t>
            </w:r>
            <w:r w:rsidRPr="00364101">
              <w:rPr>
                <w:rFonts w:ascii="Times New Roman" w:hAnsi="Times New Roman" w:cs="Times New Roman"/>
                <w:spacing w:val="-20"/>
                <w:sz w:val="24"/>
                <w:szCs w:val="24"/>
              </w:rPr>
              <w:t xml:space="preserve"> </w:t>
            </w:r>
            <w:r w:rsidRPr="00364101">
              <w:rPr>
                <w:rFonts w:ascii="Times New Roman" w:hAnsi="Times New Roman" w:cs="Times New Roman"/>
                <w:sz w:val="24"/>
                <w:szCs w:val="24"/>
              </w:rPr>
              <w:t>Paulussen,</w:t>
            </w:r>
          </w:p>
          <w:p w14:paraId="6DE91A90" w14:textId="77777777" w:rsidR="00745511" w:rsidRPr="00364101" w:rsidRDefault="00F94E6A">
            <w:pPr>
              <w:pStyle w:val="TableParagraph"/>
              <w:spacing w:before="21" w:line="259" w:lineRule="auto"/>
              <w:ind w:left="827" w:right="136"/>
              <w:rPr>
                <w:rFonts w:ascii="Times New Roman" w:hAnsi="Times New Roman" w:cs="Times New Roman"/>
                <w:b/>
                <w:sz w:val="24"/>
                <w:szCs w:val="24"/>
              </w:rPr>
            </w:pPr>
            <w:r w:rsidRPr="00364101">
              <w:rPr>
                <w:rFonts w:ascii="Times New Roman" w:hAnsi="Times New Roman" w:cs="Times New Roman"/>
                <w:sz w:val="24"/>
                <w:szCs w:val="24"/>
              </w:rPr>
              <w:t xml:space="preserve">T. G., de Melker, H. E., &amp; Kok, G. Why parents refuse childhood vaccination: A qualitative study using online focus groups. </w:t>
            </w:r>
            <w:r w:rsidRPr="00364101">
              <w:rPr>
                <w:rFonts w:ascii="Times New Roman" w:hAnsi="Times New Roman" w:cs="Times New Roman"/>
                <w:i/>
                <w:sz w:val="24"/>
                <w:szCs w:val="24"/>
              </w:rPr>
              <w:t>BMC Public Health</w:t>
            </w:r>
            <w:r w:rsidRPr="00364101">
              <w:rPr>
                <w:rFonts w:ascii="Times New Roman" w:hAnsi="Times New Roman" w:cs="Times New Roman"/>
                <w:sz w:val="24"/>
                <w:szCs w:val="24"/>
              </w:rPr>
              <w:t>. 2013 Dec 16; 13:1183. doi: 10.1186/1471-2458-13- 1183.</w:t>
            </w:r>
            <w:r w:rsidRPr="00364101">
              <w:rPr>
                <w:rFonts w:ascii="Times New Roman" w:hAnsi="Times New Roman" w:cs="Times New Roman"/>
                <w:sz w:val="24"/>
                <w:szCs w:val="24"/>
                <w:u w:val="single" w:color="0E56C4"/>
              </w:rPr>
              <w:t xml:space="preserve"> </w:t>
            </w:r>
            <w:hyperlink r:id="rId12">
              <w:r w:rsidRPr="00364101">
                <w:rPr>
                  <w:rFonts w:ascii="Times New Roman" w:hAnsi="Times New Roman" w:cs="Times New Roman"/>
                  <w:b/>
                  <w:sz w:val="24"/>
                  <w:szCs w:val="24"/>
                  <w:u w:val="single" w:color="0E56C4"/>
                </w:rPr>
                <w:t>https://bmcpublichealth.biomedcentral.com/articles/10.1186/147</w:t>
              </w:r>
            </w:hyperlink>
            <w:hyperlink r:id="rId13">
              <w:r w:rsidRPr="00364101">
                <w:rPr>
                  <w:rFonts w:ascii="Times New Roman" w:hAnsi="Times New Roman" w:cs="Times New Roman"/>
                  <w:b/>
                  <w:sz w:val="24"/>
                  <w:szCs w:val="24"/>
                  <w:u w:val="single" w:color="0E56C4"/>
                </w:rPr>
                <w:t xml:space="preserve"> 1-2458-13-1183</w:t>
              </w:r>
            </w:hyperlink>
          </w:p>
          <w:p w14:paraId="22ACFE0D" w14:textId="77777777" w:rsidR="00745511" w:rsidRPr="00364101" w:rsidRDefault="00F94E6A">
            <w:pPr>
              <w:pStyle w:val="TableParagraph"/>
              <w:numPr>
                <w:ilvl w:val="0"/>
                <w:numId w:val="22"/>
              </w:numPr>
              <w:tabs>
                <w:tab w:val="left" w:pos="828"/>
              </w:tabs>
              <w:spacing w:line="266" w:lineRule="exact"/>
              <w:ind w:hanging="361"/>
              <w:rPr>
                <w:rFonts w:ascii="Times New Roman" w:hAnsi="Times New Roman" w:cs="Times New Roman"/>
                <w:sz w:val="24"/>
                <w:szCs w:val="24"/>
              </w:rPr>
            </w:pPr>
            <w:r w:rsidRPr="00364101">
              <w:rPr>
                <w:rFonts w:ascii="Times New Roman" w:hAnsi="Times New Roman" w:cs="Times New Roman"/>
                <w:b/>
                <w:sz w:val="24"/>
                <w:szCs w:val="24"/>
              </w:rPr>
              <w:t>Journal Article</w:t>
            </w:r>
            <w:r w:rsidRPr="00364101">
              <w:rPr>
                <w:rFonts w:ascii="Times New Roman" w:hAnsi="Times New Roman" w:cs="Times New Roman"/>
                <w:sz w:val="24"/>
                <w:szCs w:val="24"/>
              </w:rPr>
              <w:t>: Guest, G., Namey, E., &amp; McKenna, K. How</w:t>
            </w:r>
            <w:r w:rsidRPr="00364101">
              <w:rPr>
                <w:rFonts w:ascii="Times New Roman" w:hAnsi="Times New Roman" w:cs="Times New Roman"/>
                <w:spacing w:val="-18"/>
                <w:sz w:val="24"/>
                <w:szCs w:val="24"/>
              </w:rPr>
              <w:t xml:space="preserve"> </w:t>
            </w:r>
            <w:r w:rsidRPr="00364101">
              <w:rPr>
                <w:rFonts w:ascii="Times New Roman" w:hAnsi="Times New Roman" w:cs="Times New Roman"/>
                <w:sz w:val="24"/>
                <w:szCs w:val="24"/>
              </w:rPr>
              <w:t>many</w:t>
            </w:r>
          </w:p>
          <w:p w14:paraId="619AF663" w14:textId="77777777" w:rsidR="00745511" w:rsidRPr="00364101" w:rsidRDefault="00F94E6A">
            <w:pPr>
              <w:pStyle w:val="TableParagraph"/>
              <w:spacing w:before="22"/>
              <w:ind w:left="827"/>
              <w:rPr>
                <w:rFonts w:ascii="Times New Roman" w:hAnsi="Times New Roman" w:cs="Times New Roman"/>
                <w:sz w:val="24"/>
                <w:szCs w:val="24"/>
              </w:rPr>
            </w:pPr>
            <w:r w:rsidRPr="00364101">
              <w:rPr>
                <w:rFonts w:ascii="Times New Roman" w:hAnsi="Times New Roman" w:cs="Times New Roman"/>
                <w:sz w:val="24"/>
                <w:szCs w:val="24"/>
              </w:rPr>
              <w:t>focus groups are enough? Building an evidence base for</w:t>
            </w:r>
          </w:p>
        </w:tc>
      </w:tr>
    </w:tbl>
    <w:p w14:paraId="274EE90C" w14:textId="77777777" w:rsidR="00745511" w:rsidRPr="00364101" w:rsidRDefault="00745511">
      <w:pPr>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194F4C2D" w14:textId="77777777" w:rsidR="00745511" w:rsidRPr="00364101" w:rsidRDefault="00745511">
      <w:pPr>
        <w:pStyle w:val="BodyText"/>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8"/>
        <w:gridCol w:w="7082"/>
      </w:tblGrid>
      <w:tr w:rsidR="004B7B54" w:rsidRPr="00364101" w14:paraId="556F9A63" w14:textId="77777777">
        <w:trPr>
          <w:trHeight w:val="2898"/>
        </w:trPr>
        <w:tc>
          <w:tcPr>
            <w:tcW w:w="2268" w:type="dxa"/>
          </w:tcPr>
          <w:p w14:paraId="122A1385" w14:textId="77777777" w:rsidR="00745511" w:rsidRPr="00364101" w:rsidRDefault="00745511">
            <w:pPr>
              <w:pStyle w:val="TableParagraph"/>
              <w:ind w:left="0"/>
              <w:rPr>
                <w:rFonts w:ascii="Times New Roman" w:hAnsi="Times New Roman" w:cs="Times New Roman"/>
                <w:sz w:val="24"/>
                <w:szCs w:val="24"/>
              </w:rPr>
            </w:pPr>
          </w:p>
        </w:tc>
        <w:tc>
          <w:tcPr>
            <w:tcW w:w="7082" w:type="dxa"/>
          </w:tcPr>
          <w:p w14:paraId="733B9F7E" w14:textId="77777777" w:rsidR="00745511" w:rsidRPr="00364101" w:rsidRDefault="00F94E6A">
            <w:pPr>
              <w:pStyle w:val="TableParagraph"/>
              <w:spacing w:before="1" w:line="256" w:lineRule="auto"/>
              <w:ind w:left="827"/>
              <w:rPr>
                <w:rFonts w:ascii="Times New Roman" w:hAnsi="Times New Roman" w:cs="Times New Roman"/>
                <w:sz w:val="24"/>
                <w:szCs w:val="24"/>
              </w:rPr>
            </w:pPr>
            <w:r w:rsidRPr="00364101">
              <w:rPr>
                <w:rFonts w:ascii="Times New Roman" w:hAnsi="Times New Roman" w:cs="Times New Roman"/>
                <w:sz w:val="24"/>
                <w:szCs w:val="24"/>
              </w:rPr>
              <w:t xml:space="preserve">nonprobability sample sizes. </w:t>
            </w:r>
            <w:r w:rsidRPr="00364101">
              <w:rPr>
                <w:rFonts w:ascii="Times New Roman" w:hAnsi="Times New Roman" w:cs="Times New Roman"/>
                <w:i/>
                <w:sz w:val="24"/>
                <w:szCs w:val="24"/>
              </w:rPr>
              <w:t>Field Methods</w:t>
            </w:r>
            <w:r w:rsidRPr="00364101">
              <w:rPr>
                <w:rFonts w:ascii="Times New Roman" w:hAnsi="Times New Roman" w:cs="Times New Roman"/>
                <w:sz w:val="24"/>
                <w:szCs w:val="24"/>
              </w:rPr>
              <w:t>. 2017;29(1): 3-22. doi: 10.1177/1525822X16639015</w:t>
            </w:r>
          </w:p>
          <w:p w14:paraId="51629E3B" w14:textId="77777777" w:rsidR="00745511" w:rsidRPr="00364101" w:rsidRDefault="0066086E">
            <w:pPr>
              <w:pStyle w:val="TableParagraph"/>
              <w:spacing w:before="4"/>
              <w:ind w:left="827"/>
              <w:rPr>
                <w:rFonts w:ascii="Times New Roman" w:hAnsi="Times New Roman" w:cs="Times New Roman"/>
                <w:b/>
                <w:sz w:val="24"/>
                <w:szCs w:val="24"/>
              </w:rPr>
            </w:pPr>
            <w:hyperlink r:id="rId14">
              <w:r w:rsidR="00F94E6A" w:rsidRPr="00364101">
                <w:rPr>
                  <w:rFonts w:ascii="Times New Roman" w:hAnsi="Times New Roman" w:cs="Times New Roman"/>
                  <w:b/>
                  <w:sz w:val="24"/>
                  <w:szCs w:val="24"/>
                  <w:u w:val="single" w:color="0E56C4"/>
                </w:rPr>
                <w:t>http://journals.sagepub.com/doi/10.1177/1525822X16639015</w:t>
              </w:r>
            </w:hyperlink>
          </w:p>
          <w:p w14:paraId="4F5D2835" w14:textId="77777777" w:rsidR="00745511" w:rsidRPr="00364101" w:rsidRDefault="00F94E6A">
            <w:pPr>
              <w:pStyle w:val="TableParagraph"/>
              <w:spacing w:before="22" w:line="259" w:lineRule="auto"/>
              <w:ind w:left="827" w:hanging="361"/>
              <w:rPr>
                <w:rFonts w:ascii="Times New Roman" w:hAnsi="Times New Roman" w:cs="Times New Roman"/>
                <w:sz w:val="24"/>
                <w:szCs w:val="24"/>
              </w:rPr>
            </w:pPr>
            <w:r w:rsidRPr="00364101">
              <w:rPr>
                <w:rFonts w:ascii="Times New Roman" w:hAnsi="Times New Roman" w:cs="Times New Roman"/>
                <w:sz w:val="24"/>
                <w:szCs w:val="24"/>
              </w:rPr>
              <w:t xml:space="preserve">4. </w:t>
            </w:r>
            <w:r w:rsidRPr="00364101">
              <w:rPr>
                <w:rFonts w:ascii="Times New Roman" w:hAnsi="Times New Roman" w:cs="Times New Roman"/>
                <w:b/>
                <w:sz w:val="24"/>
                <w:szCs w:val="24"/>
              </w:rPr>
              <w:t xml:space="preserve">Textbook: </w:t>
            </w:r>
            <w:r w:rsidRPr="00364101">
              <w:rPr>
                <w:rFonts w:ascii="Times New Roman" w:hAnsi="Times New Roman" w:cs="Times New Roman"/>
                <w:sz w:val="24"/>
                <w:szCs w:val="24"/>
              </w:rPr>
              <w:t xml:space="preserve">Krueger, R. A., &amp; Casey, M. A. </w:t>
            </w:r>
            <w:r w:rsidRPr="00364101">
              <w:rPr>
                <w:rFonts w:ascii="Times New Roman" w:hAnsi="Times New Roman" w:cs="Times New Roman"/>
                <w:i/>
                <w:sz w:val="24"/>
                <w:szCs w:val="24"/>
              </w:rPr>
              <w:t>Focus Groups: A Practical Guide for Applied Research</w:t>
            </w:r>
            <w:r w:rsidRPr="00364101">
              <w:rPr>
                <w:rFonts w:ascii="Times New Roman" w:hAnsi="Times New Roman" w:cs="Times New Roman"/>
                <w:sz w:val="24"/>
                <w:szCs w:val="24"/>
              </w:rPr>
              <w:t>.</w:t>
            </w:r>
          </w:p>
          <w:p w14:paraId="43DC4CE0" w14:textId="77777777" w:rsidR="00745511" w:rsidRPr="00364101" w:rsidRDefault="00F94E6A">
            <w:pPr>
              <w:pStyle w:val="TableParagraph"/>
              <w:spacing w:line="259" w:lineRule="auto"/>
              <w:ind w:left="736" w:right="777"/>
              <w:rPr>
                <w:rFonts w:ascii="Times New Roman" w:hAnsi="Times New Roman" w:cs="Times New Roman"/>
                <w:sz w:val="24"/>
                <w:szCs w:val="24"/>
              </w:rPr>
            </w:pPr>
            <w:r w:rsidRPr="00364101">
              <w:rPr>
                <w:rFonts w:ascii="Times New Roman" w:hAnsi="Times New Roman" w:cs="Times New Roman"/>
                <w:sz w:val="24"/>
                <w:szCs w:val="24"/>
                <w:u w:val="single"/>
              </w:rPr>
              <w:t>Chapter 3</w:t>
            </w:r>
            <w:r w:rsidRPr="00364101">
              <w:rPr>
                <w:rFonts w:ascii="Times New Roman" w:hAnsi="Times New Roman" w:cs="Times New Roman"/>
                <w:sz w:val="24"/>
                <w:szCs w:val="24"/>
              </w:rPr>
              <w:t xml:space="preserve">: Developing a Questioning Route (pp. 39—76) </w:t>
            </w:r>
            <w:r w:rsidRPr="00364101">
              <w:rPr>
                <w:rFonts w:ascii="Times New Roman" w:hAnsi="Times New Roman" w:cs="Times New Roman"/>
                <w:sz w:val="24"/>
                <w:szCs w:val="24"/>
                <w:u w:val="single"/>
              </w:rPr>
              <w:t>Chapter 4</w:t>
            </w:r>
            <w:r w:rsidRPr="00364101">
              <w:rPr>
                <w:rFonts w:ascii="Times New Roman" w:hAnsi="Times New Roman" w:cs="Times New Roman"/>
                <w:sz w:val="24"/>
                <w:szCs w:val="24"/>
              </w:rPr>
              <w:t xml:space="preserve">: Participants in a Focus Group (pp. 77—102) </w:t>
            </w:r>
            <w:r w:rsidRPr="00364101">
              <w:rPr>
                <w:rFonts w:ascii="Times New Roman" w:hAnsi="Times New Roman" w:cs="Times New Roman"/>
                <w:sz w:val="24"/>
                <w:szCs w:val="24"/>
                <w:u w:val="single"/>
              </w:rPr>
              <w:t>Chapter 5</w:t>
            </w:r>
            <w:r w:rsidRPr="00364101">
              <w:rPr>
                <w:rFonts w:ascii="Times New Roman" w:hAnsi="Times New Roman" w:cs="Times New Roman"/>
                <w:sz w:val="24"/>
                <w:szCs w:val="24"/>
              </w:rPr>
              <w:t>: Moderating Skills (pp. 103—136)</w:t>
            </w:r>
          </w:p>
          <w:p w14:paraId="757DFC1F" w14:textId="77777777" w:rsidR="00745511" w:rsidRPr="00364101" w:rsidRDefault="00F94E6A">
            <w:pPr>
              <w:pStyle w:val="TableParagraph"/>
              <w:ind w:left="484"/>
              <w:rPr>
                <w:rFonts w:ascii="Times New Roman" w:hAnsi="Times New Roman" w:cs="Times New Roman"/>
                <w:i/>
                <w:sz w:val="24"/>
                <w:szCs w:val="24"/>
              </w:rPr>
            </w:pPr>
            <w:r w:rsidRPr="00364101">
              <w:rPr>
                <w:rFonts w:ascii="Times New Roman" w:hAnsi="Times New Roman" w:cs="Times New Roman"/>
                <w:i/>
                <w:sz w:val="24"/>
                <w:szCs w:val="24"/>
              </w:rPr>
              <w:t>(Note: This is a lot of pages of reading but it is not heavy reading. Skim</w:t>
            </w:r>
          </w:p>
          <w:p w14:paraId="7D3E2DCA" w14:textId="77777777" w:rsidR="00745511" w:rsidRPr="00364101" w:rsidRDefault="00F94E6A">
            <w:pPr>
              <w:pStyle w:val="TableParagraph"/>
              <w:spacing w:before="19"/>
              <w:ind w:left="484"/>
              <w:rPr>
                <w:rFonts w:ascii="Times New Roman" w:hAnsi="Times New Roman" w:cs="Times New Roman"/>
                <w:i/>
                <w:sz w:val="24"/>
                <w:szCs w:val="24"/>
              </w:rPr>
            </w:pPr>
            <w:r w:rsidRPr="00364101">
              <w:rPr>
                <w:rFonts w:ascii="Times New Roman" w:hAnsi="Times New Roman" w:cs="Times New Roman"/>
                <w:i/>
                <w:sz w:val="24"/>
                <w:szCs w:val="24"/>
              </w:rPr>
              <w:t>to understand the main points.)</w:t>
            </w:r>
          </w:p>
        </w:tc>
      </w:tr>
      <w:tr w:rsidR="00745511" w:rsidRPr="00364101" w14:paraId="28776311" w14:textId="77777777">
        <w:trPr>
          <w:trHeight w:val="741"/>
        </w:trPr>
        <w:tc>
          <w:tcPr>
            <w:tcW w:w="2268" w:type="dxa"/>
          </w:tcPr>
          <w:p w14:paraId="3582B97B" w14:textId="77777777" w:rsidR="00745511" w:rsidRPr="00364101" w:rsidRDefault="00F94E6A">
            <w:pPr>
              <w:pStyle w:val="TableParagraph"/>
              <w:spacing w:line="259" w:lineRule="auto"/>
              <w:ind w:right="124"/>
              <w:rPr>
                <w:rFonts w:ascii="Times New Roman" w:hAnsi="Times New Roman" w:cs="Times New Roman"/>
                <w:sz w:val="24"/>
                <w:szCs w:val="24"/>
              </w:rPr>
            </w:pPr>
            <w:r w:rsidRPr="00364101">
              <w:rPr>
                <w:rFonts w:ascii="Times New Roman" w:hAnsi="Times New Roman" w:cs="Times New Roman"/>
                <w:sz w:val="24"/>
                <w:szCs w:val="24"/>
              </w:rPr>
              <w:t>Assignments/Deadline s</w:t>
            </w:r>
          </w:p>
        </w:tc>
        <w:tc>
          <w:tcPr>
            <w:tcW w:w="7082" w:type="dxa"/>
          </w:tcPr>
          <w:p w14:paraId="731284A3"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No graded assignment.</w:t>
            </w:r>
          </w:p>
        </w:tc>
      </w:tr>
    </w:tbl>
    <w:p w14:paraId="072054C7" w14:textId="77777777" w:rsidR="00745511" w:rsidRPr="00364101" w:rsidRDefault="00745511">
      <w:pPr>
        <w:pStyle w:val="BodyText"/>
        <w:spacing w:before="3"/>
        <w:rPr>
          <w:rFonts w:ascii="Times New Roman" w:hAnsi="Times New Roman" w:cs="Times New Roman"/>
          <w:sz w:val="24"/>
          <w:szCs w:val="24"/>
        </w:rPr>
      </w:pPr>
    </w:p>
    <w:p w14:paraId="7E610259" w14:textId="1A1CF971" w:rsidR="00745511" w:rsidRPr="00364101" w:rsidRDefault="00F94E6A">
      <w:pPr>
        <w:pStyle w:val="BodyText"/>
        <w:spacing w:before="56"/>
        <w:ind w:left="460"/>
        <w:rPr>
          <w:rFonts w:ascii="Times New Roman" w:hAnsi="Times New Roman" w:cs="Times New Roman"/>
          <w:sz w:val="24"/>
          <w:szCs w:val="24"/>
        </w:rPr>
      </w:pPr>
      <w:bookmarkStart w:id="6" w:name="August_21,_2019_(Session_2):_Research_Qu"/>
      <w:bookmarkStart w:id="7" w:name="_bookmark36"/>
      <w:bookmarkEnd w:id="6"/>
      <w:bookmarkEnd w:id="7"/>
      <w:r w:rsidRPr="00364101">
        <w:rPr>
          <w:rFonts w:ascii="Times New Roman" w:hAnsi="Times New Roman" w:cs="Times New Roman"/>
          <w:sz w:val="24"/>
          <w:szCs w:val="24"/>
        </w:rPr>
        <w:t>(Session 2): Research Questions, Hypothesis and Aims</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49AEABE4" w14:textId="77777777">
        <w:trPr>
          <w:trHeight w:val="580"/>
        </w:trPr>
        <w:tc>
          <w:tcPr>
            <w:tcW w:w="2309" w:type="dxa"/>
            <w:shd w:val="clear" w:color="auto" w:fill="FFFFCC"/>
          </w:tcPr>
          <w:p w14:paraId="6AA4090A" w14:textId="77777777" w:rsidR="00745511" w:rsidRPr="00364101" w:rsidRDefault="00F94E6A">
            <w:pPr>
              <w:pStyle w:val="TableParagraph"/>
              <w:spacing w:before="1"/>
              <w:rPr>
                <w:rFonts w:ascii="Times New Roman" w:hAnsi="Times New Roman" w:cs="Times New Roman"/>
                <w:b/>
                <w:sz w:val="24"/>
                <w:szCs w:val="24"/>
              </w:rPr>
            </w:pPr>
            <w:r w:rsidRPr="00364101">
              <w:rPr>
                <w:rFonts w:ascii="Times New Roman" w:hAnsi="Times New Roman" w:cs="Times New Roman"/>
                <w:b/>
                <w:sz w:val="24"/>
                <w:szCs w:val="24"/>
              </w:rPr>
              <w:t>Session 2</w:t>
            </w:r>
          </w:p>
        </w:tc>
        <w:tc>
          <w:tcPr>
            <w:tcW w:w="7042" w:type="dxa"/>
            <w:shd w:val="clear" w:color="auto" w:fill="FFFFCC"/>
          </w:tcPr>
          <w:p w14:paraId="2093303F" w14:textId="00C54C3C" w:rsidR="00745511" w:rsidRPr="00364101" w:rsidRDefault="007F77EA">
            <w:pPr>
              <w:pStyle w:val="TableParagraph"/>
              <w:spacing w:before="20"/>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5AC02915" w14:textId="77777777">
        <w:trPr>
          <w:trHeight w:val="450"/>
        </w:trPr>
        <w:tc>
          <w:tcPr>
            <w:tcW w:w="2309" w:type="dxa"/>
            <w:shd w:val="clear" w:color="auto" w:fill="F1F1F1"/>
          </w:tcPr>
          <w:p w14:paraId="4D051CD9"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5830948F"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Research Questions, Hypotheses and Aims</w:t>
            </w:r>
          </w:p>
        </w:tc>
      </w:tr>
      <w:tr w:rsidR="004B7B54" w:rsidRPr="00364101" w14:paraId="69C525E3" w14:textId="77777777">
        <w:trPr>
          <w:trHeight w:val="868"/>
        </w:trPr>
        <w:tc>
          <w:tcPr>
            <w:tcW w:w="2309" w:type="dxa"/>
          </w:tcPr>
          <w:p w14:paraId="18F5037E"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0A93ABBA"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 xml:space="preserve">A carefully crafted dissertation </w:t>
            </w:r>
            <w:r w:rsidRPr="00364101">
              <w:rPr>
                <w:rFonts w:ascii="Times New Roman" w:hAnsi="Times New Roman" w:cs="Times New Roman"/>
                <w:i/>
                <w:sz w:val="24"/>
                <w:szCs w:val="24"/>
              </w:rPr>
              <w:t xml:space="preserve">research question </w:t>
            </w:r>
            <w:r w:rsidRPr="00364101">
              <w:rPr>
                <w:rFonts w:ascii="Times New Roman" w:hAnsi="Times New Roman" w:cs="Times New Roman"/>
                <w:sz w:val="24"/>
                <w:szCs w:val="24"/>
              </w:rPr>
              <w:t xml:space="preserve">along with a </w:t>
            </w:r>
            <w:r w:rsidRPr="00364101">
              <w:rPr>
                <w:rFonts w:ascii="Times New Roman" w:hAnsi="Times New Roman" w:cs="Times New Roman"/>
                <w:i/>
                <w:sz w:val="24"/>
                <w:szCs w:val="24"/>
              </w:rPr>
              <w:t>hypothesis</w:t>
            </w:r>
            <w:r w:rsidRPr="00364101">
              <w:rPr>
                <w:rFonts w:ascii="Times New Roman" w:hAnsi="Times New Roman" w:cs="Times New Roman"/>
                <w:sz w:val="24"/>
                <w:szCs w:val="24"/>
              </w:rPr>
              <w:t>,</w:t>
            </w:r>
          </w:p>
          <w:p w14:paraId="5E2FC5D3" w14:textId="77777777" w:rsidR="00745511" w:rsidRPr="00364101" w:rsidRDefault="00F94E6A">
            <w:pPr>
              <w:pStyle w:val="TableParagraph"/>
              <w:spacing w:before="10" w:line="280" w:lineRule="atLeast"/>
              <w:ind w:right="487"/>
              <w:rPr>
                <w:rFonts w:ascii="Times New Roman" w:hAnsi="Times New Roman" w:cs="Times New Roman"/>
                <w:sz w:val="24"/>
                <w:szCs w:val="24"/>
              </w:rPr>
            </w:pPr>
            <w:r w:rsidRPr="00364101">
              <w:rPr>
                <w:rFonts w:ascii="Times New Roman" w:hAnsi="Times New Roman" w:cs="Times New Roman"/>
                <w:sz w:val="24"/>
                <w:szCs w:val="24"/>
              </w:rPr>
              <w:t xml:space="preserve">when appropriate, is critical to framing the dissertation. </w:t>
            </w:r>
            <w:r w:rsidRPr="00364101">
              <w:rPr>
                <w:rFonts w:ascii="Times New Roman" w:hAnsi="Times New Roman" w:cs="Times New Roman"/>
                <w:i/>
                <w:sz w:val="24"/>
                <w:szCs w:val="24"/>
              </w:rPr>
              <w:t xml:space="preserve">Aims </w:t>
            </w:r>
            <w:r w:rsidRPr="00364101">
              <w:rPr>
                <w:rFonts w:ascii="Times New Roman" w:hAnsi="Times New Roman" w:cs="Times New Roman"/>
                <w:sz w:val="24"/>
                <w:szCs w:val="24"/>
              </w:rPr>
              <w:t>describe what you plan to do.</w:t>
            </w:r>
          </w:p>
        </w:tc>
      </w:tr>
      <w:tr w:rsidR="004B7B54" w:rsidRPr="00364101" w14:paraId="4FE1996A" w14:textId="77777777">
        <w:trPr>
          <w:trHeight w:val="870"/>
        </w:trPr>
        <w:tc>
          <w:tcPr>
            <w:tcW w:w="2309" w:type="dxa"/>
          </w:tcPr>
          <w:p w14:paraId="4B4B676E"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42" w:type="dxa"/>
          </w:tcPr>
          <w:p w14:paraId="26CBCB5E"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DrPH 2</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Designing research studies</w:t>
            </w:r>
            <w:r w:rsidRPr="00364101">
              <w:rPr>
                <w:rFonts w:ascii="Times New Roman" w:hAnsi="Times New Roman" w:cs="Times New Roman"/>
                <w:sz w:val="24"/>
                <w:szCs w:val="24"/>
              </w:rPr>
              <w:t>: Design a qualitative, quantitative,</w:t>
            </w:r>
          </w:p>
          <w:p w14:paraId="734597E8" w14:textId="77777777" w:rsidR="00745511" w:rsidRPr="00364101" w:rsidRDefault="00F94E6A">
            <w:pPr>
              <w:pStyle w:val="TableParagraph"/>
              <w:spacing w:line="290" w:lineRule="atLeast"/>
              <w:ind w:right="487"/>
              <w:rPr>
                <w:rFonts w:ascii="Times New Roman" w:hAnsi="Times New Roman" w:cs="Times New Roman"/>
                <w:sz w:val="24"/>
                <w:szCs w:val="24"/>
              </w:rPr>
            </w:pPr>
            <w:r w:rsidRPr="00364101">
              <w:rPr>
                <w:rFonts w:ascii="Times New Roman" w:hAnsi="Times New Roman" w:cs="Times New Roman"/>
                <w:sz w:val="24"/>
                <w:szCs w:val="24"/>
              </w:rPr>
              <w:t>mixed methods, policy analysis or evaluation project to address a public health issue.</w:t>
            </w:r>
          </w:p>
        </w:tc>
      </w:tr>
      <w:tr w:rsidR="004B7B54" w:rsidRPr="00364101" w14:paraId="57DD501D" w14:textId="77777777">
        <w:trPr>
          <w:trHeight w:val="2188"/>
        </w:trPr>
        <w:tc>
          <w:tcPr>
            <w:tcW w:w="2309" w:type="dxa"/>
          </w:tcPr>
          <w:p w14:paraId="1CC75459"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w:t>
            </w:r>
          </w:p>
        </w:tc>
        <w:tc>
          <w:tcPr>
            <w:tcW w:w="7042" w:type="dxa"/>
          </w:tcPr>
          <w:p w14:paraId="25FB8FD5"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L1. Learn how to write a good research question, hypothesis and aims.</w:t>
            </w:r>
          </w:p>
          <w:p w14:paraId="3EC9AC61" w14:textId="77777777" w:rsidR="00745511" w:rsidRPr="00364101" w:rsidRDefault="00F94E6A">
            <w:pPr>
              <w:pStyle w:val="TableParagraph"/>
              <w:spacing w:before="180"/>
              <w:rPr>
                <w:rFonts w:ascii="Times New Roman" w:hAnsi="Times New Roman" w:cs="Times New Roman"/>
                <w:sz w:val="24"/>
                <w:szCs w:val="24"/>
              </w:rPr>
            </w:pPr>
            <w:r w:rsidRPr="00364101">
              <w:rPr>
                <w:rFonts w:ascii="Times New Roman" w:hAnsi="Times New Roman" w:cs="Times New Roman"/>
                <w:sz w:val="24"/>
                <w:szCs w:val="24"/>
              </w:rPr>
              <w:t>Topics and skills covered:</w:t>
            </w:r>
          </w:p>
          <w:p w14:paraId="59E6E273" w14:textId="77777777" w:rsidR="00745511" w:rsidRPr="00364101" w:rsidRDefault="00F94E6A">
            <w:pPr>
              <w:pStyle w:val="TableParagraph"/>
              <w:numPr>
                <w:ilvl w:val="0"/>
                <w:numId w:val="21"/>
              </w:numPr>
              <w:tabs>
                <w:tab w:val="left" w:pos="828"/>
              </w:tabs>
              <w:spacing w:before="22" w:line="259" w:lineRule="auto"/>
              <w:ind w:right="103"/>
              <w:rPr>
                <w:rFonts w:ascii="Times New Roman" w:hAnsi="Times New Roman" w:cs="Times New Roman"/>
                <w:sz w:val="24"/>
                <w:szCs w:val="24"/>
              </w:rPr>
            </w:pPr>
            <w:r w:rsidRPr="00364101">
              <w:rPr>
                <w:rFonts w:ascii="Times New Roman" w:hAnsi="Times New Roman" w:cs="Times New Roman"/>
                <w:sz w:val="24"/>
                <w:szCs w:val="24"/>
              </w:rPr>
              <w:t>Discuss what makes a good research question and consider whether yours is a good</w:t>
            </w:r>
            <w:r w:rsidRPr="00364101">
              <w:rPr>
                <w:rFonts w:ascii="Times New Roman" w:hAnsi="Times New Roman" w:cs="Times New Roman"/>
                <w:spacing w:val="-4"/>
                <w:sz w:val="24"/>
                <w:szCs w:val="24"/>
              </w:rPr>
              <w:t xml:space="preserve"> </w:t>
            </w:r>
            <w:r w:rsidRPr="00364101">
              <w:rPr>
                <w:rFonts w:ascii="Times New Roman" w:hAnsi="Times New Roman" w:cs="Times New Roman"/>
                <w:sz w:val="24"/>
                <w:szCs w:val="24"/>
              </w:rPr>
              <w:t>one.</w:t>
            </w:r>
          </w:p>
          <w:p w14:paraId="098A2E1F" w14:textId="77777777" w:rsidR="00745511" w:rsidRPr="00364101" w:rsidRDefault="00F94E6A">
            <w:pPr>
              <w:pStyle w:val="TableParagraph"/>
              <w:numPr>
                <w:ilvl w:val="0"/>
                <w:numId w:val="21"/>
              </w:numPr>
              <w:tabs>
                <w:tab w:val="left" w:pos="828"/>
              </w:tabs>
              <w:spacing w:line="259" w:lineRule="auto"/>
              <w:ind w:right="591"/>
              <w:rPr>
                <w:rFonts w:ascii="Times New Roman" w:hAnsi="Times New Roman" w:cs="Times New Roman"/>
                <w:sz w:val="24"/>
                <w:szCs w:val="24"/>
              </w:rPr>
            </w:pPr>
            <w:r w:rsidRPr="00364101">
              <w:rPr>
                <w:rFonts w:ascii="Times New Roman" w:hAnsi="Times New Roman" w:cs="Times New Roman"/>
                <w:sz w:val="24"/>
                <w:szCs w:val="24"/>
              </w:rPr>
              <w:t>Learn when hypotheses are used in dissertations, and consider whether you need</w:t>
            </w:r>
            <w:r w:rsidRPr="00364101">
              <w:rPr>
                <w:rFonts w:ascii="Times New Roman" w:hAnsi="Times New Roman" w:cs="Times New Roman"/>
                <w:spacing w:val="-6"/>
                <w:sz w:val="24"/>
                <w:szCs w:val="24"/>
              </w:rPr>
              <w:t xml:space="preserve"> </w:t>
            </w:r>
            <w:r w:rsidRPr="00364101">
              <w:rPr>
                <w:rFonts w:ascii="Times New Roman" w:hAnsi="Times New Roman" w:cs="Times New Roman"/>
                <w:sz w:val="24"/>
                <w:szCs w:val="24"/>
              </w:rPr>
              <w:t>one.</w:t>
            </w:r>
          </w:p>
          <w:p w14:paraId="151814A9" w14:textId="77777777" w:rsidR="00745511" w:rsidRPr="00364101" w:rsidRDefault="00F94E6A">
            <w:pPr>
              <w:pStyle w:val="TableParagraph"/>
              <w:numPr>
                <w:ilvl w:val="0"/>
                <w:numId w:val="21"/>
              </w:numPr>
              <w:tabs>
                <w:tab w:val="left" w:pos="828"/>
              </w:tabs>
              <w:rPr>
                <w:rFonts w:ascii="Times New Roman" w:hAnsi="Times New Roman" w:cs="Times New Roman"/>
                <w:sz w:val="24"/>
                <w:szCs w:val="24"/>
              </w:rPr>
            </w:pPr>
            <w:r w:rsidRPr="00364101">
              <w:rPr>
                <w:rFonts w:ascii="Times New Roman" w:hAnsi="Times New Roman" w:cs="Times New Roman"/>
                <w:sz w:val="24"/>
                <w:szCs w:val="24"/>
              </w:rPr>
              <w:t>Learn how to construct</w:t>
            </w:r>
            <w:r w:rsidRPr="00364101">
              <w:rPr>
                <w:rFonts w:ascii="Times New Roman" w:hAnsi="Times New Roman" w:cs="Times New Roman"/>
                <w:spacing w:val="-4"/>
                <w:sz w:val="24"/>
                <w:szCs w:val="24"/>
              </w:rPr>
              <w:t xml:space="preserve"> </w:t>
            </w:r>
            <w:r w:rsidRPr="00364101">
              <w:rPr>
                <w:rFonts w:ascii="Times New Roman" w:hAnsi="Times New Roman" w:cs="Times New Roman"/>
                <w:sz w:val="24"/>
                <w:szCs w:val="24"/>
              </w:rPr>
              <w:t>aims.</w:t>
            </w:r>
          </w:p>
        </w:tc>
      </w:tr>
      <w:tr w:rsidR="004B7B54" w:rsidRPr="00364101" w14:paraId="4ECC1E4C" w14:textId="77777777">
        <w:trPr>
          <w:trHeight w:val="2291"/>
        </w:trPr>
        <w:tc>
          <w:tcPr>
            <w:tcW w:w="2309" w:type="dxa"/>
          </w:tcPr>
          <w:p w14:paraId="605755A1" w14:textId="77777777" w:rsidR="00745511" w:rsidRPr="00364101" w:rsidRDefault="00F94E6A">
            <w:pPr>
              <w:pStyle w:val="TableParagraph"/>
              <w:spacing w:line="259" w:lineRule="auto"/>
              <w:ind w:right="765"/>
              <w:rPr>
                <w:rFonts w:ascii="Times New Roman" w:hAnsi="Times New Roman" w:cs="Times New Roman"/>
                <w:sz w:val="24"/>
                <w:szCs w:val="24"/>
              </w:rPr>
            </w:pPr>
            <w:r w:rsidRPr="00364101">
              <w:rPr>
                <w:rFonts w:ascii="Times New Roman" w:hAnsi="Times New Roman" w:cs="Times New Roman"/>
                <w:sz w:val="24"/>
                <w:szCs w:val="24"/>
              </w:rPr>
              <w:t>Required Reading/Videos</w:t>
            </w:r>
          </w:p>
        </w:tc>
        <w:tc>
          <w:tcPr>
            <w:tcW w:w="7042" w:type="dxa"/>
          </w:tcPr>
          <w:p w14:paraId="117CED50" w14:textId="77777777" w:rsidR="00745511" w:rsidRPr="00364101" w:rsidRDefault="00F94E6A">
            <w:pPr>
              <w:pStyle w:val="TableParagraph"/>
              <w:numPr>
                <w:ilvl w:val="0"/>
                <w:numId w:val="20"/>
              </w:numPr>
              <w:tabs>
                <w:tab w:val="left" w:pos="485"/>
              </w:tabs>
              <w:spacing w:line="259" w:lineRule="auto"/>
              <w:ind w:right="130"/>
              <w:rPr>
                <w:rFonts w:ascii="Times New Roman" w:hAnsi="Times New Roman" w:cs="Times New Roman"/>
                <w:sz w:val="24"/>
                <w:szCs w:val="24"/>
              </w:rPr>
            </w:pPr>
            <w:r w:rsidRPr="00364101">
              <w:rPr>
                <w:rFonts w:ascii="Times New Roman" w:hAnsi="Times New Roman" w:cs="Times New Roman"/>
                <w:b/>
                <w:sz w:val="24"/>
                <w:szCs w:val="24"/>
              </w:rPr>
              <w:t>Textbook</w:t>
            </w:r>
            <w:r w:rsidRPr="00364101">
              <w:rPr>
                <w:rFonts w:ascii="Times New Roman" w:hAnsi="Times New Roman" w:cs="Times New Roman"/>
                <w:sz w:val="24"/>
                <w:szCs w:val="24"/>
              </w:rPr>
              <w:t xml:space="preserve">: Creswell, JW and Creswell, JD. </w:t>
            </w:r>
            <w:r w:rsidRPr="00364101">
              <w:rPr>
                <w:rFonts w:ascii="Times New Roman" w:hAnsi="Times New Roman" w:cs="Times New Roman"/>
                <w:i/>
                <w:sz w:val="24"/>
                <w:szCs w:val="24"/>
              </w:rPr>
              <w:t xml:space="preserve">Research Design: Qualitative, Quantitative, and Mixed Methods Approaches. </w:t>
            </w:r>
            <w:r w:rsidRPr="00364101">
              <w:rPr>
                <w:rFonts w:ascii="Times New Roman" w:hAnsi="Times New Roman" w:cs="Times New Roman"/>
                <w:sz w:val="24"/>
                <w:szCs w:val="24"/>
              </w:rPr>
              <w:t>5</w:t>
            </w:r>
            <w:r w:rsidRPr="00364101">
              <w:rPr>
                <w:rFonts w:ascii="Times New Roman" w:hAnsi="Times New Roman" w:cs="Times New Roman"/>
                <w:sz w:val="24"/>
                <w:szCs w:val="24"/>
                <w:vertAlign w:val="superscript"/>
              </w:rPr>
              <w:t>th</w:t>
            </w:r>
            <w:r w:rsidRPr="00364101">
              <w:rPr>
                <w:rFonts w:ascii="Times New Roman" w:hAnsi="Times New Roman" w:cs="Times New Roman"/>
                <w:spacing w:val="-9"/>
                <w:sz w:val="24"/>
                <w:szCs w:val="24"/>
              </w:rPr>
              <w:t xml:space="preserve"> </w:t>
            </w:r>
            <w:r w:rsidRPr="00364101">
              <w:rPr>
                <w:rFonts w:ascii="Times New Roman" w:hAnsi="Times New Roman" w:cs="Times New Roman"/>
                <w:sz w:val="24"/>
                <w:szCs w:val="24"/>
              </w:rPr>
              <w:t>ed.</w:t>
            </w:r>
          </w:p>
          <w:p w14:paraId="00A8D827" w14:textId="77777777" w:rsidR="00745511" w:rsidRPr="00364101" w:rsidRDefault="00F94E6A">
            <w:pPr>
              <w:pStyle w:val="TableParagraph"/>
              <w:spacing w:line="267" w:lineRule="exact"/>
              <w:ind w:left="753"/>
              <w:rPr>
                <w:rFonts w:ascii="Times New Roman" w:hAnsi="Times New Roman" w:cs="Times New Roman"/>
                <w:sz w:val="24"/>
                <w:szCs w:val="24"/>
              </w:rPr>
            </w:pPr>
            <w:r w:rsidRPr="00364101">
              <w:rPr>
                <w:rFonts w:ascii="Times New Roman" w:hAnsi="Times New Roman" w:cs="Times New Roman"/>
                <w:sz w:val="24"/>
                <w:szCs w:val="24"/>
                <w:u w:val="single"/>
              </w:rPr>
              <w:t>Chapter 7</w:t>
            </w:r>
            <w:r w:rsidRPr="00364101">
              <w:rPr>
                <w:rFonts w:ascii="Times New Roman" w:hAnsi="Times New Roman" w:cs="Times New Roman"/>
                <w:sz w:val="24"/>
                <w:szCs w:val="24"/>
              </w:rPr>
              <w:t>:  Research Questions and Hypotheses (pp.</w:t>
            </w:r>
            <w:r w:rsidRPr="00364101">
              <w:rPr>
                <w:rFonts w:ascii="Times New Roman" w:hAnsi="Times New Roman" w:cs="Times New Roman"/>
                <w:spacing w:val="-25"/>
                <w:sz w:val="24"/>
                <w:szCs w:val="24"/>
              </w:rPr>
              <w:t xml:space="preserve"> </w:t>
            </w:r>
            <w:r w:rsidRPr="00364101">
              <w:rPr>
                <w:rFonts w:ascii="Times New Roman" w:hAnsi="Times New Roman" w:cs="Times New Roman"/>
                <w:sz w:val="24"/>
                <w:szCs w:val="24"/>
              </w:rPr>
              <w:t>139—154)</w:t>
            </w:r>
          </w:p>
          <w:p w14:paraId="68790B95" w14:textId="77777777" w:rsidR="00745511" w:rsidRPr="00364101" w:rsidRDefault="00F94E6A">
            <w:pPr>
              <w:pStyle w:val="TableParagraph"/>
              <w:numPr>
                <w:ilvl w:val="0"/>
                <w:numId w:val="20"/>
              </w:numPr>
              <w:tabs>
                <w:tab w:val="left" w:pos="485"/>
              </w:tabs>
              <w:spacing w:before="21"/>
              <w:ind w:right="587" w:hanging="361"/>
              <w:rPr>
                <w:rFonts w:ascii="Times New Roman" w:hAnsi="Times New Roman" w:cs="Times New Roman"/>
                <w:sz w:val="24"/>
                <w:szCs w:val="24"/>
              </w:rPr>
            </w:pPr>
            <w:r w:rsidRPr="00364101">
              <w:rPr>
                <w:rFonts w:ascii="Times New Roman" w:hAnsi="Times New Roman" w:cs="Times New Roman"/>
                <w:b/>
                <w:sz w:val="24"/>
                <w:szCs w:val="24"/>
              </w:rPr>
              <w:t xml:space="preserve">Video: </w:t>
            </w:r>
            <w:r w:rsidRPr="00364101">
              <w:rPr>
                <w:rFonts w:ascii="Times New Roman" w:hAnsi="Times New Roman" w:cs="Times New Roman"/>
                <w:sz w:val="24"/>
                <w:szCs w:val="24"/>
              </w:rPr>
              <w:t>Yale video – Sessions 1 and 2 – Leslie Curry, PhD, MPH, Yale University</w:t>
            </w:r>
          </w:p>
          <w:p w14:paraId="06BE54E9" w14:textId="77777777" w:rsidR="00745511" w:rsidRPr="00364101" w:rsidRDefault="0066086E">
            <w:pPr>
              <w:pStyle w:val="TableParagraph"/>
              <w:spacing w:line="259" w:lineRule="auto"/>
              <w:ind w:right="432"/>
              <w:rPr>
                <w:rFonts w:ascii="Times New Roman" w:hAnsi="Times New Roman" w:cs="Times New Roman"/>
                <w:sz w:val="24"/>
                <w:szCs w:val="24"/>
              </w:rPr>
            </w:pPr>
            <w:hyperlink r:id="rId15">
              <w:r w:rsidR="00F94E6A" w:rsidRPr="00364101">
                <w:rPr>
                  <w:rFonts w:ascii="Times New Roman" w:hAnsi="Times New Roman" w:cs="Times New Roman"/>
                  <w:sz w:val="24"/>
                  <w:szCs w:val="24"/>
                  <w:u w:val="single" w:color="0E56C4"/>
                </w:rPr>
                <w:t>https://globalhealthtrials.tghn.org/articles/fundamentals-qualitative-</w:t>
              </w:r>
            </w:hyperlink>
            <w:r w:rsidR="00F94E6A" w:rsidRPr="00364101">
              <w:rPr>
                <w:rFonts w:ascii="Times New Roman" w:hAnsi="Times New Roman" w:cs="Times New Roman"/>
                <w:sz w:val="24"/>
                <w:szCs w:val="24"/>
              </w:rPr>
              <w:t xml:space="preserve"> </w:t>
            </w:r>
            <w:hyperlink r:id="rId16">
              <w:r w:rsidR="00F94E6A" w:rsidRPr="00364101">
                <w:rPr>
                  <w:rFonts w:ascii="Times New Roman" w:hAnsi="Times New Roman" w:cs="Times New Roman"/>
                  <w:sz w:val="24"/>
                  <w:szCs w:val="24"/>
                  <w:u w:val="single" w:color="0E56C4"/>
                </w:rPr>
                <w:t>research-methods-series-videos-yale-university/</w:t>
              </w:r>
            </w:hyperlink>
          </w:p>
        </w:tc>
      </w:tr>
    </w:tbl>
    <w:p w14:paraId="242C119D" w14:textId="77777777" w:rsidR="00745511" w:rsidRPr="00364101" w:rsidRDefault="00745511">
      <w:pPr>
        <w:spacing w:line="290" w:lineRule="atLeast"/>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49AC6EC7" w14:textId="77777777" w:rsidR="00745511" w:rsidRPr="00364101" w:rsidRDefault="00745511">
      <w:pPr>
        <w:pStyle w:val="BodyText"/>
        <w:rPr>
          <w:rFonts w:ascii="Times New Roman" w:hAnsi="Times New Roman" w:cs="Times New Roman"/>
          <w:sz w:val="24"/>
          <w:szCs w:val="24"/>
        </w:rPr>
      </w:pPr>
    </w:p>
    <w:p w14:paraId="7722B1B7" w14:textId="77777777" w:rsidR="00745511" w:rsidRPr="00364101" w:rsidRDefault="00745511">
      <w:pPr>
        <w:pStyle w:val="BodyText"/>
        <w:spacing w:before="1"/>
        <w:rPr>
          <w:rFonts w:ascii="Times New Roman" w:hAnsi="Times New Roman" w:cs="Times New Roman"/>
          <w:sz w:val="24"/>
          <w:szCs w:val="24"/>
        </w:rPr>
      </w:pPr>
    </w:p>
    <w:p w14:paraId="0908A921" w14:textId="19577ECD" w:rsidR="00745511" w:rsidRPr="00364101" w:rsidRDefault="00F94E6A">
      <w:pPr>
        <w:pStyle w:val="BodyText"/>
        <w:spacing w:before="57"/>
        <w:ind w:left="460"/>
        <w:rPr>
          <w:rFonts w:ascii="Times New Roman" w:hAnsi="Times New Roman" w:cs="Times New Roman"/>
          <w:sz w:val="24"/>
          <w:szCs w:val="24"/>
        </w:rPr>
      </w:pPr>
      <w:bookmarkStart w:id="8" w:name="September_4,_2019_(Session_3):_Choosing_"/>
      <w:bookmarkStart w:id="9" w:name="_bookmark37"/>
      <w:bookmarkEnd w:id="8"/>
      <w:bookmarkEnd w:id="9"/>
      <w:r w:rsidRPr="00364101">
        <w:rPr>
          <w:rFonts w:ascii="Times New Roman" w:hAnsi="Times New Roman" w:cs="Times New Roman"/>
          <w:sz w:val="24"/>
          <w:szCs w:val="24"/>
        </w:rPr>
        <w:t>(Session 3): Choosing the Right Research Method</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4648036D" w14:textId="77777777">
        <w:trPr>
          <w:trHeight w:val="577"/>
        </w:trPr>
        <w:tc>
          <w:tcPr>
            <w:tcW w:w="2309" w:type="dxa"/>
            <w:shd w:val="clear" w:color="auto" w:fill="FFFFCC"/>
          </w:tcPr>
          <w:p w14:paraId="2C4CFCFA"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3</w:t>
            </w:r>
          </w:p>
        </w:tc>
        <w:tc>
          <w:tcPr>
            <w:tcW w:w="7042" w:type="dxa"/>
            <w:shd w:val="clear" w:color="auto" w:fill="FFFFCC"/>
          </w:tcPr>
          <w:p w14:paraId="17522AFE" w14:textId="77777777" w:rsidR="00745511" w:rsidRPr="00364101" w:rsidRDefault="00F94E6A">
            <w:pPr>
              <w:pStyle w:val="TableParagraph"/>
              <w:spacing w:before="22"/>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5115A210" w14:textId="77777777">
        <w:trPr>
          <w:trHeight w:val="741"/>
        </w:trPr>
        <w:tc>
          <w:tcPr>
            <w:tcW w:w="2309" w:type="dxa"/>
            <w:shd w:val="clear" w:color="auto" w:fill="F1F1F1"/>
          </w:tcPr>
          <w:p w14:paraId="53B84C6E" w14:textId="77777777" w:rsidR="00745511" w:rsidRPr="00364101" w:rsidRDefault="00F94E6A">
            <w:pPr>
              <w:pStyle w:val="TableParagraph"/>
              <w:spacing w:before="1"/>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6058FE03" w14:textId="77777777" w:rsidR="00745511" w:rsidRPr="00364101" w:rsidRDefault="00F94E6A">
            <w:pPr>
              <w:pStyle w:val="TableParagraph"/>
              <w:spacing w:before="1" w:line="256" w:lineRule="auto"/>
              <w:rPr>
                <w:rFonts w:ascii="Times New Roman" w:hAnsi="Times New Roman" w:cs="Times New Roman"/>
                <w:b/>
                <w:sz w:val="24"/>
                <w:szCs w:val="24"/>
              </w:rPr>
            </w:pPr>
            <w:r w:rsidRPr="00364101">
              <w:rPr>
                <w:rFonts w:ascii="Times New Roman" w:hAnsi="Times New Roman" w:cs="Times New Roman"/>
                <w:b/>
                <w:sz w:val="24"/>
                <w:szCs w:val="24"/>
              </w:rPr>
              <w:t>Choosing the Right Research Method: Qualitative, Quantitative, or Mixed Methods</w:t>
            </w:r>
          </w:p>
        </w:tc>
      </w:tr>
      <w:tr w:rsidR="004B7B54" w:rsidRPr="00364101" w14:paraId="60B8F58A" w14:textId="77777777">
        <w:trPr>
          <w:trHeight w:val="577"/>
        </w:trPr>
        <w:tc>
          <w:tcPr>
            <w:tcW w:w="2309" w:type="dxa"/>
          </w:tcPr>
          <w:p w14:paraId="45F72C02"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36602DA8"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In this session, we will talk about the differences in these research methods</w:t>
            </w:r>
          </w:p>
          <w:p w14:paraId="22C45336" w14:textId="77777777" w:rsidR="00745511" w:rsidRPr="00364101" w:rsidRDefault="00F94E6A">
            <w:pPr>
              <w:pStyle w:val="TableParagraph"/>
              <w:spacing w:before="22"/>
              <w:rPr>
                <w:rFonts w:ascii="Times New Roman" w:hAnsi="Times New Roman" w:cs="Times New Roman"/>
                <w:sz w:val="24"/>
                <w:szCs w:val="24"/>
              </w:rPr>
            </w:pPr>
            <w:r w:rsidRPr="00364101">
              <w:rPr>
                <w:rFonts w:ascii="Times New Roman" w:hAnsi="Times New Roman" w:cs="Times New Roman"/>
                <w:sz w:val="24"/>
                <w:szCs w:val="24"/>
              </w:rPr>
              <w:t>and consider how the research question drives the choice of method.</w:t>
            </w:r>
          </w:p>
        </w:tc>
      </w:tr>
      <w:tr w:rsidR="004B7B54" w:rsidRPr="00364101" w14:paraId="610DBAFE" w14:textId="77777777">
        <w:trPr>
          <w:trHeight w:val="2030"/>
        </w:trPr>
        <w:tc>
          <w:tcPr>
            <w:tcW w:w="2309" w:type="dxa"/>
          </w:tcPr>
          <w:p w14:paraId="32B08E71"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Competencies</w:t>
            </w:r>
          </w:p>
        </w:tc>
        <w:tc>
          <w:tcPr>
            <w:tcW w:w="7042" w:type="dxa"/>
          </w:tcPr>
          <w:p w14:paraId="3A5560B0" w14:textId="77777777" w:rsidR="00745511" w:rsidRPr="00364101" w:rsidRDefault="00F94E6A">
            <w:pPr>
              <w:pStyle w:val="TableParagraph"/>
              <w:spacing w:before="1" w:line="259" w:lineRule="auto"/>
              <w:ind w:right="377"/>
              <w:rPr>
                <w:rFonts w:ascii="Times New Roman" w:hAnsi="Times New Roman" w:cs="Times New Roman"/>
                <w:sz w:val="24"/>
                <w:szCs w:val="24"/>
              </w:rPr>
            </w:pPr>
            <w:r w:rsidRPr="00364101">
              <w:rPr>
                <w:rFonts w:ascii="Times New Roman" w:hAnsi="Times New Roman" w:cs="Times New Roman"/>
                <w:sz w:val="24"/>
                <w:szCs w:val="24"/>
              </w:rPr>
              <w:t>DrPH 1</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Data analysis methods</w:t>
            </w:r>
            <w:r w:rsidRPr="00364101">
              <w:rPr>
                <w:rFonts w:ascii="Times New Roman" w:hAnsi="Times New Roman" w:cs="Times New Roman"/>
                <w:sz w:val="24"/>
                <w:szCs w:val="24"/>
              </w:rPr>
              <w:t>: Explain qualitative, quantitative, mixed methods and policy analysis research and evaluation methods to address health issues at multiple (individual, group, organization, community and population) levels.</w:t>
            </w:r>
          </w:p>
          <w:p w14:paraId="786B1F65" w14:textId="77777777" w:rsidR="00745511" w:rsidRPr="00364101" w:rsidRDefault="00F94E6A">
            <w:pPr>
              <w:pStyle w:val="TableParagraph"/>
              <w:spacing w:line="256" w:lineRule="auto"/>
              <w:ind w:right="487"/>
              <w:rPr>
                <w:rFonts w:ascii="Times New Roman" w:hAnsi="Times New Roman" w:cs="Times New Roman"/>
                <w:sz w:val="24"/>
                <w:szCs w:val="24"/>
              </w:rPr>
            </w:pPr>
            <w:r w:rsidRPr="00364101">
              <w:rPr>
                <w:rFonts w:ascii="Times New Roman" w:hAnsi="Times New Roman" w:cs="Times New Roman"/>
                <w:sz w:val="24"/>
                <w:szCs w:val="24"/>
              </w:rPr>
              <w:t>DrPH 2</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Designing research studies</w:t>
            </w:r>
            <w:r w:rsidRPr="00364101">
              <w:rPr>
                <w:rFonts w:ascii="Times New Roman" w:hAnsi="Times New Roman" w:cs="Times New Roman"/>
                <w:sz w:val="24"/>
                <w:szCs w:val="24"/>
              </w:rPr>
              <w:t>: Design a qualitative, quantitative, mixed methods, policy analysis or evaluation project to address a public</w:t>
            </w:r>
          </w:p>
          <w:p w14:paraId="40A04F44" w14:textId="77777777" w:rsidR="00745511" w:rsidRPr="00364101" w:rsidRDefault="00F94E6A">
            <w:pPr>
              <w:pStyle w:val="TableParagraph"/>
              <w:spacing w:before="3"/>
              <w:rPr>
                <w:rFonts w:ascii="Times New Roman" w:hAnsi="Times New Roman" w:cs="Times New Roman"/>
                <w:sz w:val="24"/>
                <w:szCs w:val="24"/>
              </w:rPr>
            </w:pPr>
            <w:r w:rsidRPr="00364101">
              <w:rPr>
                <w:rFonts w:ascii="Times New Roman" w:hAnsi="Times New Roman" w:cs="Times New Roman"/>
                <w:sz w:val="24"/>
                <w:szCs w:val="24"/>
              </w:rPr>
              <w:t>health issue.</w:t>
            </w:r>
          </w:p>
        </w:tc>
      </w:tr>
      <w:tr w:rsidR="004B7B54" w:rsidRPr="00364101" w14:paraId="1F7B8AA8" w14:textId="77777777">
        <w:trPr>
          <w:trHeight w:val="3926"/>
        </w:trPr>
        <w:tc>
          <w:tcPr>
            <w:tcW w:w="2309" w:type="dxa"/>
          </w:tcPr>
          <w:p w14:paraId="66CB9390"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w:t>
            </w:r>
          </w:p>
        </w:tc>
        <w:tc>
          <w:tcPr>
            <w:tcW w:w="7042" w:type="dxa"/>
          </w:tcPr>
          <w:p w14:paraId="2AE8EDBB" w14:textId="77777777" w:rsidR="00745511" w:rsidRPr="00364101" w:rsidRDefault="00F94E6A">
            <w:pPr>
              <w:pStyle w:val="TableParagraph"/>
              <w:spacing w:line="259" w:lineRule="auto"/>
              <w:ind w:right="178"/>
              <w:rPr>
                <w:rFonts w:ascii="Times New Roman" w:hAnsi="Times New Roman" w:cs="Times New Roman"/>
                <w:sz w:val="24"/>
                <w:szCs w:val="24"/>
              </w:rPr>
            </w:pPr>
            <w:r w:rsidRPr="00364101">
              <w:rPr>
                <w:rFonts w:ascii="Times New Roman" w:hAnsi="Times New Roman" w:cs="Times New Roman"/>
                <w:sz w:val="24"/>
                <w:szCs w:val="24"/>
              </w:rPr>
              <w:t>L2. To consider alternative research methodologies and analytical techniques for a chosen research question, and understand the advantages and disadvantages of each.</w:t>
            </w:r>
          </w:p>
          <w:p w14:paraId="44F4E06C" w14:textId="77777777" w:rsidR="00745511" w:rsidRPr="00364101" w:rsidRDefault="00F94E6A">
            <w:pPr>
              <w:pStyle w:val="TableParagraph"/>
              <w:spacing w:before="158"/>
              <w:rPr>
                <w:rFonts w:ascii="Times New Roman" w:hAnsi="Times New Roman" w:cs="Times New Roman"/>
                <w:sz w:val="24"/>
                <w:szCs w:val="24"/>
              </w:rPr>
            </w:pPr>
            <w:r w:rsidRPr="00364101">
              <w:rPr>
                <w:rFonts w:ascii="Times New Roman" w:hAnsi="Times New Roman" w:cs="Times New Roman"/>
                <w:sz w:val="24"/>
                <w:szCs w:val="24"/>
              </w:rPr>
              <w:t>Topics and skills covered:</w:t>
            </w:r>
          </w:p>
          <w:p w14:paraId="01525FA3" w14:textId="77777777" w:rsidR="00745511" w:rsidRPr="00364101" w:rsidRDefault="00F94E6A">
            <w:pPr>
              <w:pStyle w:val="TableParagraph"/>
              <w:numPr>
                <w:ilvl w:val="0"/>
                <w:numId w:val="19"/>
              </w:numPr>
              <w:tabs>
                <w:tab w:val="left" w:pos="828"/>
              </w:tabs>
              <w:spacing w:before="22" w:line="256" w:lineRule="auto"/>
              <w:ind w:right="802"/>
              <w:rPr>
                <w:rFonts w:ascii="Times New Roman" w:hAnsi="Times New Roman" w:cs="Times New Roman"/>
                <w:sz w:val="24"/>
                <w:szCs w:val="24"/>
              </w:rPr>
            </w:pPr>
            <w:r w:rsidRPr="00364101">
              <w:rPr>
                <w:rFonts w:ascii="Times New Roman" w:hAnsi="Times New Roman" w:cs="Times New Roman"/>
                <w:sz w:val="24"/>
                <w:szCs w:val="24"/>
              </w:rPr>
              <w:t>List the characteristics of qualitative, quantitative and mixed research</w:t>
            </w:r>
            <w:r w:rsidRPr="00364101">
              <w:rPr>
                <w:rFonts w:ascii="Times New Roman" w:hAnsi="Times New Roman" w:cs="Times New Roman"/>
                <w:spacing w:val="-3"/>
                <w:sz w:val="24"/>
                <w:szCs w:val="24"/>
              </w:rPr>
              <w:t xml:space="preserve"> </w:t>
            </w:r>
            <w:r w:rsidRPr="00364101">
              <w:rPr>
                <w:rFonts w:ascii="Times New Roman" w:hAnsi="Times New Roman" w:cs="Times New Roman"/>
                <w:sz w:val="24"/>
                <w:szCs w:val="24"/>
              </w:rPr>
              <w:t>methods.</w:t>
            </w:r>
          </w:p>
          <w:p w14:paraId="502B9FDE" w14:textId="77777777" w:rsidR="00745511" w:rsidRPr="00364101" w:rsidRDefault="00F94E6A">
            <w:pPr>
              <w:pStyle w:val="TableParagraph"/>
              <w:numPr>
                <w:ilvl w:val="0"/>
                <w:numId w:val="19"/>
              </w:numPr>
              <w:tabs>
                <w:tab w:val="left" w:pos="828"/>
              </w:tabs>
              <w:spacing w:before="4" w:line="259" w:lineRule="auto"/>
              <w:ind w:right="593"/>
              <w:rPr>
                <w:rFonts w:ascii="Times New Roman" w:hAnsi="Times New Roman" w:cs="Times New Roman"/>
                <w:sz w:val="24"/>
                <w:szCs w:val="24"/>
              </w:rPr>
            </w:pPr>
            <w:r w:rsidRPr="00364101">
              <w:rPr>
                <w:rFonts w:ascii="Times New Roman" w:hAnsi="Times New Roman" w:cs="Times New Roman"/>
                <w:sz w:val="24"/>
                <w:szCs w:val="24"/>
              </w:rPr>
              <w:t>Learn how to choose the best data collection method and data gathering</w:t>
            </w:r>
            <w:r w:rsidRPr="00364101">
              <w:rPr>
                <w:rFonts w:ascii="Times New Roman" w:hAnsi="Times New Roman" w:cs="Times New Roman"/>
                <w:spacing w:val="-2"/>
                <w:sz w:val="24"/>
                <w:szCs w:val="24"/>
              </w:rPr>
              <w:t xml:space="preserve"> </w:t>
            </w:r>
            <w:r w:rsidRPr="00364101">
              <w:rPr>
                <w:rFonts w:ascii="Times New Roman" w:hAnsi="Times New Roman" w:cs="Times New Roman"/>
                <w:sz w:val="24"/>
                <w:szCs w:val="24"/>
              </w:rPr>
              <w:t>tools.</w:t>
            </w:r>
          </w:p>
          <w:p w14:paraId="34A0F592" w14:textId="77777777" w:rsidR="00745511" w:rsidRPr="00364101" w:rsidRDefault="00F94E6A">
            <w:pPr>
              <w:pStyle w:val="TableParagraph"/>
              <w:numPr>
                <w:ilvl w:val="0"/>
                <w:numId w:val="19"/>
              </w:numPr>
              <w:tabs>
                <w:tab w:val="left" w:pos="828"/>
              </w:tabs>
              <w:spacing w:line="256" w:lineRule="auto"/>
              <w:ind w:right="279"/>
              <w:rPr>
                <w:rFonts w:ascii="Times New Roman" w:hAnsi="Times New Roman" w:cs="Times New Roman"/>
                <w:sz w:val="24"/>
                <w:szCs w:val="24"/>
              </w:rPr>
            </w:pPr>
            <w:r w:rsidRPr="00364101">
              <w:rPr>
                <w:rFonts w:ascii="Times New Roman" w:hAnsi="Times New Roman" w:cs="Times New Roman"/>
                <w:sz w:val="24"/>
                <w:szCs w:val="24"/>
              </w:rPr>
              <w:t>Discover your study population of interest, and how to choose the best method of sampling or selection</w:t>
            </w:r>
            <w:r w:rsidRPr="00364101">
              <w:rPr>
                <w:rFonts w:ascii="Times New Roman" w:hAnsi="Times New Roman" w:cs="Times New Roman"/>
                <w:spacing w:val="-9"/>
                <w:sz w:val="24"/>
                <w:szCs w:val="24"/>
              </w:rPr>
              <w:t xml:space="preserve"> </w:t>
            </w:r>
            <w:r w:rsidRPr="00364101">
              <w:rPr>
                <w:rFonts w:ascii="Times New Roman" w:hAnsi="Times New Roman" w:cs="Times New Roman"/>
                <w:sz w:val="24"/>
                <w:szCs w:val="24"/>
              </w:rPr>
              <w:t>respondents.</w:t>
            </w:r>
          </w:p>
          <w:p w14:paraId="1DF9B2E4" w14:textId="77777777" w:rsidR="00745511" w:rsidRPr="00364101" w:rsidRDefault="00F94E6A">
            <w:pPr>
              <w:pStyle w:val="TableParagraph"/>
              <w:numPr>
                <w:ilvl w:val="0"/>
                <w:numId w:val="19"/>
              </w:numPr>
              <w:tabs>
                <w:tab w:val="left" w:pos="829"/>
              </w:tabs>
              <w:spacing w:before="4" w:line="259" w:lineRule="auto"/>
              <w:ind w:left="828" w:right="111"/>
              <w:rPr>
                <w:rFonts w:ascii="Times New Roman" w:hAnsi="Times New Roman" w:cs="Times New Roman"/>
                <w:sz w:val="24"/>
                <w:szCs w:val="24"/>
              </w:rPr>
            </w:pPr>
            <w:r w:rsidRPr="00364101">
              <w:rPr>
                <w:rFonts w:ascii="Times New Roman" w:hAnsi="Times New Roman" w:cs="Times New Roman"/>
                <w:sz w:val="24"/>
                <w:szCs w:val="24"/>
              </w:rPr>
              <w:t>Learn when it is best to use a mixed methods approach, and in what order.</w:t>
            </w:r>
          </w:p>
          <w:p w14:paraId="0F5087EF" w14:textId="77777777" w:rsidR="00745511" w:rsidRPr="00364101" w:rsidRDefault="00F94E6A">
            <w:pPr>
              <w:pStyle w:val="TableParagraph"/>
              <w:numPr>
                <w:ilvl w:val="0"/>
                <w:numId w:val="19"/>
              </w:numPr>
              <w:tabs>
                <w:tab w:val="left" w:pos="828"/>
              </w:tabs>
              <w:spacing w:before="1"/>
              <w:rPr>
                <w:rFonts w:ascii="Times New Roman" w:hAnsi="Times New Roman" w:cs="Times New Roman"/>
                <w:sz w:val="24"/>
                <w:szCs w:val="24"/>
              </w:rPr>
            </w:pPr>
            <w:r w:rsidRPr="00364101">
              <w:rPr>
                <w:rFonts w:ascii="Times New Roman" w:hAnsi="Times New Roman" w:cs="Times New Roman"/>
                <w:sz w:val="24"/>
                <w:szCs w:val="24"/>
              </w:rPr>
              <w:t>Learn definitions, delimitations, and study</w:t>
            </w:r>
            <w:r w:rsidRPr="00364101">
              <w:rPr>
                <w:rFonts w:ascii="Times New Roman" w:hAnsi="Times New Roman" w:cs="Times New Roman"/>
                <w:spacing w:val="-5"/>
                <w:sz w:val="24"/>
                <w:szCs w:val="24"/>
              </w:rPr>
              <w:t xml:space="preserve"> </w:t>
            </w:r>
            <w:r w:rsidRPr="00364101">
              <w:rPr>
                <w:rFonts w:ascii="Times New Roman" w:hAnsi="Times New Roman" w:cs="Times New Roman"/>
                <w:sz w:val="24"/>
                <w:szCs w:val="24"/>
              </w:rPr>
              <w:t>limitations.</w:t>
            </w:r>
          </w:p>
        </w:tc>
      </w:tr>
      <w:tr w:rsidR="004B7B54" w:rsidRPr="00364101" w14:paraId="690498A7" w14:textId="77777777">
        <w:trPr>
          <w:trHeight w:val="4053"/>
        </w:trPr>
        <w:tc>
          <w:tcPr>
            <w:tcW w:w="2309" w:type="dxa"/>
          </w:tcPr>
          <w:p w14:paraId="618316A9"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lastRenderedPageBreak/>
              <w:t>Required Readings</w:t>
            </w:r>
          </w:p>
        </w:tc>
        <w:tc>
          <w:tcPr>
            <w:tcW w:w="7042" w:type="dxa"/>
          </w:tcPr>
          <w:p w14:paraId="7D09441B" w14:textId="77777777" w:rsidR="00745511" w:rsidRPr="00364101" w:rsidRDefault="00F94E6A">
            <w:pPr>
              <w:pStyle w:val="TableParagraph"/>
              <w:numPr>
                <w:ilvl w:val="0"/>
                <w:numId w:val="18"/>
              </w:numPr>
              <w:tabs>
                <w:tab w:val="left" w:pos="482"/>
              </w:tabs>
              <w:spacing w:before="3" w:line="237" w:lineRule="auto"/>
              <w:ind w:right="159"/>
              <w:rPr>
                <w:rFonts w:ascii="Times New Roman" w:hAnsi="Times New Roman" w:cs="Times New Roman"/>
                <w:sz w:val="24"/>
                <w:szCs w:val="24"/>
              </w:rPr>
            </w:pPr>
            <w:r w:rsidRPr="00364101">
              <w:rPr>
                <w:rFonts w:ascii="Times New Roman" w:hAnsi="Times New Roman" w:cs="Times New Roman"/>
                <w:b/>
                <w:sz w:val="24"/>
                <w:szCs w:val="24"/>
              </w:rPr>
              <w:t>Textbook</w:t>
            </w:r>
            <w:r w:rsidRPr="00364101">
              <w:rPr>
                <w:rFonts w:ascii="Times New Roman" w:hAnsi="Times New Roman" w:cs="Times New Roman"/>
                <w:sz w:val="24"/>
                <w:szCs w:val="24"/>
              </w:rPr>
              <w:t xml:space="preserve">: Creswell, JW </w:t>
            </w:r>
            <w:r w:rsidRPr="00364101">
              <w:rPr>
                <w:rFonts w:ascii="Times New Roman" w:hAnsi="Times New Roman" w:cs="Times New Roman"/>
                <w:spacing w:val="-2"/>
                <w:sz w:val="24"/>
                <w:szCs w:val="24"/>
              </w:rPr>
              <w:t xml:space="preserve">and </w:t>
            </w:r>
            <w:r w:rsidRPr="00364101">
              <w:rPr>
                <w:rFonts w:ascii="Times New Roman" w:hAnsi="Times New Roman" w:cs="Times New Roman"/>
                <w:sz w:val="24"/>
                <w:szCs w:val="24"/>
              </w:rPr>
              <w:t xml:space="preserve">Creswell, JD. </w:t>
            </w:r>
            <w:r w:rsidRPr="00364101">
              <w:rPr>
                <w:rFonts w:ascii="Times New Roman" w:hAnsi="Times New Roman" w:cs="Times New Roman"/>
                <w:i/>
                <w:sz w:val="24"/>
                <w:szCs w:val="24"/>
              </w:rPr>
              <w:t xml:space="preserve">Research Design: Qualitative, Quantitative, and Mixed Methods Approaches. </w:t>
            </w:r>
            <w:r w:rsidRPr="00364101">
              <w:rPr>
                <w:rFonts w:ascii="Times New Roman" w:hAnsi="Times New Roman" w:cs="Times New Roman"/>
                <w:sz w:val="24"/>
                <w:szCs w:val="24"/>
              </w:rPr>
              <w:t>5</w:t>
            </w:r>
            <w:r w:rsidRPr="00364101">
              <w:rPr>
                <w:rFonts w:ascii="Times New Roman" w:hAnsi="Times New Roman" w:cs="Times New Roman"/>
                <w:sz w:val="24"/>
                <w:szCs w:val="24"/>
                <w:vertAlign w:val="superscript"/>
              </w:rPr>
              <w:t>th</w:t>
            </w:r>
            <w:r w:rsidRPr="00364101">
              <w:rPr>
                <w:rFonts w:ascii="Times New Roman" w:hAnsi="Times New Roman" w:cs="Times New Roman"/>
                <w:spacing w:val="-11"/>
                <w:sz w:val="24"/>
                <w:szCs w:val="24"/>
              </w:rPr>
              <w:t xml:space="preserve"> </w:t>
            </w:r>
            <w:r w:rsidRPr="00364101">
              <w:rPr>
                <w:rFonts w:ascii="Times New Roman" w:hAnsi="Times New Roman" w:cs="Times New Roman"/>
                <w:sz w:val="24"/>
                <w:szCs w:val="24"/>
              </w:rPr>
              <w:t>ed.</w:t>
            </w:r>
          </w:p>
          <w:p w14:paraId="6786C388" w14:textId="77777777" w:rsidR="00745511" w:rsidRPr="00364101" w:rsidRDefault="00F94E6A">
            <w:pPr>
              <w:pStyle w:val="TableParagraph"/>
              <w:spacing w:before="2"/>
              <w:ind w:left="709"/>
              <w:rPr>
                <w:rFonts w:ascii="Times New Roman" w:hAnsi="Times New Roman" w:cs="Times New Roman"/>
                <w:sz w:val="24"/>
                <w:szCs w:val="24"/>
              </w:rPr>
            </w:pPr>
            <w:r w:rsidRPr="00364101">
              <w:rPr>
                <w:rFonts w:ascii="Times New Roman" w:hAnsi="Times New Roman" w:cs="Times New Roman"/>
                <w:sz w:val="24"/>
                <w:szCs w:val="24"/>
                <w:u w:val="single"/>
              </w:rPr>
              <w:t>Chapter 8</w:t>
            </w:r>
            <w:r w:rsidRPr="00364101">
              <w:rPr>
                <w:rFonts w:ascii="Times New Roman" w:hAnsi="Times New Roman" w:cs="Times New Roman"/>
                <w:sz w:val="24"/>
                <w:szCs w:val="24"/>
              </w:rPr>
              <w:t>: Quantitative Methods (pp. 155-182)</w:t>
            </w:r>
          </w:p>
          <w:p w14:paraId="38081ED6" w14:textId="77777777" w:rsidR="00745511" w:rsidRPr="00364101" w:rsidRDefault="00F94E6A">
            <w:pPr>
              <w:pStyle w:val="TableParagraph"/>
              <w:numPr>
                <w:ilvl w:val="0"/>
                <w:numId w:val="18"/>
              </w:numPr>
              <w:tabs>
                <w:tab w:val="left" w:pos="483"/>
              </w:tabs>
              <w:ind w:right="404" w:hanging="361"/>
              <w:rPr>
                <w:rFonts w:ascii="Times New Roman" w:hAnsi="Times New Roman" w:cs="Times New Roman"/>
                <w:b/>
                <w:sz w:val="24"/>
                <w:szCs w:val="24"/>
              </w:rPr>
            </w:pPr>
            <w:r w:rsidRPr="00364101">
              <w:rPr>
                <w:rFonts w:ascii="Times New Roman" w:hAnsi="Times New Roman" w:cs="Times New Roman"/>
                <w:b/>
                <w:sz w:val="24"/>
                <w:szCs w:val="24"/>
              </w:rPr>
              <w:t>Previous Edition of Textbook</w:t>
            </w:r>
            <w:r w:rsidRPr="00364101">
              <w:rPr>
                <w:rFonts w:ascii="Times New Roman" w:hAnsi="Times New Roman" w:cs="Times New Roman"/>
                <w:sz w:val="24"/>
                <w:szCs w:val="24"/>
              </w:rPr>
              <w:t xml:space="preserve">: Creswell, J. W. </w:t>
            </w:r>
            <w:r w:rsidRPr="00364101">
              <w:rPr>
                <w:rFonts w:ascii="Times New Roman" w:hAnsi="Times New Roman" w:cs="Times New Roman"/>
                <w:i/>
                <w:sz w:val="24"/>
                <w:szCs w:val="24"/>
              </w:rPr>
              <w:t>Research Design: Qualitative, Quantitative, and Mixed Methods Approaches</w:t>
            </w:r>
            <w:r w:rsidRPr="00364101">
              <w:rPr>
                <w:rFonts w:ascii="Times New Roman" w:hAnsi="Times New Roman" w:cs="Times New Roman"/>
                <w:sz w:val="24"/>
                <w:szCs w:val="24"/>
              </w:rPr>
              <w:t>. (</w:t>
            </w:r>
            <w:r w:rsidRPr="00364101">
              <w:rPr>
                <w:rFonts w:ascii="Times New Roman" w:hAnsi="Times New Roman" w:cs="Times New Roman"/>
                <w:b/>
                <w:sz w:val="24"/>
                <w:szCs w:val="24"/>
              </w:rPr>
              <w:t>2</w:t>
            </w:r>
            <w:r w:rsidRPr="00364101">
              <w:rPr>
                <w:rFonts w:ascii="Times New Roman" w:hAnsi="Times New Roman" w:cs="Times New Roman"/>
                <w:b/>
                <w:sz w:val="24"/>
                <w:szCs w:val="24"/>
                <w:vertAlign w:val="superscript"/>
              </w:rPr>
              <w:t>nd</w:t>
            </w:r>
            <w:r w:rsidRPr="00364101">
              <w:rPr>
                <w:rFonts w:ascii="Times New Roman" w:hAnsi="Times New Roman" w:cs="Times New Roman"/>
                <w:b/>
                <w:spacing w:val="-21"/>
                <w:sz w:val="24"/>
                <w:szCs w:val="24"/>
              </w:rPr>
              <w:t xml:space="preserve"> </w:t>
            </w:r>
            <w:r w:rsidRPr="00364101">
              <w:rPr>
                <w:rFonts w:ascii="Times New Roman" w:hAnsi="Times New Roman" w:cs="Times New Roman"/>
                <w:b/>
                <w:sz w:val="24"/>
                <w:szCs w:val="24"/>
              </w:rPr>
              <w:t>ed.)</w:t>
            </w:r>
          </w:p>
          <w:p w14:paraId="2A93B6D5" w14:textId="77777777" w:rsidR="00745511" w:rsidRPr="00364101" w:rsidRDefault="00F94E6A">
            <w:pPr>
              <w:pStyle w:val="TableParagraph"/>
              <w:ind w:left="723"/>
              <w:rPr>
                <w:rFonts w:ascii="Times New Roman" w:hAnsi="Times New Roman" w:cs="Times New Roman"/>
                <w:sz w:val="24"/>
                <w:szCs w:val="24"/>
              </w:rPr>
            </w:pPr>
            <w:r w:rsidRPr="00364101">
              <w:rPr>
                <w:rFonts w:ascii="Times New Roman" w:hAnsi="Times New Roman" w:cs="Times New Roman"/>
                <w:sz w:val="24"/>
                <w:szCs w:val="24"/>
                <w:u w:val="single"/>
              </w:rPr>
              <w:t>Chapter 8</w:t>
            </w:r>
            <w:r w:rsidRPr="00364101">
              <w:rPr>
                <w:rFonts w:ascii="Times New Roman" w:hAnsi="Times New Roman" w:cs="Times New Roman"/>
                <w:sz w:val="24"/>
                <w:szCs w:val="24"/>
              </w:rPr>
              <w:t>: Definitions, Limitations, and Significance</w:t>
            </w:r>
          </w:p>
          <w:p w14:paraId="649870E5" w14:textId="77777777" w:rsidR="00745511" w:rsidRPr="00364101" w:rsidRDefault="00F94E6A">
            <w:pPr>
              <w:pStyle w:val="TableParagraph"/>
              <w:numPr>
                <w:ilvl w:val="0"/>
                <w:numId w:val="18"/>
              </w:numPr>
              <w:tabs>
                <w:tab w:val="left" w:pos="483"/>
              </w:tabs>
              <w:ind w:right="290" w:hanging="361"/>
              <w:rPr>
                <w:rFonts w:ascii="Times New Roman" w:hAnsi="Times New Roman" w:cs="Times New Roman"/>
                <w:sz w:val="24"/>
                <w:szCs w:val="24"/>
              </w:rPr>
            </w:pPr>
            <w:r w:rsidRPr="00364101">
              <w:rPr>
                <w:rFonts w:ascii="Times New Roman" w:hAnsi="Times New Roman" w:cs="Times New Roman"/>
                <w:b/>
                <w:sz w:val="24"/>
                <w:szCs w:val="24"/>
              </w:rPr>
              <w:t>Dissertation Proposal</w:t>
            </w:r>
            <w:r w:rsidRPr="00364101">
              <w:rPr>
                <w:rFonts w:ascii="Times New Roman" w:hAnsi="Times New Roman" w:cs="Times New Roman"/>
                <w:sz w:val="24"/>
                <w:szCs w:val="24"/>
              </w:rPr>
              <w:t xml:space="preserve">: Flynn, P. M. </w:t>
            </w:r>
            <w:r w:rsidRPr="00364101">
              <w:rPr>
                <w:rFonts w:ascii="Times New Roman" w:hAnsi="Times New Roman" w:cs="Times New Roman"/>
                <w:i/>
                <w:sz w:val="24"/>
                <w:szCs w:val="24"/>
              </w:rPr>
              <w:t>Effects of acculturation on Somali women’s birth outcomes: Implications for healthcare policy</w:t>
            </w:r>
            <w:r w:rsidRPr="00364101">
              <w:rPr>
                <w:rFonts w:ascii="Times New Roman" w:hAnsi="Times New Roman" w:cs="Times New Roman"/>
                <w:sz w:val="24"/>
                <w:szCs w:val="24"/>
              </w:rPr>
              <w:t>. [Dissertation proposal]. 2007 Jul</w:t>
            </w:r>
            <w:r w:rsidRPr="00364101">
              <w:rPr>
                <w:rFonts w:ascii="Times New Roman" w:hAnsi="Times New Roman" w:cs="Times New Roman"/>
                <w:spacing w:val="-8"/>
                <w:sz w:val="24"/>
                <w:szCs w:val="24"/>
              </w:rPr>
              <w:t xml:space="preserve"> </w:t>
            </w:r>
            <w:r w:rsidRPr="00364101">
              <w:rPr>
                <w:rFonts w:ascii="Times New Roman" w:hAnsi="Times New Roman" w:cs="Times New Roman"/>
                <w:sz w:val="24"/>
                <w:szCs w:val="24"/>
              </w:rPr>
              <w:t>20.</w:t>
            </w:r>
          </w:p>
          <w:p w14:paraId="472FE31F" w14:textId="77777777" w:rsidR="00745511" w:rsidRPr="00364101" w:rsidRDefault="00F94E6A">
            <w:pPr>
              <w:pStyle w:val="TableParagraph"/>
              <w:numPr>
                <w:ilvl w:val="1"/>
                <w:numId w:val="18"/>
              </w:numPr>
              <w:tabs>
                <w:tab w:val="left" w:pos="827"/>
                <w:tab w:val="left" w:pos="828"/>
              </w:tabs>
              <w:spacing w:line="279" w:lineRule="exact"/>
              <w:ind w:left="827"/>
              <w:rPr>
                <w:rFonts w:ascii="Times New Roman" w:hAnsi="Times New Roman" w:cs="Times New Roman"/>
                <w:sz w:val="24"/>
                <w:szCs w:val="24"/>
              </w:rPr>
            </w:pPr>
            <w:r w:rsidRPr="00364101">
              <w:rPr>
                <w:rFonts w:ascii="Times New Roman" w:hAnsi="Times New Roman" w:cs="Times New Roman"/>
                <w:sz w:val="24"/>
                <w:szCs w:val="24"/>
              </w:rPr>
              <w:t>Statement of Issue (pp.</w:t>
            </w:r>
            <w:r w:rsidRPr="00364101">
              <w:rPr>
                <w:rFonts w:ascii="Times New Roman" w:hAnsi="Times New Roman" w:cs="Times New Roman"/>
                <w:spacing w:val="-5"/>
                <w:sz w:val="24"/>
                <w:szCs w:val="24"/>
              </w:rPr>
              <w:t xml:space="preserve"> </w:t>
            </w:r>
            <w:r w:rsidRPr="00364101">
              <w:rPr>
                <w:rFonts w:ascii="Times New Roman" w:hAnsi="Times New Roman" w:cs="Times New Roman"/>
                <w:sz w:val="24"/>
                <w:szCs w:val="24"/>
              </w:rPr>
              <w:t>1-2)</w:t>
            </w:r>
          </w:p>
          <w:p w14:paraId="1329059D" w14:textId="77777777" w:rsidR="00745511" w:rsidRPr="00364101" w:rsidRDefault="00F94E6A">
            <w:pPr>
              <w:pStyle w:val="TableParagraph"/>
              <w:numPr>
                <w:ilvl w:val="1"/>
                <w:numId w:val="18"/>
              </w:numPr>
              <w:tabs>
                <w:tab w:val="left" w:pos="827"/>
                <w:tab w:val="left" w:pos="828"/>
              </w:tabs>
              <w:spacing w:before="1"/>
              <w:ind w:right="4247" w:hanging="405"/>
              <w:rPr>
                <w:rFonts w:ascii="Times New Roman" w:hAnsi="Times New Roman" w:cs="Times New Roman"/>
                <w:sz w:val="24"/>
                <w:szCs w:val="24"/>
              </w:rPr>
            </w:pPr>
            <w:r w:rsidRPr="00364101">
              <w:rPr>
                <w:rFonts w:ascii="Times New Roman" w:hAnsi="Times New Roman" w:cs="Times New Roman"/>
                <w:sz w:val="24"/>
                <w:szCs w:val="24"/>
              </w:rPr>
              <w:t>Methods (pp. 37-47) (Posted on Sakai</w:t>
            </w:r>
            <w:r w:rsidRPr="00364101">
              <w:rPr>
                <w:rFonts w:ascii="Times New Roman" w:hAnsi="Times New Roman" w:cs="Times New Roman"/>
                <w:spacing w:val="-9"/>
                <w:sz w:val="24"/>
                <w:szCs w:val="24"/>
              </w:rPr>
              <w:t xml:space="preserve"> </w:t>
            </w:r>
            <w:r w:rsidRPr="00364101">
              <w:rPr>
                <w:rFonts w:ascii="Times New Roman" w:hAnsi="Times New Roman" w:cs="Times New Roman"/>
                <w:sz w:val="24"/>
                <w:szCs w:val="24"/>
              </w:rPr>
              <w:t>site)</w:t>
            </w:r>
          </w:p>
          <w:p w14:paraId="27C91A59" w14:textId="77777777" w:rsidR="00745511" w:rsidRPr="00364101" w:rsidRDefault="00F94E6A">
            <w:pPr>
              <w:pStyle w:val="TableParagraph"/>
              <w:numPr>
                <w:ilvl w:val="0"/>
                <w:numId w:val="18"/>
              </w:numPr>
              <w:tabs>
                <w:tab w:val="left" w:pos="483"/>
              </w:tabs>
              <w:spacing w:line="270" w:lineRule="atLeast"/>
              <w:ind w:right="810"/>
              <w:rPr>
                <w:rFonts w:ascii="Times New Roman" w:hAnsi="Times New Roman" w:cs="Times New Roman"/>
                <w:i/>
                <w:sz w:val="24"/>
                <w:szCs w:val="24"/>
              </w:rPr>
            </w:pPr>
            <w:r w:rsidRPr="00364101">
              <w:rPr>
                <w:rFonts w:ascii="Times New Roman" w:hAnsi="Times New Roman" w:cs="Times New Roman"/>
                <w:b/>
                <w:sz w:val="24"/>
                <w:szCs w:val="24"/>
              </w:rPr>
              <w:t>Dissertation</w:t>
            </w:r>
            <w:r w:rsidRPr="00364101">
              <w:rPr>
                <w:rFonts w:ascii="Times New Roman" w:hAnsi="Times New Roman" w:cs="Times New Roman"/>
                <w:sz w:val="24"/>
                <w:szCs w:val="24"/>
              </w:rPr>
              <w:t xml:space="preserve">: Osgood, J. L. </w:t>
            </w:r>
            <w:r w:rsidRPr="00364101">
              <w:rPr>
                <w:rFonts w:ascii="Times New Roman" w:hAnsi="Times New Roman" w:cs="Times New Roman"/>
                <w:i/>
                <w:sz w:val="24"/>
                <w:szCs w:val="24"/>
              </w:rPr>
              <w:t>Workplace environmental and policy practices that support healthy behavior among employees</w:t>
            </w:r>
            <w:r w:rsidRPr="00364101">
              <w:rPr>
                <w:rFonts w:ascii="Times New Roman" w:hAnsi="Times New Roman" w:cs="Times New Roman"/>
                <w:i/>
                <w:spacing w:val="-16"/>
                <w:sz w:val="24"/>
                <w:szCs w:val="24"/>
              </w:rPr>
              <w:t xml:space="preserve"> </w:t>
            </w:r>
            <w:r w:rsidRPr="00364101">
              <w:rPr>
                <w:rFonts w:ascii="Times New Roman" w:hAnsi="Times New Roman" w:cs="Times New Roman"/>
                <w:i/>
                <w:sz w:val="24"/>
                <w:szCs w:val="24"/>
              </w:rPr>
              <w:t>with</w:t>
            </w:r>
          </w:p>
        </w:tc>
      </w:tr>
    </w:tbl>
    <w:p w14:paraId="70613414" w14:textId="77777777" w:rsidR="00745511" w:rsidRPr="00364101" w:rsidRDefault="00745511">
      <w:pPr>
        <w:spacing w:line="270" w:lineRule="atLeast"/>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5C17D54E" w14:textId="77777777" w:rsidR="00745511" w:rsidRPr="00364101" w:rsidRDefault="00745511">
      <w:pPr>
        <w:pStyle w:val="BodyText"/>
        <w:spacing w:before="10"/>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745511" w:rsidRPr="00364101" w14:paraId="3DE09C52" w14:textId="77777777">
        <w:trPr>
          <w:trHeight w:val="3450"/>
        </w:trPr>
        <w:tc>
          <w:tcPr>
            <w:tcW w:w="2309" w:type="dxa"/>
          </w:tcPr>
          <w:p w14:paraId="195EFCDC" w14:textId="77777777" w:rsidR="00745511" w:rsidRPr="00364101" w:rsidRDefault="00745511">
            <w:pPr>
              <w:pStyle w:val="TableParagraph"/>
              <w:ind w:left="0"/>
              <w:rPr>
                <w:rFonts w:ascii="Times New Roman" w:hAnsi="Times New Roman" w:cs="Times New Roman"/>
                <w:sz w:val="24"/>
                <w:szCs w:val="24"/>
              </w:rPr>
            </w:pPr>
          </w:p>
        </w:tc>
        <w:tc>
          <w:tcPr>
            <w:tcW w:w="7042" w:type="dxa"/>
          </w:tcPr>
          <w:p w14:paraId="6C17507F" w14:textId="77777777" w:rsidR="00745511" w:rsidRPr="00364101" w:rsidRDefault="00F94E6A">
            <w:pPr>
              <w:pStyle w:val="TableParagraph"/>
              <w:ind w:left="482" w:right="313"/>
              <w:rPr>
                <w:rFonts w:ascii="Times New Roman" w:hAnsi="Times New Roman" w:cs="Times New Roman"/>
                <w:b/>
                <w:sz w:val="24"/>
                <w:szCs w:val="24"/>
              </w:rPr>
            </w:pPr>
            <w:r w:rsidRPr="00364101">
              <w:rPr>
                <w:rFonts w:ascii="Times New Roman" w:hAnsi="Times New Roman" w:cs="Times New Roman"/>
                <w:i/>
                <w:sz w:val="24"/>
                <w:szCs w:val="24"/>
              </w:rPr>
              <w:t xml:space="preserve">prediabetes: Implications for employers. </w:t>
            </w:r>
            <w:r w:rsidRPr="00364101">
              <w:rPr>
                <w:rFonts w:ascii="Times New Roman" w:hAnsi="Times New Roman" w:cs="Times New Roman"/>
                <w:sz w:val="24"/>
                <w:szCs w:val="24"/>
              </w:rPr>
              <w:t xml:space="preserve">[Dissertation]. 2017. </w:t>
            </w:r>
            <w:r w:rsidRPr="00364101">
              <w:rPr>
                <w:rFonts w:ascii="Times New Roman" w:hAnsi="Times New Roman" w:cs="Times New Roman"/>
                <w:b/>
                <w:w w:val="95"/>
                <w:sz w:val="24"/>
                <w:szCs w:val="24"/>
                <w:u w:val="thick" w:color="0E56C4"/>
              </w:rPr>
              <w:t>https://cdr.lib.unc.edu/indexablecontent/uuid:21e7f07e-9da1-47cf-</w:t>
            </w:r>
            <w:r w:rsidRPr="00364101">
              <w:rPr>
                <w:rFonts w:ascii="Times New Roman" w:hAnsi="Times New Roman" w:cs="Times New Roman"/>
                <w:b/>
                <w:w w:val="95"/>
                <w:sz w:val="24"/>
                <w:szCs w:val="24"/>
              </w:rPr>
              <w:t xml:space="preserve"> </w:t>
            </w:r>
            <w:r w:rsidRPr="00364101">
              <w:rPr>
                <w:rFonts w:ascii="Times New Roman" w:hAnsi="Times New Roman" w:cs="Times New Roman"/>
                <w:b/>
                <w:sz w:val="24"/>
                <w:szCs w:val="24"/>
                <w:u w:val="thick" w:color="0E56C4"/>
              </w:rPr>
              <w:t>8af1-ceb0e62d5b98</w:t>
            </w:r>
          </w:p>
          <w:p w14:paraId="55780A67" w14:textId="77777777" w:rsidR="00745511" w:rsidRPr="00364101" w:rsidRDefault="00F94E6A">
            <w:pPr>
              <w:pStyle w:val="TableParagraph"/>
              <w:numPr>
                <w:ilvl w:val="0"/>
                <w:numId w:val="17"/>
              </w:numPr>
              <w:tabs>
                <w:tab w:val="left" w:pos="844"/>
                <w:tab w:val="left" w:pos="845"/>
              </w:tabs>
              <w:ind w:left="844"/>
              <w:rPr>
                <w:rFonts w:ascii="Times New Roman" w:hAnsi="Times New Roman" w:cs="Times New Roman"/>
                <w:sz w:val="24"/>
                <w:szCs w:val="24"/>
              </w:rPr>
            </w:pPr>
            <w:r w:rsidRPr="00364101">
              <w:rPr>
                <w:rFonts w:ascii="Times New Roman" w:hAnsi="Times New Roman" w:cs="Times New Roman"/>
                <w:sz w:val="24"/>
                <w:szCs w:val="24"/>
              </w:rPr>
              <w:t>Abstract (pp. iii-iv)</w:t>
            </w:r>
          </w:p>
          <w:p w14:paraId="7933EB67" w14:textId="77777777" w:rsidR="00745511" w:rsidRPr="00364101" w:rsidRDefault="00F94E6A">
            <w:pPr>
              <w:pStyle w:val="TableParagraph"/>
              <w:numPr>
                <w:ilvl w:val="0"/>
                <w:numId w:val="17"/>
              </w:numPr>
              <w:tabs>
                <w:tab w:val="left" w:pos="844"/>
                <w:tab w:val="left" w:pos="845"/>
              </w:tabs>
              <w:spacing w:before="1" w:line="279" w:lineRule="exact"/>
              <w:ind w:left="844"/>
              <w:rPr>
                <w:rFonts w:ascii="Times New Roman" w:hAnsi="Times New Roman" w:cs="Times New Roman"/>
                <w:sz w:val="24"/>
                <w:szCs w:val="24"/>
              </w:rPr>
            </w:pPr>
            <w:r w:rsidRPr="00364101">
              <w:rPr>
                <w:rFonts w:ascii="Times New Roman" w:hAnsi="Times New Roman" w:cs="Times New Roman"/>
                <w:sz w:val="24"/>
                <w:szCs w:val="24"/>
              </w:rPr>
              <w:t>Methods (pp.</w:t>
            </w:r>
            <w:r w:rsidRPr="00364101">
              <w:rPr>
                <w:rFonts w:ascii="Times New Roman" w:hAnsi="Times New Roman" w:cs="Times New Roman"/>
                <w:spacing w:val="-4"/>
                <w:sz w:val="24"/>
                <w:szCs w:val="24"/>
              </w:rPr>
              <w:t xml:space="preserve"> </w:t>
            </w:r>
            <w:r w:rsidRPr="00364101">
              <w:rPr>
                <w:rFonts w:ascii="Times New Roman" w:hAnsi="Times New Roman" w:cs="Times New Roman"/>
                <w:sz w:val="24"/>
                <w:szCs w:val="24"/>
              </w:rPr>
              <w:t>37-42)</w:t>
            </w:r>
          </w:p>
          <w:p w14:paraId="57DAD463" w14:textId="77777777" w:rsidR="00745511" w:rsidRPr="00364101" w:rsidRDefault="00F94E6A">
            <w:pPr>
              <w:pStyle w:val="TableParagraph"/>
              <w:numPr>
                <w:ilvl w:val="0"/>
                <w:numId w:val="17"/>
              </w:numPr>
              <w:tabs>
                <w:tab w:val="left" w:pos="844"/>
                <w:tab w:val="left" w:pos="845"/>
              </w:tabs>
              <w:ind w:right="4160" w:hanging="389"/>
              <w:rPr>
                <w:rFonts w:ascii="Times New Roman" w:hAnsi="Times New Roman" w:cs="Times New Roman"/>
                <w:sz w:val="24"/>
                <w:szCs w:val="24"/>
              </w:rPr>
            </w:pPr>
            <w:r w:rsidRPr="00364101">
              <w:rPr>
                <w:rFonts w:ascii="Times New Roman" w:hAnsi="Times New Roman" w:cs="Times New Roman"/>
                <w:sz w:val="24"/>
                <w:szCs w:val="24"/>
              </w:rPr>
              <w:t>Limitations (pp. 43-44) (Posted on Sakai</w:t>
            </w:r>
            <w:r w:rsidRPr="00364101">
              <w:rPr>
                <w:rFonts w:ascii="Times New Roman" w:hAnsi="Times New Roman" w:cs="Times New Roman"/>
                <w:spacing w:val="-7"/>
                <w:sz w:val="24"/>
                <w:szCs w:val="24"/>
              </w:rPr>
              <w:t xml:space="preserve"> </w:t>
            </w:r>
            <w:r w:rsidRPr="00364101">
              <w:rPr>
                <w:rFonts w:ascii="Times New Roman" w:hAnsi="Times New Roman" w:cs="Times New Roman"/>
                <w:sz w:val="24"/>
                <w:szCs w:val="24"/>
              </w:rPr>
              <w:t>site)</w:t>
            </w:r>
          </w:p>
          <w:p w14:paraId="0112D17B" w14:textId="77777777" w:rsidR="00745511" w:rsidRPr="00364101" w:rsidRDefault="00F94E6A">
            <w:pPr>
              <w:pStyle w:val="TableParagraph"/>
              <w:ind w:left="481" w:right="118" w:hanging="360"/>
              <w:rPr>
                <w:rFonts w:ascii="Times New Roman" w:hAnsi="Times New Roman" w:cs="Times New Roman"/>
                <w:sz w:val="24"/>
                <w:szCs w:val="24"/>
              </w:rPr>
            </w:pPr>
            <w:r w:rsidRPr="00364101">
              <w:rPr>
                <w:rFonts w:ascii="Times New Roman" w:hAnsi="Times New Roman" w:cs="Times New Roman"/>
                <w:b/>
                <w:sz w:val="24"/>
                <w:szCs w:val="24"/>
              </w:rPr>
              <w:t>5.   Journal Article</w:t>
            </w:r>
            <w:r w:rsidRPr="00364101">
              <w:rPr>
                <w:rFonts w:ascii="Times New Roman" w:hAnsi="Times New Roman" w:cs="Times New Roman"/>
                <w:sz w:val="24"/>
                <w:szCs w:val="24"/>
              </w:rPr>
              <w:t xml:space="preserve">:  Hearne, S., Castrucci, BC, Leider, JP, Rhoades, EK, Russo, P, &amp; Bass, V. The future of urban health: Needs, barriers, opportunities, and policy advancement at large urban health departments. </w:t>
            </w:r>
            <w:r w:rsidRPr="00364101">
              <w:rPr>
                <w:rFonts w:ascii="Times New Roman" w:hAnsi="Times New Roman" w:cs="Times New Roman"/>
                <w:i/>
                <w:sz w:val="24"/>
                <w:szCs w:val="24"/>
              </w:rPr>
              <w:t>Journal of Public Health Management and Practice</w:t>
            </w:r>
            <w:r w:rsidRPr="00364101">
              <w:rPr>
                <w:rFonts w:ascii="Times New Roman" w:hAnsi="Times New Roman" w:cs="Times New Roman"/>
                <w:sz w:val="24"/>
                <w:szCs w:val="24"/>
              </w:rPr>
              <w:t>. 2015 Jan-Feb;21(Suppl 1):S4-S13. doi:</w:t>
            </w:r>
            <w:r w:rsidRPr="00364101">
              <w:rPr>
                <w:rFonts w:ascii="Times New Roman" w:hAnsi="Times New Roman" w:cs="Times New Roman"/>
                <w:spacing w:val="-10"/>
                <w:sz w:val="24"/>
                <w:szCs w:val="24"/>
              </w:rPr>
              <w:t xml:space="preserve"> </w:t>
            </w:r>
            <w:r w:rsidRPr="00364101">
              <w:rPr>
                <w:rFonts w:ascii="Times New Roman" w:hAnsi="Times New Roman" w:cs="Times New Roman"/>
                <w:sz w:val="24"/>
                <w:szCs w:val="24"/>
              </w:rPr>
              <w:t>10.1097/PHH.0000000000000166.</w:t>
            </w:r>
          </w:p>
          <w:p w14:paraId="49FB044B" w14:textId="77777777" w:rsidR="00745511" w:rsidRPr="00364101" w:rsidRDefault="0066086E">
            <w:pPr>
              <w:pStyle w:val="TableParagraph"/>
              <w:spacing w:before="1" w:line="249" w:lineRule="exact"/>
              <w:ind w:left="482"/>
              <w:rPr>
                <w:rFonts w:ascii="Times New Roman" w:hAnsi="Times New Roman" w:cs="Times New Roman"/>
                <w:b/>
                <w:sz w:val="24"/>
                <w:szCs w:val="24"/>
              </w:rPr>
            </w:pPr>
            <w:hyperlink r:id="rId17">
              <w:r w:rsidR="00F94E6A" w:rsidRPr="00364101">
                <w:rPr>
                  <w:rFonts w:ascii="Times New Roman" w:hAnsi="Times New Roman" w:cs="Times New Roman"/>
                  <w:b/>
                  <w:sz w:val="24"/>
                  <w:szCs w:val="24"/>
                  <w:u w:val="single" w:color="0E56C4"/>
                </w:rPr>
                <w:t>https://www.ncbi.nlm.nih.gov/pmc/articles/PMC4243797/</w:t>
              </w:r>
            </w:hyperlink>
          </w:p>
        </w:tc>
      </w:tr>
    </w:tbl>
    <w:p w14:paraId="4F825CA8" w14:textId="77777777" w:rsidR="00745511" w:rsidRPr="00364101" w:rsidRDefault="00745511">
      <w:pPr>
        <w:pStyle w:val="BodyText"/>
        <w:rPr>
          <w:rFonts w:ascii="Times New Roman" w:hAnsi="Times New Roman" w:cs="Times New Roman"/>
          <w:sz w:val="24"/>
          <w:szCs w:val="24"/>
        </w:rPr>
      </w:pPr>
    </w:p>
    <w:p w14:paraId="57296FCC" w14:textId="77777777" w:rsidR="00745511" w:rsidRPr="00364101" w:rsidRDefault="00745511">
      <w:pPr>
        <w:pStyle w:val="BodyText"/>
        <w:spacing w:before="8"/>
        <w:rPr>
          <w:rFonts w:ascii="Times New Roman" w:hAnsi="Times New Roman" w:cs="Times New Roman"/>
          <w:sz w:val="24"/>
          <w:szCs w:val="24"/>
        </w:rPr>
      </w:pPr>
    </w:p>
    <w:p w14:paraId="6BB2CBFC" w14:textId="295AE200" w:rsidR="00745511" w:rsidRPr="00364101" w:rsidRDefault="00F94E6A">
      <w:pPr>
        <w:pStyle w:val="BodyText"/>
        <w:spacing w:before="1"/>
        <w:ind w:left="460"/>
        <w:rPr>
          <w:rFonts w:ascii="Times New Roman" w:hAnsi="Times New Roman" w:cs="Times New Roman"/>
          <w:sz w:val="24"/>
          <w:szCs w:val="24"/>
        </w:rPr>
      </w:pPr>
      <w:bookmarkStart w:id="10" w:name="September_18,_2019_(Session_4):_Key_Info"/>
      <w:bookmarkStart w:id="11" w:name="_bookmark38"/>
      <w:bookmarkEnd w:id="10"/>
      <w:bookmarkEnd w:id="11"/>
      <w:r w:rsidRPr="00364101">
        <w:rPr>
          <w:rFonts w:ascii="Times New Roman" w:hAnsi="Times New Roman" w:cs="Times New Roman"/>
          <w:sz w:val="24"/>
          <w:szCs w:val="24"/>
        </w:rPr>
        <w:t>(Session 4): Key Informant Interview Methods</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1A0051A1" w14:textId="77777777">
        <w:trPr>
          <w:trHeight w:val="741"/>
        </w:trPr>
        <w:tc>
          <w:tcPr>
            <w:tcW w:w="2309" w:type="dxa"/>
            <w:shd w:val="clear" w:color="auto" w:fill="FFFFCC"/>
          </w:tcPr>
          <w:p w14:paraId="45486B72" w14:textId="77777777" w:rsidR="00745511" w:rsidRPr="00364101" w:rsidRDefault="00F94E6A">
            <w:pPr>
              <w:pStyle w:val="TableParagraph"/>
              <w:spacing w:before="1"/>
              <w:rPr>
                <w:rFonts w:ascii="Times New Roman" w:hAnsi="Times New Roman" w:cs="Times New Roman"/>
                <w:b/>
                <w:sz w:val="24"/>
                <w:szCs w:val="24"/>
              </w:rPr>
            </w:pPr>
            <w:r w:rsidRPr="00364101">
              <w:rPr>
                <w:rFonts w:ascii="Times New Roman" w:hAnsi="Times New Roman" w:cs="Times New Roman"/>
                <w:b/>
                <w:sz w:val="24"/>
                <w:szCs w:val="24"/>
              </w:rPr>
              <w:t>Session 4</w:t>
            </w:r>
          </w:p>
        </w:tc>
        <w:tc>
          <w:tcPr>
            <w:tcW w:w="7042" w:type="dxa"/>
            <w:shd w:val="clear" w:color="auto" w:fill="FFFFCC"/>
          </w:tcPr>
          <w:p w14:paraId="064ED9A5" w14:textId="1E9CEFD5" w:rsidR="00745511" w:rsidRPr="00364101" w:rsidRDefault="00F94E6A">
            <w:pPr>
              <w:pStyle w:val="TableParagraph"/>
              <w:spacing w:before="1" w:line="256" w:lineRule="auto"/>
              <w:ind w:right="3125"/>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41AE5CF6" w14:textId="77777777">
        <w:trPr>
          <w:trHeight w:val="1187"/>
        </w:trPr>
        <w:tc>
          <w:tcPr>
            <w:tcW w:w="2309" w:type="dxa"/>
            <w:shd w:val="clear" w:color="auto" w:fill="F1F1F1"/>
          </w:tcPr>
          <w:p w14:paraId="19485A4B"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07BCA9B2" w14:textId="77777777" w:rsidR="00745511" w:rsidRPr="00364101" w:rsidRDefault="00F94E6A">
            <w:pPr>
              <w:pStyle w:val="TableParagraph"/>
              <w:spacing w:line="259" w:lineRule="auto"/>
              <w:rPr>
                <w:rFonts w:ascii="Times New Roman" w:hAnsi="Times New Roman" w:cs="Times New Roman"/>
                <w:b/>
                <w:sz w:val="24"/>
                <w:szCs w:val="24"/>
              </w:rPr>
            </w:pPr>
            <w:r w:rsidRPr="00364101">
              <w:rPr>
                <w:rFonts w:ascii="Times New Roman" w:hAnsi="Times New Roman" w:cs="Times New Roman"/>
                <w:b/>
                <w:sz w:val="24"/>
                <w:szCs w:val="24"/>
              </w:rPr>
              <w:t>Key Informant Interview Methods: When To Do Them, How to Conduct Them</w:t>
            </w:r>
          </w:p>
          <w:p w14:paraId="6BC6B8D9" w14:textId="77777777" w:rsidR="00745511" w:rsidRPr="00364101" w:rsidRDefault="00F94E6A">
            <w:pPr>
              <w:pStyle w:val="TableParagraph"/>
              <w:spacing w:before="158"/>
              <w:rPr>
                <w:rFonts w:ascii="Times New Roman" w:hAnsi="Times New Roman" w:cs="Times New Roman"/>
                <w:b/>
                <w:sz w:val="24"/>
                <w:szCs w:val="24"/>
              </w:rPr>
            </w:pPr>
            <w:r w:rsidRPr="00364101">
              <w:rPr>
                <w:rFonts w:ascii="Times New Roman" w:hAnsi="Times New Roman" w:cs="Times New Roman"/>
                <w:b/>
                <w:sz w:val="24"/>
                <w:szCs w:val="24"/>
              </w:rPr>
              <w:t>Case Study Design Using Key Informant Interviews</w:t>
            </w:r>
          </w:p>
        </w:tc>
      </w:tr>
      <w:tr w:rsidR="004B7B54" w:rsidRPr="00364101" w14:paraId="64B4AB15" w14:textId="77777777">
        <w:trPr>
          <w:trHeight w:val="1161"/>
        </w:trPr>
        <w:tc>
          <w:tcPr>
            <w:tcW w:w="2309" w:type="dxa"/>
          </w:tcPr>
          <w:p w14:paraId="59311438"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4AE193CA" w14:textId="77777777" w:rsidR="00745511" w:rsidRPr="00364101" w:rsidRDefault="00F94E6A">
            <w:pPr>
              <w:pStyle w:val="TableParagraph"/>
              <w:spacing w:before="1" w:line="259" w:lineRule="auto"/>
              <w:ind w:right="157"/>
              <w:rPr>
                <w:rFonts w:ascii="Times New Roman" w:hAnsi="Times New Roman" w:cs="Times New Roman"/>
                <w:sz w:val="24"/>
                <w:szCs w:val="24"/>
              </w:rPr>
            </w:pPr>
            <w:r w:rsidRPr="00364101">
              <w:rPr>
                <w:rFonts w:ascii="Times New Roman" w:hAnsi="Times New Roman" w:cs="Times New Roman"/>
                <w:sz w:val="24"/>
                <w:szCs w:val="24"/>
              </w:rPr>
              <w:t>Key informant interview techniques are a variation of a focus group, generally with one person interviewed at a time. Many of the techniques that were discussed in Session 1 apply to this method. We will focus on</w:t>
            </w:r>
          </w:p>
          <w:p w14:paraId="4AEF985B" w14:textId="77777777" w:rsidR="00745511" w:rsidRPr="00364101" w:rsidRDefault="00F94E6A">
            <w:pPr>
              <w:pStyle w:val="TableParagraph"/>
              <w:spacing w:line="267" w:lineRule="exact"/>
              <w:rPr>
                <w:rFonts w:ascii="Times New Roman" w:hAnsi="Times New Roman" w:cs="Times New Roman"/>
                <w:sz w:val="24"/>
                <w:szCs w:val="24"/>
              </w:rPr>
            </w:pPr>
            <w:r w:rsidRPr="00364101">
              <w:rPr>
                <w:rFonts w:ascii="Times New Roman" w:hAnsi="Times New Roman" w:cs="Times New Roman"/>
                <w:sz w:val="24"/>
                <w:szCs w:val="24"/>
              </w:rPr>
              <w:t>what is unique about this method of research.</w:t>
            </w:r>
          </w:p>
        </w:tc>
      </w:tr>
      <w:tr w:rsidR="004B7B54" w:rsidRPr="00364101" w14:paraId="48166A23" w14:textId="77777777">
        <w:trPr>
          <w:trHeight w:val="868"/>
        </w:trPr>
        <w:tc>
          <w:tcPr>
            <w:tcW w:w="2309" w:type="dxa"/>
          </w:tcPr>
          <w:p w14:paraId="02141E2C"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42" w:type="dxa"/>
          </w:tcPr>
          <w:p w14:paraId="58D633C8"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DrPH 2</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Designing research studies</w:t>
            </w:r>
            <w:r w:rsidRPr="00364101">
              <w:rPr>
                <w:rFonts w:ascii="Times New Roman" w:hAnsi="Times New Roman" w:cs="Times New Roman"/>
                <w:sz w:val="24"/>
                <w:szCs w:val="24"/>
              </w:rPr>
              <w:t>: Design a qualitative, quantitative,</w:t>
            </w:r>
          </w:p>
          <w:p w14:paraId="2C8D6989" w14:textId="77777777" w:rsidR="00745511" w:rsidRPr="00364101" w:rsidRDefault="00F94E6A">
            <w:pPr>
              <w:pStyle w:val="TableParagraph"/>
              <w:spacing w:before="10" w:line="280" w:lineRule="atLeast"/>
              <w:ind w:right="487"/>
              <w:rPr>
                <w:rFonts w:ascii="Times New Roman" w:hAnsi="Times New Roman" w:cs="Times New Roman"/>
                <w:sz w:val="24"/>
                <w:szCs w:val="24"/>
              </w:rPr>
            </w:pPr>
            <w:r w:rsidRPr="00364101">
              <w:rPr>
                <w:rFonts w:ascii="Times New Roman" w:hAnsi="Times New Roman" w:cs="Times New Roman"/>
                <w:sz w:val="24"/>
                <w:szCs w:val="24"/>
              </w:rPr>
              <w:t>mixed methods, policy analysis or evaluation project to address a public health issue.</w:t>
            </w:r>
          </w:p>
        </w:tc>
      </w:tr>
      <w:tr w:rsidR="004B7B54" w:rsidRPr="00364101" w14:paraId="26B0ED26" w14:textId="77777777">
        <w:trPr>
          <w:trHeight w:val="3285"/>
        </w:trPr>
        <w:tc>
          <w:tcPr>
            <w:tcW w:w="2309" w:type="dxa"/>
          </w:tcPr>
          <w:p w14:paraId="1EF2917D"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5AC43AE8" w14:textId="77777777" w:rsidR="00745511" w:rsidRPr="00364101" w:rsidRDefault="00F94E6A">
            <w:pPr>
              <w:pStyle w:val="TableParagraph"/>
              <w:ind w:right="696"/>
              <w:rPr>
                <w:rFonts w:ascii="Times New Roman" w:hAnsi="Times New Roman" w:cs="Times New Roman"/>
                <w:sz w:val="24"/>
                <w:szCs w:val="24"/>
              </w:rPr>
            </w:pPr>
            <w:r w:rsidRPr="00364101">
              <w:rPr>
                <w:rFonts w:ascii="Times New Roman" w:hAnsi="Times New Roman" w:cs="Times New Roman"/>
                <w:sz w:val="24"/>
                <w:szCs w:val="24"/>
              </w:rPr>
              <w:t>L3. To learn basic techniques of qualitative data gathering using focus groups and key informant interviews.</w:t>
            </w:r>
          </w:p>
          <w:p w14:paraId="3514AF99" w14:textId="77777777" w:rsidR="00745511" w:rsidRPr="00364101" w:rsidRDefault="00745511">
            <w:pPr>
              <w:pStyle w:val="TableParagraph"/>
              <w:spacing w:before="12"/>
              <w:ind w:left="0"/>
              <w:rPr>
                <w:rFonts w:ascii="Times New Roman" w:hAnsi="Times New Roman" w:cs="Times New Roman"/>
                <w:sz w:val="24"/>
                <w:szCs w:val="24"/>
              </w:rPr>
            </w:pPr>
          </w:p>
          <w:p w14:paraId="75A147D6" w14:textId="77777777" w:rsidR="00745511" w:rsidRPr="00364101" w:rsidRDefault="00F94E6A">
            <w:pPr>
              <w:pStyle w:val="TableParagraph"/>
              <w:rPr>
                <w:rFonts w:ascii="Times New Roman" w:hAnsi="Times New Roman" w:cs="Times New Roman"/>
                <w:sz w:val="24"/>
                <w:szCs w:val="24"/>
              </w:rPr>
            </w:pPr>
            <w:r w:rsidRPr="00364101">
              <w:rPr>
                <w:rFonts w:ascii="Times New Roman" w:hAnsi="Times New Roman" w:cs="Times New Roman"/>
                <w:sz w:val="24"/>
                <w:szCs w:val="24"/>
              </w:rPr>
              <w:t>Topics and skill covered:</w:t>
            </w:r>
          </w:p>
          <w:p w14:paraId="474DD2FB" w14:textId="77777777" w:rsidR="00745511" w:rsidRPr="00364101" w:rsidRDefault="00F94E6A">
            <w:pPr>
              <w:pStyle w:val="TableParagraph"/>
              <w:numPr>
                <w:ilvl w:val="0"/>
                <w:numId w:val="16"/>
              </w:numPr>
              <w:tabs>
                <w:tab w:val="left" w:pos="828"/>
              </w:tabs>
              <w:spacing w:before="180" w:line="259" w:lineRule="auto"/>
              <w:ind w:right="908"/>
              <w:rPr>
                <w:rFonts w:ascii="Times New Roman" w:hAnsi="Times New Roman" w:cs="Times New Roman"/>
                <w:sz w:val="24"/>
                <w:szCs w:val="24"/>
              </w:rPr>
            </w:pPr>
            <w:r w:rsidRPr="00364101">
              <w:rPr>
                <w:rFonts w:ascii="Times New Roman" w:hAnsi="Times New Roman" w:cs="Times New Roman"/>
                <w:sz w:val="24"/>
                <w:szCs w:val="24"/>
              </w:rPr>
              <w:t>Determine when it is appropriate to conduct key informant interviews.</w:t>
            </w:r>
          </w:p>
          <w:p w14:paraId="0FA3B2F0" w14:textId="77777777" w:rsidR="00745511" w:rsidRPr="00364101" w:rsidRDefault="00F94E6A">
            <w:pPr>
              <w:pStyle w:val="TableParagraph"/>
              <w:numPr>
                <w:ilvl w:val="0"/>
                <w:numId w:val="16"/>
              </w:numPr>
              <w:tabs>
                <w:tab w:val="left" w:pos="828"/>
              </w:tabs>
              <w:spacing w:before="1"/>
              <w:rPr>
                <w:rFonts w:ascii="Times New Roman" w:hAnsi="Times New Roman" w:cs="Times New Roman"/>
                <w:sz w:val="24"/>
                <w:szCs w:val="24"/>
              </w:rPr>
            </w:pPr>
            <w:r w:rsidRPr="00364101">
              <w:rPr>
                <w:rFonts w:ascii="Times New Roman" w:hAnsi="Times New Roman" w:cs="Times New Roman"/>
                <w:sz w:val="24"/>
                <w:szCs w:val="24"/>
              </w:rPr>
              <w:t>Learn the basic principles for constructing the interview</w:t>
            </w:r>
            <w:r w:rsidRPr="00364101">
              <w:rPr>
                <w:rFonts w:ascii="Times New Roman" w:hAnsi="Times New Roman" w:cs="Times New Roman"/>
                <w:spacing w:val="-19"/>
                <w:sz w:val="24"/>
                <w:szCs w:val="24"/>
              </w:rPr>
              <w:t xml:space="preserve"> </w:t>
            </w:r>
            <w:r w:rsidRPr="00364101">
              <w:rPr>
                <w:rFonts w:ascii="Times New Roman" w:hAnsi="Times New Roman" w:cs="Times New Roman"/>
                <w:sz w:val="24"/>
                <w:szCs w:val="24"/>
              </w:rPr>
              <w:t>instrument.</w:t>
            </w:r>
          </w:p>
          <w:p w14:paraId="16146D2B" w14:textId="77777777" w:rsidR="00745511" w:rsidRPr="00364101" w:rsidRDefault="00F94E6A">
            <w:pPr>
              <w:pStyle w:val="TableParagraph"/>
              <w:numPr>
                <w:ilvl w:val="0"/>
                <w:numId w:val="16"/>
              </w:numPr>
              <w:tabs>
                <w:tab w:val="left" w:pos="828"/>
              </w:tabs>
              <w:spacing w:before="21"/>
              <w:rPr>
                <w:rFonts w:ascii="Times New Roman" w:hAnsi="Times New Roman" w:cs="Times New Roman"/>
                <w:sz w:val="24"/>
                <w:szCs w:val="24"/>
              </w:rPr>
            </w:pPr>
            <w:r w:rsidRPr="00364101">
              <w:rPr>
                <w:rFonts w:ascii="Times New Roman" w:hAnsi="Times New Roman" w:cs="Times New Roman"/>
                <w:sz w:val="24"/>
                <w:szCs w:val="24"/>
              </w:rPr>
              <w:t>Discover how to choose the persons to be</w:t>
            </w:r>
            <w:r w:rsidRPr="00364101">
              <w:rPr>
                <w:rFonts w:ascii="Times New Roman" w:hAnsi="Times New Roman" w:cs="Times New Roman"/>
                <w:spacing w:val="-7"/>
                <w:sz w:val="24"/>
                <w:szCs w:val="24"/>
              </w:rPr>
              <w:t xml:space="preserve"> </w:t>
            </w:r>
            <w:r w:rsidRPr="00364101">
              <w:rPr>
                <w:rFonts w:ascii="Times New Roman" w:hAnsi="Times New Roman" w:cs="Times New Roman"/>
                <w:sz w:val="24"/>
                <w:szCs w:val="24"/>
              </w:rPr>
              <w:t>interviewed.</w:t>
            </w:r>
          </w:p>
          <w:p w14:paraId="28ACC524" w14:textId="77777777" w:rsidR="00745511" w:rsidRPr="00364101" w:rsidRDefault="00F94E6A">
            <w:pPr>
              <w:pStyle w:val="TableParagraph"/>
              <w:numPr>
                <w:ilvl w:val="0"/>
                <w:numId w:val="16"/>
              </w:numPr>
              <w:tabs>
                <w:tab w:val="left" w:pos="828"/>
              </w:tabs>
              <w:spacing w:before="20"/>
              <w:rPr>
                <w:rFonts w:ascii="Times New Roman" w:hAnsi="Times New Roman" w:cs="Times New Roman"/>
                <w:sz w:val="24"/>
                <w:szCs w:val="24"/>
              </w:rPr>
            </w:pPr>
            <w:r w:rsidRPr="00364101">
              <w:rPr>
                <w:rFonts w:ascii="Times New Roman" w:hAnsi="Times New Roman" w:cs="Times New Roman"/>
                <w:sz w:val="24"/>
                <w:szCs w:val="24"/>
              </w:rPr>
              <w:t>Learn tips for conducting the</w:t>
            </w:r>
            <w:r w:rsidRPr="00364101">
              <w:rPr>
                <w:rFonts w:ascii="Times New Roman" w:hAnsi="Times New Roman" w:cs="Times New Roman"/>
                <w:spacing w:val="-6"/>
                <w:sz w:val="24"/>
                <w:szCs w:val="24"/>
              </w:rPr>
              <w:t xml:space="preserve"> </w:t>
            </w:r>
            <w:r w:rsidRPr="00364101">
              <w:rPr>
                <w:rFonts w:ascii="Times New Roman" w:hAnsi="Times New Roman" w:cs="Times New Roman"/>
                <w:sz w:val="24"/>
                <w:szCs w:val="24"/>
              </w:rPr>
              <w:t>interviews.</w:t>
            </w:r>
          </w:p>
          <w:p w14:paraId="0713CA9A" w14:textId="77777777" w:rsidR="00745511" w:rsidRPr="00364101" w:rsidRDefault="00F94E6A">
            <w:pPr>
              <w:pStyle w:val="TableParagraph"/>
              <w:numPr>
                <w:ilvl w:val="0"/>
                <w:numId w:val="16"/>
              </w:numPr>
              <w:tabs>
                <w:tab w:val="left" w:pos="829"/>
              </w:tabs>
              <w:spacing w:before="22"/>
              <w:ind w:left="828" w:hanging="362"/>
              <w:rPr>
                <w:rFonts w:ascii="Times New Roman" w:hAnsi="Times New Roman" w:cs="Times New Roman"/>
                <w:sz w:val="24"/>
                <w:szCs w:val="24"/>
              </w:rPr>
            </w:pPr>
            <w:r w:rsidRPr="00364101">
              <w:rPr>
                <w:rFonts w:ascii="Times New Roman" w:hAnsi="Times New Roman" w:cs="Times New Roman"/>
                <w:sz w:val="24"/>
                <w:szCs w:val="24"/>
              </w:rPr>
              <w:t>Discuss the use of incentives in survey</w:t>
            </w:r>
            <w:r w:rsidRPr="00364101">
              <w:rPr>
                <w:rFonts w:ascii="Times New Roman" w:hAnsi="Times New Roman" w:cs="Times New Roman"/>
                <w:spacing w:val="-9"/>
                <w:sz w:val="24"/>
                <w:szCs w:val="24"/>
              </w:rPr>
              <w:t xml:space="preserve"> </w:t>
            </w:r>
            <w:r w:rsidRPr="00364101">
              <w:rPr>
                <w:rFonts w:ascii="Times New Roman" w:hAnsi="Times New Roman" w:cs="Times New Roman"/>
                <w:sz w:val="24"/>
                <w:szCs w:val="24"/>
              </w:rPr>
              <w:t>research.</w:t>
            </w:r>
          </w:p>
          <w:p w14:paraId="1D50253A" w14:textId="77777777" w:rsidR="00745511" w:rsidRPr="00364101" w:rsidRDefault="00F94E6A">
            <w:pPr>
              <w:pStyle w:val="TableParagraph"/>
              <w:numPr>
                <w:ilvl w:val="0"/>
                <w:numId w:val="16"/>
              </w:numPr>
              <w:tabs>
                <w:tab w:val="left" w:pos="829"/>
              </w:tabs>
              <w:spacing w:before="21"/>
              <w:ind w:left="828"/>
              <w:rPr>
                <w:rFonts w:ascii="Times New Roman" w:hAnsi="Times New Roman" w:cs="Times New Roman"/>
                <w:sz w:val="24"/>
                <w:szCs w:val="24"/>
              </w:rPr>
            </w:pPr>
            <w:r w:rsidRPr="00364101">
              <w:rPr>
                <w:rFonts w:ascii="Times New Roman" w:hAnsi="Times New Roman" w:cs="Times New Roman"/>
                <w:sz w:val="24"/>
                <w:szCs w:val="24"/>
              </w:rPr>
              <w:t>Learn case study research design using key informant</w:t>
            </w:r>
            <w:r w:rsidRPr="00364101">
              <w:rPr>
                <w:rFonts w:ascii="Times New Roman" w:hAnsi="Times New Roman" w:cs="Times New Roman"/>
                <w:spacing w:val="-15"/>
                <w:sz w:val="24"/>
                <w:szCs w:val="24"/>
              </w:rPr>
              <w:t xml:space="preserve"> </w:t>
            </w:r>
            <w:r w:rsidRPr="00364101">
              <w:rPr>
                <w:rFonts w:ascii="Times New Roman" w:hAnsi="Times New Roman" w:cs="Times New Roman"/>
                <w:sz w:val="24"/>
                <w:szCs w:val="24"/>
              </w:rPr>
              <w:lastRenderedPageBreak/>
              <w:t>interviews.</w:t>
            </w:r>
          </w:p>
        </w:tc>
      </w:tr>
    </w:tbl>
    <w:p w14:paraId="6C86A4CB" w14:textId="77777777" w:rsidR="00745511" w:rsidRPr="00364101" w:rsidRDefault="00745511">
      <w:pPr>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046CDF5C" w14:textId="77777777" w:rsidR="00745511" w:rsidRPr="00364101" w:rsidRDefault="00745511">
      <w:pPr>
        <w:pStyle w:val="BodyText"/>
        <w:spacing w:before="10"/>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312D4A32" w14:textId="77777777">
        <w:trPr>
          <w:trHeight w:val="7782"/>
        </w:trPr>
        <w:tc>
          <w:tcPr>
            <w:tcW w:w="2309" w:type="dxa"/>
          </w:tcPr>
          <w:p w14:paraId="5FC17734" w14:textId="77777777" w:rsidR="00745511" w:rsidRPr="00364101" w:rsidRDefault="00F94E6A">
            <w:pPr>
              <w:pStyle w:val="TableParagraph"/>
              <w:spacing w:before="1" w:line="256" w:lineRule="auto"/>
              <w:ind w:right="765"/>
              <w:rPr>
                <w:rFonts w:ascii="Times New Roman" w:hAnsi="Times New Roman" w:cs="Times New Roman"/>
                <w:sz w:val="24"/>
                <w:szCs w:val="24"/>
              </w:rPr>
            </w:pPr>
            <w:r w:rsidRPr="00364101">
              <w:rPr>
                <w:rFonts w:ascii="Times New Roman" w:hAnsi="Times New Roman" w:cs="Times New Roman"/>
                <w:sz w:val="24"/>
                <w:szCs w:val="24"/>
              </w:rPr>
              <w:t>Required Readings/Video</w:t>
            </w:r>
          </w:p>
        </w:tc>
        <w:tc>
          <w:tcPr>
            <w:tcW w:w="7042" w:type="dxa"/>
          </w:tcPr>
          <w:p w14:paraId="1C06FB3B" w14:textId="77777777" w:rsidR="00745511" w:rsidRPr="00364101" w:rsidRDefault="00F94E6A">
            <w:pPr>
              <w:pStyle w:val="TableParagraph"/>
              <w:numPr>
                <w:ilvl w:val="0"/>
                <w:numId w:val="15"/>
              </w:numPr>
              <w:tabs>
                <w:tab w:val="left" w:pos="482"/>
              </w:tabs>
              <w:ind w:right="216"/>
              <w:rPr>
                <w:rFonts w:ascii="Times New Roman" w:hAnsi="Times New Roman" w:cs="Times New Roman"/>
                <w:b/>
                <w:sz w:val="24"/>
                <w:szCs w:val="24"/>
              </w:rPr>
            </w:pPr>
            <w:r w:rsidRPr="00364101">
              <w:rPr>
                <w:rFonts w:ascii="Times New Roman" w:hAnsi="Times New Roman" w:cs="Times New Roman"/>
                <w:b/>
                <w:sz w:val="24"/>
                <w:szCs w:val="24"/>
              </w:rPr>
              <w:t>Community Assessment Plan</w:t>
            </w:r>
            <w:r w:rsidRPr="00364101">
              <w:rPr>
                <w:rFonts w:ascii="Times New Roman" w:hAnsi="Times New Roman" w:cs="Times New Roman"/>
                <w:sz w:val="24"/>
                <w:szCs w:val="24"/>
              </w:rPr>
              <w:t xml:space="preserve">: Carroll AM, Perez M, Toy P. Key informant interviews. In </w:t>
            </w:r>
            <w:r w:rsidRPr="00364101">
              <w:rPr>
                <w:rFonts w:ascii="Times New Roman" w:hAnsi="Times New Roman" w:cs="Times New Roman"/>
                <w:i/>
                <w:sz w:val="24"/>
                <w:szCs w:val="24"/>
              </w:rPr>
              <w:t xml:space="preserve">Performing a Community Assessment Curriculum, </w:t>
            </w:r>
            <w:r w:rsidRPr="00364101">
              <w:rPr>
                <w:rFonts w:ascii="Times New Roman" w:hAnsi="Times New Roman" w:cs="Times New Roman"/>
                <w:sz w:val="24"/>
                <w:szCs w:val="24"/>
              </w:rPr>
              <w:t>Appendix A: Data Collection Methods, Section iv. Los Angeles UCLA Center for Health Policy Research, Health DATA Program Train-the-Trainer Project, 2004 September.</w:t>
            </w:r>
            <w:r w:rsidRPr="00364101">
              <w:rPr>
                <w:rFonts w:ascii="Times New Roman" w:hAnsi="Times New Roman" w:cs="Times New Roman"/>
                <w:sz w:val="24"/>
                <w:szCs w:val="24"/>
                <w:u w:val="single" w:color="0E56C4"/>
              </w:rPr>
              <w:t xml:space="preserve"> </w:t>
            </w:r>
            <w:hyperlink r:id="rId18">
              <w:r w:rsidRPr="00364101">
                <w:rPr>
                  <w:rFonts w:ascii="Times New Roman" w:hAnsi="Times New Roman" w:cs="Times New Roman"/>
                  <w:b/>
                  <w:sz w:val="24"/>
                  <w:szCs w:val="24"/>
                  <w:u w:val="single" w:color="0E56C4"/>
                </w:rPr>
                <w:t>http://healthpolicy.ucla.edu/programs/health-</w:t>
              </w:r>
            </w:hyperlink>
            <w:hyperlink r:id="rId19">
              <w:r w:rsidRPr="00364101">
                <w:rPr>
                  <w:rFonts w:ascii="Times New Roman" w:hAnsi="Times New Roman" w:cs="Times New Roman"/>
                  <w:b/>
                  <w:sz w:val="24"/>
                  <w:szCs w:val="24"/>
                  <w:u w:val="single" w:color="0E56C4"/>
                </w:rPr>
                <w:t xml:space="preserve"> data/trainings/Documents/tw_cba23.pdf</w:t>
              </w:r>
            </w:hyperlink>
          </w:p>
          <w:p w14:paraId="52E0CB24" w14:textId="77777777" w:rsidR="00745511" w:rsidRPr="00364101" w:rsidRDefault="00F94E6A">
            <w:pPr>
              <w:pStyle w:val="TableParagraph"/>
              <w:numPr>
                <w:ilvl w:val="0"/>
                <w:numId w:val="15"/>
              </w:numPr>
              <w:tabs>
                <w:tab w:val="left" w:pos="483"/>
              </w:tabs>
              <w:spacing w:before="1"/>
              <w:ind w:right="313"/>
              <w:rPr>
                <w:rFonts w:ascii="Times New Roman" w:hAnsi="Times New Roman" w:cs="Times New Roman"/>
                <w:b/>
                <w:sz w:val="24"/>
                <w:szCs w:val="24"/>
              </w:rPr>
            </w:pPr>
            <w:r w:rsidRPr="00364101">
              <w:rPr>
                <w:rFonts w:ascii="Times New Roman" w:hAnsi="Times New Roman" w:cs="Times New Roman"/>
                <w:b/>
                <w:sz w:val="24"/>
                <w:szCs w:val="24"/>
              </w:rPr>
              <w:t>Dissertation</w:t>
            </w:r>
            <w:r w:rsidRPr="00364101">
              <w:rPr>
                <w:rFonts w:ascii="Times New Roman" w:hAnsi="Times New Roman" w:cs="Times New Roman"/>
                <w:sz w:val="24"/>
                <w:szCs w:val="24"/>
              </w:rPr>
              <w:t xml:space="preserve">: Osgood, JL. </w:t>
            </w:r>
            <w:r w:rsidRPr="00364101">
              <w:rPr>
                <w:rFonts w:ascii="Times New Roman" w:hAnsi="Times New Roman" w:cs="Times New Roman"/>
                <w:i/>
                <w:sz w:val="24"/>
                <w:szCs w:val="24"/>
              </w:rPr>
              <w:t xml:space="preserve">Workplace environmental and policy practices that support healthy behavior among employees with prediabetes: Implications for employers. </w:t>
            </w:r>
            <w:r w:rsidRPr="00364101">
              <w:rPr>
                <w:rFonts w:ascii="Times New Roman" w:hAnsi="Times New Roman" w:cs="Times New Roman"/>
                <w:sz w:val="24"/>
                <w:szCs w:val="24"/>
              </w:rPr>
              <w:t>[Dissertation]. 2017.</w:t>
            </w:r>
            <w:r w:rsidRPr="00364101">
              <w:rPr>
                <w:rFonts w:ascii="Times New Roman" w:hAnsi="Times New Roman" w:cs="Times New Roman"/>
                <w:sz w:val="24"/>
                <w:szCs w:val="24"/>
                <w:u w:val="thick" w:color="0E56C4"/>
              </w:rPr>
              <w:t xml:space="preserve"> </w:t>
            </w:r>
            <w:r w:rsidRPr="00364101">
              <w:rPr>
                <w:rFonts w:ascii="Times New Roman" w:hAnsi="Times New Roman" w:cs="Times New Roman"/>
                <w:b/>
                <w:w w:val="95"/>
                <w:sz w:val="24"/>
                <w:szCs w:val="24"/>
                <w:u w:val="thick" w:color="0E56C4"/>
              </w:rPr>
              <w:t xml:space="preserve">https://cdr.lib.unc.edu/indexablecontent/uuid:21e7f07e-9da1-47cf- </w:t>
            </w:r>
            <w:r w:rsidRPr="00364101">
              <w:rPr>
                <w:rFonts w:ascii="Times New Roman" w:hAnsi="Times New Roman" w:cs="Times New Roman"/>
                <w:b/>
                <w:sz w:val="24"/>
                <w:szCs w:val="24"/>
                <w:u w:val="thick" w:color="0E56C4"/>
              </w:rPr>
              <w:t>8af1-ceb0e62d5b98</w:t>
            </w:r>
          </w:p>
          <w:p w14:paraId="14DE1393" w14:textId="77777777" w:rsidR="00745511" w:rsidRPr="00364101" w:rsidRDefault="00F94E6A">
            <w:pPr>
              <w:pStyle w:val="TableParagraph"/>
              <w:numPr>
                <w:ilvl w:val="1"/>
                <w:numId w:val="15"/>
              </w:numPr>
              <w:tabs>
                <w:tab w:val="left" w:pos="844"/>
                <w:tab w:val="left" w:pos="845"/>
              </w:tabs>
              <w:ind w:right="2328" w:hanging="389"/>
              <w:rPr>
                <w:rFonts w:ascii="Times New Roman" w:hAnsi="Times New Roman" w:cs="Times New Roman"/>
                <w:sz w:val="24"/>
                <w:szCs w:val="24"/>
              </w:rPr>
            </w:pPr>
            <w:r w:rsidRPr="00364101">
              <w:rPr>
                <w:rFonts w:ascii="Times New Roman" w:hAnsi="Times New Roman" w:cs="Times New Roman"/>
                <w:sz w:val="24"/>
                <w:szCs w:val="24"/>
              </w:rPr>
              <w:t>Appendix C: Interview Guide (pp. 164-168) (Posted on Sakai</w:t>
            </w:r>
            <w:r w:rsidRPr="00364101">
              <w:rPr>
                <w:rFonts w:ascii="Times New Roman" w:hAnsi="Times New Roman" w:cs="Times New Roman"/>
                <w:spacing w:val="-5"/>
                <w:sz w:val="24"/>
                <w:szCs w:val="24"/>
              </w:rPr>
              <w:t xml:space="preserve"> </w:t>
            </w:r>
            <w:r w:rsidRPr="00364101">
              <w:rPr>
                <w:rFonts w:ascii="Times New Roman" w:hAnsi="Times New Roman" w:cs="Times New Roman"/>
                <w:sz w:val="24"/>
                <w:szCs w:val="24"/>
              </w:rPr>
              <w:t>site)</w:t>
            </w:r>
          </w:p>
          <w:p w14:paraId="26A1ACAB" w14:textId="77777777" w:rsidR="00745511" w:rsidRPr="00364101" w:rsidRDefault="00F94E6A">
            <w:pPr>
              <w:pStyle w:val="TableParagraph"/>
              <w:numPr>
                <w:ilvl w:val="0"/>
                <w:numId w:val="15"/>
              </w:numPr>
              <w:tabs>
                <w:tab w:val="left" w:pos="483"/>
              </w:tabs>
              <w:ind w:right="118"/>
              <w:rPr>
                <w:rFonts w:ascii="Times New Roman" w:hAnsi="Times New Roman" w:cs="Times New Roman"/>
                <w:b/>
                <w:sz w:val="24"/>
                <w:szCs w:val="24"/>
              </w:rPr>
            </w:pPr>
            <w:r w:rsidRPr="00364101">
              <w:rPr>
                <w:rFonts w:ascii="Times New Roman" w:hAnsi="Times New Roman" w:cs="Times New Roman"/>
                <w:b/>
                <w:sz w:val="24"/>
                <w:szCs w:val="24"/>
              </w:rPr>
              <w:t>Journal Article</w:t>
            </w:r>
            <w:r w:rsidRPr="00364101">
              <w:rPr>
                <w:rFonts w:ascii="Times New Roman" w:hAnsi="Times New Roman" w:cs="Times New Roman"/>
                <w:sz w:val="24"/>
                <w:szCs w:val="24"/>
              </w:rPr>
              <w:t xml:space="preserve">: Mittler, JN, O’Hora, JL, Harvey, JB, Press, MJ, Volpp, KG, &amp; Scanlon, DP. Turning readmission reduction policies into results: Some lessons from a multistate initiative to reduce readmissions. </w:t>
            </w:r>
            <w:r w:rsidRPr="00364101">
              <w:rPr>
                <w:rFonts w:ascii="Times New Roman" w:hAnsi="Times New Roman" w:cs="Times New Roman"/>
                <w:i/>
                <w:sz w:val="24"/>
                <w:szCs w:val="24"/>
              </w:rPr>
              <w:t xml:space="preserve">Population Health Manangement </w:t>
            </w:r>
            <w:r w:rsidRPr="00364101">
              <w:rPr>
                <w:rFonts w:ascii="Times New Roman" w:hAnsi="Times New Roman" w:cs="Times New Roman"/>
                <w:sz w:val="24"/>
                <w:szCs w:val="24"/>
              </w:rPr>
              <w:t>2013 Aug;16(4):255-260. doi: 10.1089/pop.2012.0087</w:t>
            </w:r>
            <w:hyperlink r:id="rId20">
              <w:r w:rsidRPr="00364101">
                <w:rPr>
                  <w:rFonts w:ascii="Times New Roman" w:hAnsi="Times New Roman" w:cs="Times New Roman"/>
                  <w:sz w:val="24"/>
                  <w:szCs w:val="24"/>
                  <w:u w:val="single" w:color="0E56C4"/>
                </w:rPr>
                <w:t xml:space="preserve"> </w:t>
              </w:r>
              <w:r w:rsidRPr="00364101">
                <w:rPr>
                  <w:rFonts w:ascii="Times New Roman" w:hAnsi="Times New Roman" w:cs="Times New Roman"/>
                  <w:b/>
                  <w:sz w:val="24"/>
                  <w:szCs w:val="24"/>
                  <w:u w:val="single" w:color="0E56C4"/>
                </w:rPr>
                <w:t>https://www.ncbi.nlm.nih.gov/pmc/articles/PMC3746248/</w:t>
              </w:r>
            </w:hyperlink>
          </w:p>
          <w:p w14:paraId="2369F3CA" w14:textId="77777777" w:rsidR="00745511" w:rsidRPr="00364101" w:rsidRDefault="00F94E6A">
            <w:pPr>
              <w:pStyle w:val="TableParagraph"/>
              <w:numPr>
                <w:ilvl w:val="0"/>
                <w:numId w:val="15"/>
              </w:numPr>
              <w:tabs>
                <w:tab w:val="left" w:pos="483"/>
              </w:tabs>
              <w:ind w:right="398" w:hanging="361"/>
              <w:rPr>
                <w:rFonts w:ascii="Times New Roman" w:hAnsi="Times New Roman" w:cs="Times New Roman"/>
                <w:b/>
                <w:sz w:val="24"/>
                <w:szCs w:val="24"/>
              </w:rPr>
            </w:pPr>
            <w:r w:rsidRPr="00364101">
              <w:rPr>
                <w:rFonts w:ascii="Times New Roman" w:hAnsi="Times New Roman" w:cs="Times New Roman"/>
                <w:b/>
                <w:sz w:val="24"/>
                <w:szCs w:val="24"/>
              </w:rPr>
              <w:t xml:space="preserve">Journal Article: </w:t>
            </w:r>
            <w:r w:rsidRPr="00364101">
              <w:rPr>
                <w:rFonts w:ascii="Times New Roman" w:hAnsi="Times New Roman" w:cs="Times New Roman"/>
                <w:sz w:val="24"/>
                <w:szCs w:val="24"/>
              </w:rPr>
              <w:t xml:space="preserve">Guest, G., Bunce, A., &amp; Johnson, L. How many interviews are enough? An experiment with data saturation and variability. </w:t>
            </w:r>
            <w:r w:rsidRPr="00364101">
              <w:rPr>
                <w:rFonts w:ascii="Times New Roman" w:hAnsi="Times New Roman" w:cs="Times New Roman"/>
                <w:i/>
                <w:sz w:val="24"/>
                <w:szCs w:val="24"/>
              </w:rPr>
              <w:t>Field Methods</w:t>
            </w:r>
            <w:r w:rsidRPr="00364101">
              <w:rPr>
                <w:rFonts w:ascii="Times New Roman" w:hAnsi="Times New Roman" w:cs="Times New Roman"/>
                <w:sz w:val="24"/>
                <w:szCs w:val="24"/>
              </w:rPr>
              <w:t>. 2006 Feb;18(1):59-82. doi: 10.1177/1525822X05279903</w:t>
            </w:r>
            <w:r w:rsidRPr="00364101">
              <w:rPr>
                <w:rFonts w:ascii="Times New Roman" w:hAnsi="Times New Roman" w:cs="Times New Roman"/>
                <w:sz w:val="24"/>
                <w:szCs w:val="24"/>
                <w:u w:val="single" w:color="0E56C4"/>
              </w:rPr>
              <w:t xml:space="preserve"> </w:t>
            </w:r>
            <w:hyperlink r:id="rId21">
              <w:r w:rsidRPr="00364101">
                <w:rPr>
                  <w:rFonts w:ascii="Times New Roman" w:hAnsi="Times New Roman" w:cs="Times New Roman"/>
                  <w:b/>
                  <w:spacing w:val="-1"/>
                  <w:sz w:val="24"/>
                  <w:szCs w:val="24"/>
                  <w:u w:val="single" w:color="0E56C4"/>
                </w:rPr>
                <w:t>http://journals.sagepub.com/doi/pdf/10.1177/1525822X05279903</w:t>
              </w:r>
            </w:hyperlink>
          </w:p>
          <w:p w14:paraId="32BA53CA" w14:textId="77777777" w:rsidR="00745511" w:rsidRPr="00364101" w:rsidRDefault="00F94E6A">
            <w:pPr>
              <w:pStyle w:val="TableParagraph"/>
              <w:numPr>
                <w:ilvl w:val="0"/>
                <w:numId w:val="15"/>
              </w:numPr>
              <w:tabs>
                <w:tab w:val="left" w:pos="483"/>
              </w:tabs>
              <w:spacing w:line="249" w:lineRule="auto"/>
              <w:ind w:left="107" w:right="271" w:firstLine="14"/>
              <w:rPr>
                <w:rFonts w:ascii="Times New Roman" w:hAnsi="Times New Roman" w:cs="Times New Roman"/>
                <w:sz w:val="24"/>
                <w:szCs w:val="24"/>
              </w:rPr>
            </w:pPr>
            <w:r w:rsidRPr="00364101">
              <w:rPr>
                <w:rFonts w:ascii="Times New Roman" w:hAnsi="Times New Roman" w:cs="Times New Roman"/>
                <w:b/>
                <w:sz w:val="24"/>
                <w:szCs w:val="24"/>
              </w:rPr>
              <w:t xml:space="preserve">Video: </w:t>
            </w:r>
            <w:r w:rsidRPr="00364101">
              <w:rPr>
                <w:rFonts w:ascii="Times New Roman" w:hAnsi="Times New Roman" w:cs="Times New Roman"/>
                <w:sz w:val="24"/>
                <w:szCs w:val="24"/>
              </w:rPr>
              <w:t>Yale video – Session 3 – Leslie Curry, PhD, MPH, Yale University</w:t>
            </w:r>
            <w:hyperlink r:id="rId22">
              <w:r w:rsidRPr="00364101">
                <w:rPr>
                  <w:rFonts w:ascii="Times New Roman" w:hAnsi="Times New Roman" w:cs="Times New Roman"/>
                  <w:sz w:val="24"/>
                  <w:szCs w:val="24"/>
                  <w:u w:val="single" w:color="0E56C4"/>
                </w:rPr>
                <w:t xml:space="preserve"> https://globalhealthtrials.tghn.org/articles/fundamentals-qualitative-</w:t>
              </w:r>
            </w:hyperlink>
            <w:hyperlink r:id="rId23">
              <w:r w:rsidRPr="00364101">
                <w:rPr>
                  <w:rFonts w:ascii="Times New Roman" w:hAnsi="Times New Roman" w:cs="Times New Roman"/>
                  <w:sz w:val="24"/>
                  <w:szCs w:val="24"/>
                  <w:u w:val="single" w:color="0E56C4"/>
                </w:rPr>
                <w:t xml:space="preserve"> research-methods-series-videos-yale-university/</w:t>
              </w:r>
            </w:hyperlink>
          </w:p>
        </w:tc>
      </w:tr>
      <w:tr w:rsidR="00745511" w:rsidRPr="00364101" w14:paraId="66B3BD75" w14:textId="77777777">
        <w:trPr>
          <w:trHeight w:val="448"/>
        </w:trPr>
        <w:tc>
          <w:tcPr>
            <w:tcW w:w="2309" w:type="dxa"/>
          </w:tcPr>
          <w:p w14:paraId="31842387"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Assignments/Deadlines</w:t>
            </w:r>
          </w:p>
        </w:tc>
        <w:tc>
          <w:tcPr>
            <w:tcW w:w="7042" w:type="dxa"/>
          </w:tcPr>
          <w:p w14:paraId="3553B0D5"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No graded assignment.</w:t>
            </w:r>
          </w:p>
        </w:tc>
      </w:tr>
    </w:tbl>
    <w:p w14:paraId="187828CB" w14:textId="77777777" w:rsidR="00745511" w:rsidRPr="00364101" w:rsidRDefault="00745511">
      <w:pPr>
        <w:pStyle w:val="BodyText"/>
        <w:rPr>
          <w:rFonts w:ascii="Times New Roman" w:hAnsi="Times New Roman" w:cs="Times New Roman"/>
          <w:sz w:val="24"/>
          <w:szCs w:val="24"/>
        </w:rPr>
      </w:pPr>
    </w:p>
    <w:p w14:paraId="54C1ADD1" w14:textId="77777777" w:rsidR="00745511" w:rsidRPr="00364101" w:rsidRDefault="00745511">
      <w:pPr>
        <w:pStyle w:val="BodyText"/>
        <w:spacing w:before="11"/>
        <w:rPr>
          <w:rFonts w:ascii="Times New Roman" w:hAnsi="Times New Roman" w:cs="Times New Roman"/>
          <w:sz w:val="24"/>
          <w:szCs w:val="24"/>
        </w:rPr>
      </w:pPr>
    </w:p>
    <w:p w14:paraId="2535FC00" w14:textId="53C79A88" w:rsidR="00745511" w:rsidRPr="00364101" w:rsidRDefault="00F94E6A">
      <w:pPr>
        <w:pStyle w:val="BodyText"/>
        <w:ind w:left="460"/>
        <w:rPr>
          <w:rFonts w:ascii="Times New Roman" w:hAnsi="Times New Roman" w:cs="Times New Roman"/>
          <w:sz w:val="24"/>
          <w:szCs w:val="24"/>
        </w:rPr>
      </w:pPr>
      <w:bookmarkStart w:id="12" w:name="September_25,_2019_(Session_5):_How_to_D"/>
      <w:bookmarkStart w:id="13" w:name="_bookmark39"/>
      <w:bookmarkEnd w:id="12"/>
      <w:bookmarkEnd w:id="13"/>
      <w:r w:rsidRPr="00364101">
        <w:rPr>
          <w:rFonts w:ascii="Times New Roman" w:hAnsi="Times New Roman" w:cs="Times New Roman"/>
          <w:sz w:val="24"/>
          <w:szCs w:val="24"/>
        </w:rPr>
        <w:t>(Session 5): How to Design a Questionnaire</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5F9FCBB4" w14:textId="77777777">
        <w:trPr>
          <w:trHeight w:val="738"/>
        </w:trPr>
        <w:tc>
          <w:tcPr>
            <w:tcW w:w="2309" w:type="dxa"/>
            <w:shd w:val="clear" w:color="auto" w:fill="FFFFCC"/>
          </w:tcPr>
          <w:p w14:paraId="23115402"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5</w:t>
            </w:r>
          </w:p>
        </w:tc>
        <w:tc>
          <w:tcPr>
            <w:tcW w:w="7042" w:type="dxa"/>
            <w:shd w:val="clear" w:color="auto" w:fill="FFFFCC"/>
          </w:tcPr>
          <w:p w14:paraId="6AD0998E" w14:textId="2B8033F4" w:rsidR="00745511" w:rsidRPr="00364101" w:rsidRDefault="00F94E6A">
            <w:pPr>
              <w:pStyle w:val="TableParagraph"/>
              <w:spacing w:line="259" w:lineRule="auto"/>
              <w:ind w:right="3125"/>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09975736" w14:textId="77777777">
        <w:trPr>
          <w:trHeight w:val="450"/>
        </w:trPr>
        <w:tc>
          <w:tcPr>
            <w:tcW w:w="2309" w:type="dxa"/>
            <w:shd w:val="clear" w:color="auto" w:fill="F1F1F1"/>
          </w:tcPr>
          <w:p w14:paraId="1056A09E"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665C9A46"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How to Design a Questionnaire</w:t>
            </w:r>
          </w:p>
        </w:tc>
      </w:tr>
      <w:tr w:rsidR="004B7B54" w:rsidRPr="00364101" w14:paraId="674E5DA9" w14:textId="77777777">
        <w:trPr>
          <w:trHeight w:val="1449"/>
        </w:trPr>
        <w:tc>
          <w:tcPr>
            <w:tcW w:w="2309" w:type="dxa"/>
          </w:tcPr>
          <w:p w14:paraId="0DF955B0"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3158F4B7" w14:textId="77777777" w:rsidR="00745511" w:rsidRPr="00364101" w:rsidRDefault="00F94E6A">
            <w:pPr>
              <w:pStyle w:val="TableParagraph"/>
              <w:spacing w:line="259" w:lineRule="auto"/>
              <w:ind w:right="128"/>
              <w:rPr>
                <w:rFonts w:ascii="Times New Roman" w:hAnsi="Times New Roman" w:cs="Times New Roman"/>
                <w:sz w:val="24"/>
                <w:szCs w:val="24"/>
              </w:rPr>
            </w:pPr>
            <w:r w:rsidRPr="00364101">
              <w:rPr>
                <w:rFonts w:ascii="Times New Roman" w:hAnsi="Times New Roman" w:cs="Times New Roman"/>
                <w:sz w:val="24"/>
                <w:szCs w:val="24"/>
              </w:rPr>
              <w:t>While we have focused earlier in the course on designing questions for focus groups, in this session we will give more consideration to constructing data gathering instruments for all research designs. This includes questionnaires administered by a research assistant, self-administered</w:t>
            </w:r>
          </w:p>
          <w:p w14:paraId="3CB0D7AA" w14:textId="77777777" w:rsidR="00745511" w:rsidRPr="00364101" w:rsidRDefault="00F94E6A">
            <w:pPr>
              <w:pStyle w:val="TableParagraph"/>
              <w:spacing w:line="267" w:lineRule="exact"/>
              <w:rPr>
                <w:rFonts w:ascii="Times New Roman" w:hAnsi="Times New Roman" w:cs="Times New Roman"/>
                <w:sz w:val="24"/>
                <w:szCs w:val="24"/>
              </w:rPr>
            </w:pPr>
            <w:r w:rsidRPr="00364101">
              <w:rPr>
                <w:rFonts w:ascii="Times New Roman" w:hAnsi="Times New Roman" w:cs="Times New Roman"/>
                <w:sz w:val="24"/>
                <w:szCs w:val="24"/>
              </w:rPr>
              <w:t>questionnaires, and hard copy or electronic questionnaires.</w:t>
            </w:r>
          </w:p>
        </w:tc>
      </w:tr>
      <w:tr w:rsidR="004B7B54" w:rsidRPr="00364101" w14:paraId="237E0738" w14:textId="77777777">
        <w:trPr>
          <w:trHeight w:val="868"/>
        </w:trPr>
        <w:tc>
          <w:tcPr>
            <w:tcW w:w="2309" w:type="dxa"/>
          </w:tcPr>
          <w:p w14:paraId="446C127B"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lastRenderedPageBreak/>
              <w:t>Competency</w:t>
            </w:r>
          </w:p>
        </w:tc>
        <w:tc>
          <w:tcPr>
            <w:tcW w:w="7042" w:type="dxa"/>
          </w:tcPr>
          <w:p w14:paraId="010DDCB8"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DrPH 2</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Designing research studies</w:t>
            </w:r>
            <w:r w:rsidRPr="00364101">
              <w:rPr>
                <w:rFonts w:ascii="Times New Roman" w:hAnsi="Times New Roman" w:cs="Times New Roman"/>
                <w:sz w:val="24"/>
                <w:szCs w:val="24"/>
              </w:rPr>
              <w:t>: Design a qualitative, quantitative,</w:t>
            </w:r>
          </w:p>
          <w:p w14:paraId="0BD91EC4" w14:textId="77777777" w:rsidR="00745511" w:rsidRPr="00364101" w:rsidRDefault="00F94E6A">
            <w:pPr>
              <w:pStyle w:val="TableParagraph"/>
              <w:spacing w:before="10" w:line="280" w:lineRule="atLeast"/>
              <w:ind w:right="487"/>
              <w:rPr>
                <w:rFonts w:ascii="Times New Roman" w:hAnsi="Times New Roman" w:cs="Times New Roman"/>
                <w:sz w:val="24"/>
                <w:szCs w:val="24"/>
              </w:rPr>
            </w:pPr>
            <w:r w:rsidRPr="00364101">
              <w:rPr>
                <w:rFonts w:ascii="Times New Roman" w:hAnsi="Times New Roman" w:cs="Times New Roman"/>
                <w:sz w:val="24"/>
                <w:szCs w:val="24"/>
              </w:rPr>
              <w:t>mixed methods, policy analysis or evaluation project to address a public health issue.</w:t>
            </w:r>
          </w:p>
        </w:tc>
      </w:tr>
    </w:tbl>
    <w:p w14:paraId="34E7AF4C" w14:textId="77777777" w:rsidR="00745511" w:rsidRPr="00364101" w:rsidRDefault="00745511">
      <w:pPr>
        <w:spacing w:line="280" w:lineRule="atLeast"/>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373CBE6E" w14:textId="77777777" w:rsidR="00745511" w:rsidRPr="00364101" w:rsidRDefault="00745511">
      <w:pPr>
        <w:pStyle w:val="BodyText"/>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57CE6221" w14:textId="77777777">
        <w:trPr>
          <w:trHeight w:val="3436"/>
        </w:trPr>
        <w:tc>
          <w:tcPr>
            <w:tcW w:w="2309" w:type="dxa"/>
          </w:tcPr>
          <w:p w14:paraId="30624C8E"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461FA36D" w14:textId="77777777" w:rsidR="00745511" w:rsidRPr="00364101" w:rsidRDefault="00F94E6A">
            <w:pPr>
              <w:pStyle w:val="TableParagraph"/>
              <w:ind w:right="696"/>
              <w:rPr>
                <w:rFonts w:ascii="Times New Roman" w:hAnsi="Times New Roman" w:cs="Times New Roman"/>
                <w:sz w:val="24"/>
                <w:szCs w:val="24"/>
              </w:rPr>
            </w:pPr>
            <w:r w:rsidRPr="00364101">
              <w:rPr>
                <w:rFonts w:ascii="Times New Roman" w:hAnsi="Times New Roman" w:cs="Times New Roman"/>
                <w:sz w:val="24"/>
                <w:szCs w:val="24"/>
              </w:rPr>
              <w:t>L3. To learn basic techniques of qualitative data gathering using focus groups and key informant interviews.</w:t>
            </w:r>
          </w:p>
          <w:p w14:paraId="46CD5D25" w14:textId="77777777" w:rsidR="00745511" w:rsidRPr="00364101" w:rsidRDefault="00745511">
            <w:pPr>
              <w:pStyle w:val="TableParagraph"/>
              <w:spacing w:before="2"/>
              <w:ind w:left="0"/>
              <w:rPr>
                <w:rFonts w:ascii="Times New Roman" w:hAnsi="Times New Roman" w:cs="Times New Roman"/>
                <w:sz w:val="24"/>
                <w:szCs w:val="24"/>
              </w:rPr>
            </w:pPr>
          </w:p>
          <w:p w14:paraId="4F7B3865" w14:textId="77777777" w:rsidR="00745511" w:rsidRPr="00364101" w:rsidRDefault="00F94E6A">
            <w:pPr>
              <w:pStyle w:val="TableParagraph"/>
              <w:rPr>
                <w:rFonts w:ascii="Times New Roman" w:hAnsi="Times New Roman" w:cs="Times New Roman"/>
                <w:sz w:val="24"/>
                <w:szCs w:val="24"/>
              </w:rPr>
            </w:pPr>
            <w:r w:rsidRPr="00364101">
              <w:rPr>
                <w:rFonts w:ascii="Times New Roman" w:hAnsi="Times New Roman" w:cs="Times New Roman"/>
                <w:sz w:val="24"/>
                <w:szCs w:val="24"/>
              </w:rPr>
              <w:t>Topics and skills covered:</w:t>
            </w:r>
          </w:p>
          <w:p w14:paraId="452F605E" w14:textId="77777777" w:rsidR="00745511" w:rsidRPr="00364101" w:rsidRDefault="00F94E6A">
            <w:pPr>
              <w:pStyle w:val="TableParagraph"/>
              <w:numPr>
                <w:ilvl w:val="0"/>
                <w:numId w:val="14"/>
              </w:numPr>
              <w:tabs>
                <w:tab w:val="left" w:pos="828"/>
              </w:tabs>
              <w:spacing w:before="22"/>
              <w:rPr>
                <w:rFonts w:ascii="Times New Roman" w:hAnsi="Times New Roman" w:cs="Times New Roman"/>
                <w:sz w:val="24"/>
                <w:szCs w:val="24"/>
              </w:rPr>
            </w:pPr>
            <w:r w:rsidRPr="00364101">
              <w:rPr>
                <w:rFonts w:ascii="Times New Roman" w:hAnsi="Times New Roman" w:cs="Times New Roman"/>
                <w:sz w:val="24"/>
                <w:szCs w:val="24"/>
              </w:rPr>
              <w:t>Review the general principles of questionnaire</w:t>
            </w:r>
            <w:r w:rsidRPr="00364101">
              <w:rPr>
                <w:rFonts w:ascii="Times New Roman" w:hAnsi="Times New Roman" w:cs="Times New Roman"/>
                <w:spacing w:val="-6"/>
                <w:sz w:val="24"/>
                <w:szCs w:val="24"/>
              </w:rPr>
              <w:t xml:space="preserve"> </w:t>
            </w:r>
            <w:r w:rsidRPr="00364101">
              <w:rPr>
                <w:rFonts w:ascii="Times New Roman" w:hAnsi="Times New Roman" w:cs="Times New Roman"/>
                <w:sz w:val="24"/>
                <w:szCs w:val="24"/>
              </w:rPr>
              <w:t>design.</w:t>
            </w:r>
          </w:p>
          <w:p w14:paraId="4590E2A5" w14:textId="77777777" w:rsidR="00745511" w:rsidRPr="00364101" w:rsidRDefault="00F94E6A">
            <w:pPr>
              <w:pStyle w:val="TableParagraph"/>
              <w:numPr>
                <w:ilvl w:val="0"/>
                <w:numId w:val="14"/>
              </w:numPr>
              <w:tabs>
                <w:tab w:val="left" w:pos="828"/>
              </w:tabs>
              <w:spacing w:before="22"/>
              <w:rPr>
                <w:rFonts w:ascii="Times New Roman" w:hAnsi="Times New Roman" w:cs="Times New Roman"/>
                <w:sz w:val="24"/>
                <w:szCs w:val="24"/>
              </w:rPr>
            </w:pPr>
            <w:r w:rsidRPr="00364101">
              <w:rPr>
                <w:rFonts w:ascii="Times New Roman" w:hAnsi="Times New Roman" w:cs="Times New Roman"/>
                <w:sz w:val="24"/>
                <w:szCs w:val="24"/>
              </w:rPr>
              <w:t>Consider alternative methods of administering the</w:t>
            </w:r>
            <w:r w:rsidRPr="00364101">
              <w:rPr>
                <w:rFonts w:ascii="Times New Roman" w:hAnsi="Times New Roman" w:cs="Times New Roman"/>
                <w:spacing w:val="-11"/>
                <w:sz w:val="24"/>
                <w:szCs w:val="24"/>
              </w:rPr>
              <w:t xml:space="preserve"> </w:t>
            </w:r>
            <w:r w:rsidRPr="00364101">
              <w:rPr>
                <w:rFonts w:ascii="Times New Roman" w:hAnsi="Times New Roman" w:cs="Times New Roman"/>
                <w:sz w:val="24"/>
                <w:szCs w:val="24"/>
              </w:rPr>
              <w:t>questionnaire.</w:t>
            </w:r>
          </w:p>
          <w:p w14:paraId="6253AE61" w14:textId="77777777" w:rsidR="00745511" w:rsidRPr="00364101" w:rsidRDefault="00F94E6A">
            <w:pPr>
              <w:pStyle w:val="TableParagraph"/>
              <w:numPr>
                <w:ilvl w:val="0"/>
                <w:numId w:val="14"/>
              </w:numPr>
              <w:tabs>
                <w:tab w:val="left" w:pos="828"/>
              </w:tabs>
              <w:spacing w:before="19" w:line="259" w:lineRule="auto"/>
              <w:ind w:right="111"/>
              <w:rPr>
                <w:rFonts w:ascii="Times New Roman" w:hAnsi="Times New Roman" w:cs="Times New Roman"/>
                <w:sz w:val="24"/>
                <w:szCs w:val="24"/>
              </w:rPr>
            </w:pPr>
            <w:r w:rsidRPr="00364101">
              <w:rPr>
                <w:rFonts w:ascii="Times New Roman" w:hAnsi="Times New Roman" w:cs="Times New Roman"/>
                <w:sz w:val="24"/>
                <w:szCs w:val="24"/>
              </w:rPr>
              <w:t>Review two sample questionnaires that have been successfully used in</w:t>
            </w:r>
            <w:r w:rsidRPr="00364101">
              <w:rPr>
                <w:rFonts w:ascii="Times New Roman" w:hAnsi="Times New Roman" w:cs="Times New Roman"/>
                <w:spacing w:val="-2"/>
                <w:sz w:val="24"/>
                <w:szCs w:val="24"/>
              </w:rPr>
              <w:t xml:space="preserve"> </w:t>
            </w:r>
            <w:r w:rsidRPr="00364101">
              <w:rPr>
                <w:rFonts w:ascii="Times New Roman" w:hAnsi="Times New Roman" w:cs="Times New Roman"/>
                <w:sz w:val="24"/>
                <w:szCs w:val="24"/>
              </w:rPr>
              <w:t>research.</w:t>
            </w:r>
          </w:p>
          <w:p w14:paraId="3F55A24B" w14:textId="77777777" w:rsidR="00745511" w:rsidRPr="00364101" w:rsidRDefault="00F94E6A">
            <w:pPr>
              <w:pStyle w:val="TableParagraph"/>
              <w:numPr>
                <w:ilvl w:val="0"/>
                <w:numId w:val="14"/>
              </w:numPr>
              <w:tabs>
                <w:tab w:val="left" w:pos="828"/>
              </w:tabs>
              <w:spacing w:before="1" w:line="259" w:lineRule="auto"/>
              <w:ind w:right="184"/>
              <w:rPr>
                <w:rFonts w:ascii="Times New Roman" w:hAnsi="Times New Roman" w:cs="Times New Roman"/>
                <w:sz w:val="24"/>
                <w:szCs w:val="24"/>
              </w:rPr>
            </w:pPr>
            <w:r w:rsidRPr="00364101">
              <w:rPr>
                <w:rFonts w:ascii="Times New Roman" w:hAnsi="Times New Roman" w:cs="Times New Roman"/>
                <w:sz w:val="24"/>
                <w:szCs w:val="24"/>
              </w:rPr>
              <w:t>Review draft questionnaires submitted by students. (Students who are planning to use a questionnaire to gather data for their dissertation can volunteer to share their draft questionnaire</w:t>
            </w:r>
            <w:r w:rsidRPr="00364101">
              <w:rPr>
                <w:rFonts w:ascii="Times New Roman" w:hAnsi="Times New Roman" w:cs="Times New Roman"/>
                <w:spacing w:val="-18"/>
                <w:sz w:val="24"/>
                <w:szCs w:val="24"/>
              </w:rPr>
              <w:t xml:space="preserve"> </w:t>
            </w:r>
            <w:r w:rsidRPr="00364101">
              <w:rPr>
                <w:rFonts w:ascii="Times New Roman" w:hAnsi="Times New Roman" w:cs="Times New Roman"/>
                <w:sz w:val="24"/>
                <w:szCs w:val="24"/>
              </w:rPr>
              <w:t>with</w:t>
            </w:r>
          </w:p>
          <w:p w14:paraId="533FF608" w14:textId="77777777" w:rsidR="00745511" w:rsidRPr="00364101" w:rsidRDefault="00F94E6A">
            <w:pPr>
              <w:pStyle w:val="TableParagraph"/>
              <w:spacing w:line="267" w:lineRule="exact"/>
              <w:ind w:left="827"/>
              <w:rPr>
                <w:rFonts w:ascii="Times New Roman" w:hAnsi="Times New Roman" w:cs="Times New Roman"/>
                <w:sz w:val="24"/>
                <w:szCs w:val="24"/>
              </w:rPr>
            </w:pPr>
            <w:r w:rsidRPr="00364101">
              <w:rPr>
                <w:rFonts w:ascii="Times New Roman" w:hAnsi="Times New Roman" w:cs="Times New Roman"/>
                <w:sz w:val="24"/>
                <w:szCs w:val="24"/>
              </w:rPr>
              <w:t>the class and benefit from a group evaluation.)</w:t>
            </w:r>
          </w:p>
        </w:tc>
      </w:tr>
      <w:tr w:rsidR="004B7B54" w:rsidRPr="00364101" w14:paraId="15AA38DD" w14:textId="77777777">
        <w:trPr>
          <w:trHeight w:val="7734"/>
        </w:trPr>
        <w:tc>
          <w:tcPr>
            <w:tcW w:w="2309" w:type="dxa"/>
          </w:tcPr>
          <w:p w14:paraId="239761EF"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Required Readings</w:t>
            </w:r>
          </w:p>
        </w:tc>
        <w:tc>
          <w:tcPr>
            <w:tcW w:w="7042" w:type="dxa"/>
          </w:tcPr>
          <w:p w14:paraId="0194CE6B" w14:textId="77777777" w:rsidR="00745511" w:rsidRPr="00364101" w:rsidRDefault="00F94E6A">
            <w:pPr>
              <w:pStyle w:val="TableParagraph"/>
              <w:numPr>
                <w:ilvl w:val="0"/>
                <w:numId w:val="13"/>
              </w:numPr>
              <w:tabs>
                <w:tab w:val="left" w:pos="485"/>
              </w:tabs>
              <w:ind w:right="190"/>
              <w:rPr>
                <w:rFonts w:ascii="Times New Roman" w:hAnsi="Times New Roman" w:cs="Times New Roman"/>
                <w:sz w:val="24"/>
                <w:szCs w:val="24"/>
              </w:rPr>
            </w:pPr>
            <w:r w:rsidRPr="00364101">
              <w:rPr>
                <w:rFonts w:ascii="Times New Roman" w:hAnsi="Times New Roman" w:cs="Times New Roman"/>
                <w:b/>
                <w:sz w:val="24"/>
                <w:szCs w:val="24"/>
              </w:rPr>
              <w:t>Book Chapter</w:t>
            </w:r>
            <w:r w:rsidRPr="00364101">
              <w:rPr>
                <w:rFonts w:ascii="Times New Roman" w:hAnsi="Times New Roman" w:cs="Times New Roman"/>
                <w:sz w:val="24"/>
                <w:szCs w:val="24"/>
              </w:rPr>
              <w:t xml:space="preserve">: Hulley, S. B., Cummings, S. R., Browner, W. S., Grady, D. G., &amp; Newman, T. B. </w:t>
            </w:r>
            <w:r w:rsidRPr="00364101">
              <w:rPr>
                <w:rFonts w:ascii="Times New Roman" w:hAnsi="Times New Roman" w:cs="Times New Roman"/>
                <w:i/>
                <w:sz w:val="24"/>
                <w:szCs w:val="24"/>
              </w:rPr>
              <w:t>Designing Clinical Research</w:t>
            </w:r>
            <w:r w:rsidRPr="00364101">
              <w:rPr>
                <w:rFonts w:ascii="Times New Roman" w:hAnsi="Times New Roman" w:cs="Times New Roman"/>
                <w:sz w:val="24"/>
                <w:szCs w:val="24"/>
              </w:rPr>
              <w:t>. 3</w:t>
            </w:r>
            <w:r w:rsidRPr="00364101">
              <w:rPr>
                <w:rFonts w:ascii="Times New Roman" w:hAnsi="Times New Roman" w:cs="Times New Roman"/>
                <w:sz w:val="24"/>
                <w:szCs w:val="24"/>
                <w:vertAlign w:val="superscript"/>
              </w:rPr>
              <w:t>rd</w:t>
            </w:r>
            <w:r w:rsidRPr="00364101">
              <w:rPr>
                <w:rFonts w:ascii="Times New Roman" w:hAnsi="Times New Roman" w:cs="Times New Roman"/>
                <w:sz w:val="24"/>
                <w:szCs w:val="24"/>
              </w:rPr>
              <w:t xml:space="preserve"> ed. Philadelphia, PA: Lippincott Williams &amp; Wilkins.</w:t>
            </w:r>
            <w:r w:rsidRPr="00364101">
              <w:rPr>
                <w:rFonts w:ascii="Times New Roman" w:hAnsi="Times New Roman" w:cs="Times New Roman"/>
                <w:spacing w:val="39"/>
                <w:sz w:val="24"/>
                <w:szCs w:val="24"/>
              </w:rPr>
              <w:t xml:space="preserve"> </w:t>
            </w:r>
            <w:r w:rsidRPr="00364101">
              <w:rPr>
                <w:rFonts w:ascii="Times New Roman" w:hAnsi="Times New Roman" w:cs="Times New Roman"/>
                <w:sz w:val="24"/>
                <w:szCs w:val="24"/>
              </w:rPr>
              <w:t>2007.</w:t>
            </w:r>
          </w:p>
          <w:p w14:paraId="44BF8203" w14:textId="77777777" w:rsidR="00745511" w:rsidRPr="00364101" w:rsidRDefault="00F94E6A">
            <w:pPr>
              <w:pStyle w:val="TableParagraph"/>
              <w:ind w:left="872"/>
              <w:rPr>
                <w:rFonts w:ascii="Times New Roman" w:hAnsi="Times New Roman" w:cs="Times New Roman"/>
                <w:sz w:val="24"/>
                <w:szCs w:val="24"/>
              </w:rPr>
            </w:pPr>
            <w:r w:rsidRPr="00364101">
              <w:rPr>
                <w:rFonts w:ascii="Times New Roman" w:hAnsi="Times New Roman" w:cs="Times New Roman"/>
                <w:sz w:val="24"/>
                <w:szCs w:val="24"/>
                <w:u w:val="single"/>
              </w:rPr>
              <w:t>Chapter 15</w:t>
            </w:r>
            <w:r w:rsidRPr="00364101">
              <w:rPr>
                <w:rFonts w:ascii="Times New Roman" w:hAnsi="Times New Roman" w:cs="Times New Roman"/>
                <w:sz w:val="24"/>
                <w:szCs w:val="24"/>
              </w:rPr>
              <w:t>: Designing Questionnaires and Interviews (pp. 241-256)</w:t>
            </w:r>
          </w:p>
          <w:p w14:paraId="44BB090D" w14:textId="77777777" w:rsidR="00745511" w:rsidRPr="00364101" w:rsidRDefault="00F94E6A">
            <w:pPr>
              <w:pStyle w:val="TableParagraph"/>
              <w:numPr>
                <w:ilvl w:val="0"/>
                <w:numId w:val="13"/>
              </w:numPr>
              <w:tabs>
                <w:tab w:val="left" w:pos="485"/>
              </w:tabs>
              <w:ind w:right="279"/>
              <w:rPr>
                <w:rFonts w:ascii="Times New Roman" w:hAnsi="Times New Roman" w:cs="Times New Roman"/>
                <w:sz w:val="24"/>
                <w:szCs w:val="24"/>
              </w:rPr>
            </w:pPr>
            <w:r w:rsidRPr="00364101">
              <w:rPr>
                <w:rFonts w:ascii="Times New Roman" w:hAnsi="Times New Roman" w:cs="Times New Roman"/>
                <w:b/>
                <w:sz w:val="24"/>
                <w:szCs w:val="24"/>
              </w:rPr>
              <w:t>Book Chapter</w:t>
            </w:r>
            <w:r w:rsidRPr="00364101">
              <w:rPr>
                <w:rFonts w:ascii="Times New Roman" w:hAnsi="Times New Roman" w:cs="Times New Roman"/>
                <w:sz w:val="24"/>
                <w:szCs w:val="24"/>
              </w:rPr>
              <w:t xml:space="preserve">: Dillman, D. A., Smyth, J. D., &amp; Christian, L. M. </w:t>
            </w:r>
            <w:r w:rsidRPr="00364101">
              <w:rPr>
                <w:rFonts w:ascii="Times New Roman" w:hAnsi="Times New Roman" w:cs="Times New Roman"/>
                <w:i/>
                <w:sz w:val="24"/>
                <w:szCs w:val="24"/>
              </w:rPr>
              <w:t>Internet, Mail, and Mixed-Mode Surveys: The Tailored Design Method</w:t>
            </w:r>
            <w:r w:rsidRPr="00364101">
              <w:rPr>
                <w:rFonts w:ascii="Times New Roman" w:hAnsi="Times New Roman" w:cs="Times New Roman"/>
                <w:sz w:val="24"/>
                <w:szCs w:val="24"/>
              </w:rPr>
              <w:t>. 3</w:t>
            </w:r>
            <w:r w:rsidRPr="00364101">
              <w:rPr>
                <w:rFonts w:ascii="Times New Roman" w:hAnsi="Times New Roman" w:cs="Times New Roman"/>
                <w:sz w:val="24"/>
                <w:szCs w:val="24"/>
                <w:vertAlign w:val="superscript"/>
              </w:rPr>
              <w:t>rd</w:t>
            </w:r>
            <w:r w:rsidRPr="00364101">
              <w:rPr>
                <w:rFonts w:ascii="Times New Roman" w:hAnsi="Times New Roman" w:cs="Times New Roman"/>
                <w:sz w:val="24"/>
                <w:szCs w:val="24"/>
              </w:rPr>
              <w:t xml:space="preserve"> ed. Hoboken, NJ: John Wiley &amp; Sons, Inc.</w:t>
            </w:r>
            <w:r w:rsidRPr="00364101">
              <w:rPr>
                <w:rFonts w:ascii="Times New Roman" w:hAnsi="Times New Roman" w:cs="Times New Roman"/>
                <w:spacing w:val="43"/>
                <w:sz w:val="24"/>
                <w:szCs w:val="24"/>
              </w:rPr>
              <w:t xml:space="preserve"> </w:t>
            </w:r>
            <w:r w:rsidRPr="00364101">
              <w:rPr>
                <w:rFonts w:ascii="Times New Roman" w:hAnsi="Times New Roman" w:cs="Times New Roman"/>
                <w:sz w:val="24"/>
                <w:szCs w:val="24"/>
              </w:rPr>
              <w:t>2009.</w:t>
            </w:r>
          </w:p>
          <w:p w14:paraId="56571F5A" w14:textId="77777777" w:rsidR="00745511" w:rsidRPr="00364101" w:rsidRDefault="00F94E6A">
            <w:pPr>
              <w:pStyle w:val="TableParagraph"/>
              <w:ind w:left="834"/>
              <w:rPr>
                <w:rFonts w:ascii="Times New Roman" w:hAnsi="Times New Roman" w:cs="Times New Roman"/>
                <w:sz w:val="24"/>
                <w:szCs w:val="24"/>
              </w:rPr>
            </w:pPr>
            <w:r w:rsidRPr="00364101">
              <w:rPr>
                <w:rFonts w:ascii="Times New Roman" w:hAnsi="Times New Roman" w:cs="Times New Roman"/>
                <w:sz w:val="24"/>
                <w:szCs w:val="24"/>
                <w:u w:val="single"/>
              </w:rPr>
              <w:t>Chapter 7</w:t>
            </w:r>
            <w:r w:rsidRPr="00364101">
              <w:rPr>
                <w:rFonts w:ascii="Times New Roman" w:hAnsi="Times New Roman" w:cs="Times New Roman"/>
                <w:sz w:val="24"/>
                <w:szCs w:val="24"/>
              </w:rPr>
              <w:t>: Implementation Procedures (pp. 271-299)</w:t>
            </w:r>
          </w:p>
          <w:p w14:paraId="18A73B1E" w14:textId="77777777" w:rsidR="00745511" w:rsidRPr="00364101" w:rsidRDefault="00F94E6A">
            <w:pPr>
              <w:pStyle w:val="TableParagraph"/>
              <w:numPr>
                <w:ilvl w:val="0"/>
                <w:numId w:val="13"/>
              </w:numPr>
              <w:tabs>
                <w:tab w:val="left" w:pos="534"/>
                <w:tab w:val="left" w:pos="535"/>
              </w:tabs>
              <w:ind w:left="534" w:hanging="411"/>
              <w:rPr>
                <w:rFonts w:ascii="Times New Roman" w:hAnsi="Times New Roman" w:cs="Times New Roman"/>
                <w:sz w:val="24"/>
                <w:szCs w:val="24"/>
              </w:rPr>
            </w:pPr>
            <w:r w:rsidRPr="00364101">
              <w:rPr>
                <w:rFonts w:ascii="Times New Roman" w:hAnsi="Times New Roman" w:cs="Times New Roman"/>
                <w:b/>
                <w:sz w:val="24"/>
                <w:szCs w:val="24"/>
              </w:rPr>
              <w:t>Sample</w:t>
            </w:r>
            <w:r w:rsidRPr="00364101">
              <w:rPr>
                <w:rFonts w:ascii="Times New Roman" w:hAnsi="Times New Roman" w:cs="Times New Roman"/>
                <w:b/>
                <w:spacing w:val="-4"/>
                <w:sz w:val="24"/>
                <w:szCs w:val="24"/>
              </w:rPr>
              <w:t xml:space="preserve"> </w:t>
            </w:r>
            <w:r w:rsidRPr="00364101">
              <w:rPr>
                <w:rFonts w:ascii="Times New Roman" w:hAnsi="Times New Roman" w:cs="Times New Roman"/>
                <w:b/>
                <w:sz w:val="24"/>
                <w:szCs w:val="24"/>
              </w:rPr>
              <w:t>Questionnaires</w:t>
            </w:r>
            <w:r w:rsidRPr="00364101">
              <w:rPr>
                <w:rFonts w:ascii="Times New Roman" w:hAnsi="Times New Roman" w:cs="Times New Roman"/>
                <w:sz w:val="24"/>
                <w:szCs w:val="24"/>
              </w:rPr>
              <w:t>:</w:t>
            </w:r>
          </w:p>
          <w:p w14:paraId="6293B527" w14:textId="77777777" w:rsidR="00745511" w:rsidRPr="00364101" w:rsidRDefault="00F94E6A">
            <w:pPr>
              <w:pStyle w:val="TableParagraph"/>
              <w:ind w:left="484" w:right="141"/>
              <w:rPr>
                <w:rFonts w:ascii="Times New Roman" w:hAnsi="Times New Roman" w:cs="Times New Roman"/>
                <w:i/>
                <w:sz w:val="24"/>
                <w:szCs w:val="24"/>
              </w:rPr>
            </w:pPr>
            <w:r w:rsidRPr="00364101">
              <w:rPr>
                <w:rFonts w:ascii="Times New Roman" w:hAnsi="Times New Roman" w:cs="Times New Roman"/>
                <w:sz w:val="24"/>
                <w:szCs w:val="24"/>
              </w:rPr>
              <w:t xml:space="preserve">General Internal Medicine Fellows, UNC Faculty Development Program, 2007. </w:t>
            </w:r>
            <w:r w:rsidRPr="00364101">
              <w:rPr>
                <w:rFonts w:ascii="Times New Roman" w:hAnsi="Times New Roman" w:cs="Times New Roman"/>
                <w:i/>
                <w:sz w:val="24"/>
                <w:szCs w:val="24"/>
              </w:rPr>
              <w:t>Patient Questionnaire: the Effect of Patient and Physician Education on HIV Screening.</w:t>
            </w:r>
          </w:p>
          <w:p w14:paraId="57998F67" w14:textId="77777777" w:rsidR="00745511" w:rsidRPr="00364101" w:rsidRDefault="00F94E6A">
            <w:pPr>
              <w:pStyle w:val="TableParagraph"/>
              <w:spacing w:before="1"/>
              <w:ind w:left="484"/>
              <w:rPr>
                <w:rFonts w:ascii="Times New Roman" w:hAnsi="Times New Roman" w:cs="Times New Roman"/>
                <w:sz w:val="24"/>
                <w:szCs w:val="24"/>
              </w:rPr>
            </w:pPr>
            <w:r w:rsidRPr="00364101">
              <w:rPr>
                <w:rFonts w:ascii="Times New Roman" w:hAnsi="Times New Roman" w:cs="Times New Roman"/>
                <w:sz w:val="24"/>
                <w:szCs w:val="24"/>
              </w:rPr>
              <w:t>(Posted on Sakai site)</w:t>
            </w:r>
          </w:p>
          <w:p w14:paraId="391F5462" w14:textId="77777777" w:rsidR="00745511" w:rsidRPr="00364101" w:rsidRDefault="00745511">
            <w:pPr>
              <w:pStyle w:val="TableParagraph"/>
              <w:spacing w:before="2"/>
              <w:ind w:left="0"/>
              <w:rPr>
                <w:rFonts w:ascii="Times New Roman" w:hAnsi="Times New Roman" w:cs="Times New Roman"/>
                <w:sz w:val="24"/>
                <w:szCs w:val="24"/>
              </w:rPr>
            </w:pPr>
          </w:p>
          <w:p w14:paraId="01F51802" w14:textId="77777777" w:rsidR="00745511" w:rsidRPr="00364101" w:rsidRDefault="00F94E6A">
            <w:pPr>
              <w:pStyle w:val="TableParagraph"/>
              <w:ind w:left="484" w:right="311"/>
              <w:rPr>
                <w:rFonts w:ascii="Times New Roman" w:hAnsi="Times New Roman" w:cs="Times New Roman"/>
                <w:b/>
                <w:sz w:val="24"/>
                <w:szCs w:val="24"/>
              </w:rPr>
            </w:pPr>
            <w:r w:rsidRPr="00364101">
              <w:rPr>
                <w:rFonts w:ascii="Times New Roman" w:hAnsi="Times New Roman" w:cs="Times New Roman"/>
                <w:sz w:val="24"/>
                <w:szCs w:val="24"/>
              </w:rPr>
              <w:t xml:space="preserve">Osgood, J. L. </w:t>
            </w:r>
            <w:r w:rsidRPr="00364101">
              <w:rPr>
                <w:rFonts w:ascii="Times New Roman" w:hAnsi="Times New Roman" w:cs="Times New Roman"/>
                <w:i/>
                <w:sz w:val="24"/>
                <w:szCs w:val="24"/>
              </w:rPr>
              <w:t xml:space="preserve">Workplace environmental and policy practices that support healthy behavior among employees with prediabetes: Implications for employers. </w:t>
            </w:r>
            <w:r w:rsidRPr="00364101">
              <w:rPr>
                <w:rFonts w:ascii="Times New Roman" w:hAnsi="Times New Roman" w:cs="Times New Roman"/>
                <w:sz w:val="24"/>
                <w:szCs w:val="24"/>
              </w:rPr>
              <w:t xml:space="preserve">[Dissertation]. 2017. </w:t>
            </w:r>
            <w:r w:rsidRPr="00364101">
              <w:rPr>
                <w:rFonts w:ascii="Times New Roman" w:hAnsi="Times New Roman" w:cs="Times New Roman"/>
                <w:b/>
                <w:w w:val="95"/>
                <w:sz w:val="24"/>
                <w:szCs w:val="24"/>
                <w:u w:val="thick" w:color="0E56C4"/>
              </w:rPr>
              <w:t>https://cdr.lib.unc.edu/indexablecontent/uuid:21e7f07e-9da1-47cf-</w:t>
            </w:r>
            <w:r w:rsidRPr="00364101">
              <w:rPr>
                <w:rFonts w:ascii="Times New Roman" w:hAnsi="Times New Roman" w:cs="Times New Roman"/>
                <w:b/>
                <w:w w:val="95"/>
                <w:sz w:val="24"/>
                <w:szCs w:val="24"/>
              </w:rPr>
              <w:t xml:space="preserve"> </w:t>
            </w:r>
            <w:r w:rsidRPr="00364101">
              <w:rPr>
                <w:rFonts w:ascii="Times New Roman" w:hAnsi="Times New Roman" w:cs="Times New Roman"/>
                <w:b/>
                <w:sz w:val="24"/>
                <w:szCs w:val="24"/>
                <w:u w:val="thick" w:color="0E56C4"/>
              </w:rPr>
              <w:t>8af1-ceb0e62d5b98</w:t>
            </w:r>
          </w:p>
          <w:p w14:paraId="32A6C77D" w14:textId="77777777" w:rsidR="00745511" w:rsidRPr="00364101" w:rsidRDefault="00F94E6A">
            <w:pPr>
              <w:pStyle w:val="TableParagraph"/>
              <w:numPr>
                <w:ilvl w:val="1"/>
                <w:numId w:val="13"/>
              </w:numPr>
              <w:tabs>
                <w:tab w:val="left" w:pos="1202"/>
                <w:tab w:val="left" w:pos="1203"/>
              </w:tabs>
              <w:spacing w:before="4" w:line="237" w:lineRule="auto"/>
              <w:ind w:right="833" w:firstLine="357"/>
              <w:rPr>
                <w:rFonts w:ascii="Times New Roman" w:hAnsi="Times New Roman" w:cs="Times New Roman"/>
                <w:sz w:val="24"/>
                <w:szCs w:val="24"/>
              </w:rPr>
            </w:pPr>
            <w:r w:rsidRPr="00364101">
              <w:rPr>
                <w:rFonts w:ascii="Times New Roman" w:hAnsi="Times New Roman" w:cs="Times New Roman"/>
                <w:sz w:val="24"/>
                <w:szCs w:val="24"/>
              </w:rPr>
              <w:t>Appendix F: Employee Survey Instrument (pp. 179-197) (Posted on Sakai</w:t>
            </w:r>
            <w:r w:rsidRPr="00364101">
              <w:rPr>
                <w:rFonts w:ascii="Times New Roman" w:hAnsi="Times New Roman" w:cs="Times New Roman"/>
                <w:spacing w:val="-5"/>
                <w:sz w:val="24"/>
                <w:szCs w:val="24"/>
              </w:rPr>
              <w:t xml:space="preserve"> </w:t>
            </w:r>
            <w:r w:rsidRPr="00364101">
              <w:rPr>
                <w:rFonts w:ascii="Times New Roman" w:hAnsi="Times New Roman" w:cs="Times New Roman"/>
                <w:sz w:val="24"/>
                <w:szCs w:val="24"/>
              </w:rPr>
              <w:t>site)</w:t>
            </w:r>
          </w:p>
          <w:p w14:paraId="433FDA2F" w14:textId="77777777" w:rsidR="00745511" w:rsidRPr="00364101" w:rsidRDefault="00745511">
            <w:pPr>
              <w:pStyle w:val="TableParagraph"/>
              <w:spacing w:before="6"/>
              <w:ind w:left="0"/>
              <w:rPr>
                <w:rFonts w:ascii="Times New Roman" w:hAnsi="Times New Roman" w:cs="Times New Roman"/>
                <w:sz w:val="24"/>
                <w:szCs w:val="24"/>
              </w:rPr>
            </w:pPr>
          </w:p>
          <w:p w14:paraId="03A20A67" w14:textId="77777777" w:rsidR="00745511" w:rsidRPr="00364101" w:rsidRDefault="00F94E6A">
            <w:pPr>
              <w:pStyle w:val="TableParagraph"/>
              <w:ind w:left="484"/>
              <w:rPr>
                <w:rFonts w:ascii="Times New Roman" w:hAnsi="Times New Roman" w:cs="Times New Roman"/>
                <w:sz w:val="24"/>
                <w:szCs w:val="24"/>
              </w:rPr>
            </w:pPr>
            <w:r w:rsidRPr="00364101">
              <w:rPr>
                <w:rFonts w:ascii="Times New Roman" w:hAnsi="Times New Roman" w:cs="Times New Roman"/>
                <w:sz w:val="24"/>
                <w:szCs w:val="24"/>
              </w:rPr>
              <w:t xml:space="preserve">Dube, K. </w:t>
            </w:r>
            <w:r w:rsidRPr="00364101">
              <w:rPr>
                <w:rFonts w:ascii="Times New Roman" w:hAnsi="Times New Roman" w:cs="Times New Roman"/>
                <w:i/>
                <w:sz w:val="24"/>
                <w:szCs w:val="24"/>
              </w:rPr>
              <w:t>Assessing factors affecting participation in HIV cure-related research: Implications for effective and ethical implementation</w:t>
            </w:r>
            <w:r w:rsidRPr="00364101">
              <w:rPr>
                <w:rFonts w:ascii="Times New Roman" w:hAnsi="Times New Roman" w:cs="Times New Roman"/>
                <w:sz w:val="24"/>
                <w:szCs w:val="24"/>
              </w:rPr>
              <w:t>. [Dissertation]. 2016.</w:t>
            </w:r>
          </w:p>
          <w:p w14:paraId="7A75D646" w14:textId="77777777" w:rsidR="00745511" w:rsidRPr="00364101" w:rsidRDefault="00F94E6A">
            <w:pPr>
              <w:pStyle w:val="TableParagraph"/>
              <w:numPr>
                <w:ilvl w:val="1"/>
                <w:numId w:val="13"/>
              </w:numPr>
              <w:tabs>
                <w:tab w:val="left" w:pos="1202"/>
                <w:tab w:val="left" w:pos="1203"/>
              </w:tabs>
              <w:spacing w:before="1" w:line="270" w:lineRule="atLeast"/>
              <w:ind w:right="369" w:firstLine="357"/>
              <w:rPr>
                <w:rFonts w:ascii="Times New Roman" w:hAnsi="Times New Roman" w:cs="Times New Roman"/>
                <w:sz w:val="24"/>
                <w:szCs w:val="24"/>
              </w:rPr>
            </w:pPr>
            <w:r w:rsidRPr="00364101">
              <w:rPr>
                <w:rFonts w:ascii="Times New Roman" w:hAnsi="Times New Roman" w:cs="Times New Roman"/>
                <w:sz w:val="24"/>
                <w:szCs w:val="24"/>
              </w:rPr>
              <w:t>Appendix V: Patient/Participant Questionnaire (pp. 176-189) (Posted on Sakai</w:t>
            </w:r>
            <w:r w:rsidRPr="00364101">
              <w:rPr>
                <w:rFonts w:ascii="Times New Roman" w:hAnsi="Times New Roman" w:cs="Times New Roman"/>
                <w:spacing w:val="-5"/>
                <w:sz w:val="24"/>
                <w:szCs w:val="24"/>
              </w:rPr>
              <w:t xml:space="preserve"> </w:t>
            </w:r>
            <w:r w:rsidRPr="00364101">
              <w:rPr>
                <w:rFonts w:ascii="Times New Roman" w:hAnsi="Times New Roman" w:cs="Times New Roman"/>
                <w:sz w:val="24"/>
                <w:szCs w:val="24"/>
              </w:rPr>
              <w:t>site)</w:t>
            </w:r>
          </w:p>
        </w:tc>
      </w:tr>
    </w:tbl>
    <w:p w14:paraId="093391DA" w14:textId="77777777" w:rsidR="00745511" w:rsidRPr="00364101" w:rsidRDefault="00745511">
      <w:pPr>
        <w:spacing w:line="290" w:lineRule="atLeast"/>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1A6F18B6" w14:textId="77777777" w:rsidR="00745511" w:rsidRPr="00364101" w:rsidRDefault="00745511">
      <w:pPr>
        <w:pStyle w:val="BodyText"/>
        <w:rPr>
          <w:rFonts w:ascii="Times New Roman" w:hAnsi="Times New Roman" w:cs="Times New Roman"/>
          <w:sz w:val="24"/>
          <w:szCs w:val="24"/>
        </w:rPr>
      </w:pPr>
    </w:p>
    <w:p w14:paraId="3313C0A8" w14:textId="77777777" w:rsidR="00745511" w:rsidRPr="00364101" w:rsidRDefault="00745511">
      <w:pPr>
        <w:pStyle w:val="BodyText"/>
        <w:spacing w:before="4"/>
        <w:rPr>
          <w:rFonts w:ascii="Times New Roman" w:hAnsi="Times New Roman" w:cs="Times New Roman"/>
          <w:sz w:val="24"/>
          <w:szCs w:val="24"/>
        </w:rPr>
      </w:pPr>
    </w:p>
    <w:p w14:paraId="17D2ABE6" w14:textId="300D002B" w:rsidR="00745511" w:rsidRPr="00364101" w:rsidRDefault="00F94E6A">
      <w:pPr>
        <w:pStyle w:val="BodyText"/>
        <w:spacing w:before="56"/>
        <w:ind w:left="460"/>
        <w:rPr>
          <w:rFonts w:ascii="Times New Roman" w:hAnsi="Times New Roman" w:cs="Times New Roman"/>
          <w:sz w:val="24"/>
          <w:szCs w:val="24"/>
        </w:rPr>
      </w:pPr>
      <w:bookmarkStart w:id="14" w:name="October_2,_2019_(Session_6):_How_to_Comp"/>
      <w:bookmarkStart w:id="15" w:name="_bookmark40"/>
      <w:bookmarkEnd w:id="14"/>
      <w:bookmarkEnd w:id="15"/>
      <w:r w:rsidRPr="00364101">
        <w:rPr>
          <w:rFonts w:ascii="Times New Roman" w:hAnsi="Times New Roman" w:cs="Times New Roman"/>
          <w:sz w:val="24"/>
          <w:szCs w:val="24"/>
        </w:rPr>
        <w:t>(Session 6): How to Complete an IRB Application</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429D86EB" w14:textId="77777777">
        <w:trPr>
          <w:trHeight w:val="738"/>
        </w:trPr>
        <w:tc>
          <w:tcPr>
            <w:tcW w:w="2309" w:type="dxa"/>
            <w:shd w:val="clear" w:color="auto" w:fill="FFFFCC"/>
          </w:tcPr>
          <w:p w14:paraId="0819593F"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6</w:t>
            </w:r>
          </w:p>
        </w:tc>
        <w:tc>
          <w:tcPr>
            <w:tcW w:w="7042" w:type="dxa"/>
            <w:shd w:val="clear" w:color="auto" w:fill="FFFFCC"/>
          </w:tcPr>
          <w:p w14:paraId="33258CF6" w14:textId="77777777" w:rsidR="00745511" w:rsidRPr="00364101" w:rsidRDefault="00F94E6A">
            <w:pPr>
              <w:pStyle w:val="TableParagraph"/>
              <w:spacing w:before="22"/>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720E2261" w14:textId="77777777">
        <w:trPr>
          <w:trHeight w:val="450"/>
        </w:trPr>
        <w:tc>
          <w:tcPr>
            <w:tcW w:w="2309" w:type="dxa"/>
            <w:shd w:val="clear" w:color="auto" w:fill="F1F1F1"/>
          </w:tcPr>
          <w:p w14:paraId="304DBF23"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31AA6C6B"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How to Complete an IRB Application</w:t>
            </w:r>
          </w:p>
        </w:tc>
      </w:tr>
      <w:tr w:rsidR="004B7B54" w:rsidRPr="00364101" w14:paraId="61063E41" w14:textId="77777777">
        <w:trPr>
          <w:trHeight w:val="868"/>
        </w:trPr>
        <w:tc>
          <w:tcPr>
            <w:tcW w:w="2309" w:type="dxa"/>
          </w:tcPr>
          <w:p w14:paraId="2349D774"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62DB4C7D"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All DrPH students must apply for UNC IRB approval for their dissertation</w:t>
            </w:r>
          </w:p>
          <w:p w14:paraId="12123EF7" w14:textId="77777777" w:rsidR="00745511" w:rsidRPr="00364101" w:rsidRDefault="00F94E6A">
            <w:pPr>
              <w:pStyle w:val="TableParagraph"/>
              <w:spacing w:before="10" w:line="280" w:lineRule="atLeast"/>
              <w:rPr>
                <w:rFonts w:ascii="Times New Roman" w:hAnsi="Times New Roman" w:cs="Times New Roman"/>
                <w:sz w:val="24"/>
                <w:szCs w:val="24"/>
              </w:rPr>
            </w:pPr>
            <w:r w:rsidRPr="00364101">
              <w:rPr>
                <w:rFonts w:ascii="Times New Roman" w:hAnsi="Times New Roman" w:cs="Times New Roman"/>
                <w:sz w:val="24"/>
                <w:szCs w:val="24"/>
              </w:rPr>
              <w:t>research. Additionally, some of your respective institutions may require an IRB application.</w:t>
            </w:r>
          </w:p>
        </w:tc>
      </w:tr>
      <w:tr w:rsidR="004B7B54" w:rsidRPr="00364101" w14:paraId="6EF86121" w14:textId="77777777">
        <w:trPr>
          <w:trHeight w:val="868"/>
        </w:trPr>
        <w:tc>
          <w:tcPr>
            <w:tcW w:w="2309" w:type="dxa"/>
          </w:tcPr>
          <w:p w14:paraId="478F2A1D"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42" w:type="dxa"/>
          </w:tcPr>
          <w:p w14:paraId="5A4F86F5"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DrPH 2</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Designing research studies</w:t>
            </w:r>
            <w:r w:rsidRPr="00364101">
              <w:rPr>
                <w:rFonts w:ascii="Times New Roman" w:hAnsi="Times New Roman" w:cs="Times New Roman"/>
                <w:sz w:val="24"/>
                <w:szCs w:val="24"/>
              </w:rPr>
              <w:t>: Design a qualitative, quantitative,</w:t>
            </w:r>
          </w:p>
          <w:p w14:paraId="37F9387A" w14:textId="77777777" w:rsidR="00745511" w:rsidRPr="00364101" w:rsidRDefault="00F94E6A">
            <w:pPr>
              <w:pStyle w:val="TableParagraph"/>
              <w:spacing w:line="290" w:lineRule="atLeast"/>
              <w:ind w:right="487"/>
              <w:rPr>
                <w:rFonts w:ascii="Times New Roman" w:hAnsi="Times New Roman" w:cs="Times New Roman"/>
                <w:sz w:val="24"/>
                <w:szCs w:val="24"/>
              </w:rPr>
            </w:pPr>
            <w:r w:rsidRPr="00364101">
              <w:rPr>
                <w:rFonts w:ascii="Times New Roman" w:hAnsi="Times New Roman" w:cs="Times New Roman"/>
                <w:sz w:val="24"/>
                <w:szCs w:val="24"/>
              </w:rPr>
              <w:t>mixed methods, policy analysis or evaluation project to address a public health issue.</w:t>
            </w:r>
          </w:p>
        </w:tc>
      </w:tr>
      <w:tr w:rsidR="004B7B54" w:rsidRPr="00364101" w14:paraId="15FD5EAE" w14:textId="77777777">
        <w:trPr>
          <w:trHeight w:val="2418"/>
        </w:trPr>
        <w:tc>
          <w:tcPr>
            <w:tcW w:w="2309" w:type="dxa"/>
          </w:tcPr>
          <w:p w14:paraId="49B333C3"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7AD59495"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L7. To prepare an IRB application.</w:t>
            </w:r>
          </w:p>
          <w:p w14:paraId="6EB202AD" w14:textId="77777777" w:rsidR="00745511" w:rsidRPr="00364101" w:rsidRDefault="00745511">
            <w:pPr>
              <w:pStyle w:val="TableParagraph"/>
              <w:spacing w:before="10"/>
              <w:ind w:left="0"/>
              <w:rPr>
                <w:rFonts w:ascii="Times New Roman" w:hAnsi="Times New Roman" w:cs="Times New Roman"/>
                <w:sz w:val="24"/>
                <w:szCs w:val="24"/>
              </w:rPr>
            </w:pPr>
          </w:p>
          <w:p w14:paraId="3E1D8C14" w14:textId="77777777" w:rsidR="00745511" w:rsidRPr="00364101" w:rsidRDefault="00F94E6A">
            <w:pPr>
              <w:pStyle w:val="TableParagraph"/>
              <w:rPr>
                <w:rFonts w:ascii="Times New Roman" w:hAnsi="Times New Roman" w:cs="Times New Roman"/>
                <w:sz w:val="24"/>
                <w:szCs w:val="24"/>
              </w:rPr>
            </w:pPr>
            <w:r w:rsidRPr="00364101">
              <w:rPr>
                <w:rFonts w:ascii="Times New Roman" w:hAnsi="Times New Roman" w:cs="Times New Roman"/>
                <w:sz w:val="24"/>
                <w:szCs w:val="24"/>
              </w:rPr>
              <w:t>Topics and skills covered:</w:t>
            </w:r>
          </w:p>
          <w:p w14:paraId="0E939E08" w14:textId="77777777" w:rsidR="00745511" w:rsidRPr="00364101" w:rsidRDefault="00F94E6A">
            <w:pPr>
              <w:pStyle w:val="TableParagraph"/>
              <w:numPr>
                <w:ilvl w:val="0"/>
                <w:numId w:val="12"/>
              </w:numPr>
              <w:tabs>
                <w:tab w:val="left" w:pos="828"/>
              </w:tabs>
              <w:spacing w:before="1"/>
              <w:rPr>
                <w:rFonts w:ascii="Times New Roman" w:hAnsi="Times New Roman" w:cs="Times New Roman"/>
                <w:sz w:val="24"/>
                <w:szCs w:val="24"/>
              </w:rPr>
            </w:pPr>
            <w:r w:rsidRPr="00364101">
              <w:rPr>
                <w:rFonts w:ascii="Times New Roman" w:hAnsi="Times New Roman" w:cs="Times New Roman"/>
                <w:sz w:val="24"/>
                <w:szCs w:val="24"/>
              </w:rPr>
              <w:t>Review the UNC IRB application and learn how to complete</w:t>
            </w:r>
            <w:r w:rsidRPr="00364101">
              <w:rPr>
                <w:rFonts w:ascii="Times New Roman" w:hAnsi="Times New Roman" w:cs="Times New Roman"/>
                <w:spacing w:val="-14"/>
                <w:sz w:val="24"/>
                <w:szCs w:val="24"/>
              </w:rPr>
              <w:t xml:space="preserve"> </w:t>
            </w:r>
            <w:r w:rsidRPr="00364101">
              <w:rPr>
                <w:rFonts w:ascii="Times New Roman" w:hAnsi="Times New Roman" w:cs="Times New Roman"/>
                <w:sz w:val="24"/>
                <w:szCs w:val="24"/>
              </w:rPr>
              <w:t>one.</w:t>
            </w:r>
          </w:p>
          <w:p w14:paraId="50224650" w14:textId="77777777" w:rsidR="00745511" w:rsidRPr="00364101" w:rsidRDefault="00F94E6A">
            <w:pPr>
              <w:pStyle w:val="TableParagraph"/>
              <w:numPr>
                <w:ilvl w:val="0"/>
                <w:numId w:val="12"/>
              </w:numPr>
              <w:tabs>
                <w:tab w:val="left" w:pos="828"/>
              </w:tabs>
              <w:ind w:right="449"/>
              <w:rPr>
                <w:rFonts w:ascii="Times New Roman" w:hAnsi="Times New Roman" w:cs="Times New Roman"/>
                <w:sz w:val="24"/>
                <w:szCs w:val="24"/>
              </w:rPr>
            </w:pPr>
            <w:r w:rsidRPr="00364101">
              <w:rPr>
                <w:rFonts w:ascii="Times New Roman" w:hAnsi="Times New Roman" w:cs="Times New Roman"/>
                <w:sz w:val="24"/>
                <w:szCs w:val="24"/>
              </w:rPr>
              <w:t>Review IRB applications from your home institutions, and brainstorm ways to answer questions that are different than the UNC IRB</w:t>
            </w:r>
            <w:r w:rsidRPr="00364101">
              <w:rPr>
                <w:rFonts w:ascii="Times New Roman" w:hAnsi="Times New Roman" w:cs="Times New Roman"/>
                <w:spacing w:val="-1"/>
                <w:sz w:val="24"/>
                <w:szCs w:val="24"/>
              </w:rPr>
              <w:t xml:space="preserve"> </w:t>
            </w:r>
            <w:r w:rsidRPr="00364101">
              <w:rPr>
                <w:rFonts w:ascii="Times New Roman" w:hAnsi="Times New Roman" w:cs="Times New Roman"/>
                <w:sz w:val="24"/>
                <w:szCs w:val="24"/>
              </w:rPr>
              <w:t>application.</w:t>
            </w:r>
          </w:p>
          <w:p w14:paraId="4DF047C0" w14:textId="77777777" w:rsidR="00745511" w:rsidRPr="00364101" w:rsidRDefault="00F94E6A">
            <w:pPr>
              <w:pStyle w:val="TableParagraph"/>
              <w:numPr>
                <w:ilvl w:val="0"/>
                <w:numId w:val="12"/>
              </w:numPr>
              <w:tabs>
                <w:tab w:val="left" w:pos="828"/>
              </w:tabs>
              <w:spacing w:line="270" w:lineRule="atLeast"/>
              <w:ind w:right="167" w:hanging="360"/>
              <w:rPr>
                <w:rFonts w:ascii="Times New Roman" w:hAnsi="Times New Roman" w:cs="Times New Roman"/>
                <w:sz w:val="24"/>
                <w:szCs w:val="24"/>
              </w:rPr>
            </w:pPr>
            <w:r w:rsidRPr="00364101">
              <w:rPr>
                <w:rFonts w:ascii="Times New Roman" w:hAnsi="Times New Roman" w:cs="Times New Roman"/>
                <w:sz w:val="24"/>
                <w:szCs w:val="24"/>
              </w:rPr>
              <w:t>Review a successfully completed UNC IRB application, submitted by another DrPH</w:t>
            </w:r>
            <w:r w:rsidRPr="00364101">
              <w:rPr>
                <w:rFonts w:ascii="Times New Roman" w:hAnsi="Times New Roman" w:cs="Times New Roman"/>
                <w:spacing w:val="-3"/>
                <w:sz w:val="24"/>
                <w:szCs w:val="24"/>
              </w:rPr>
              <w:t xml:space="preserve"> </w:t>
            </w:r>
            <w:r w:rsidRPr="00364101">
              <w:rPr>
                <w:rFonts w:ascii="Times New Roman" w:hAnsi="Times New Roman" w:cs="Times New Roman"/>
                <w:sz w:val="24"/>
                <w:szCs w:val="24"/>
              </w:rPr>
              <w:t>student.</w:t>
            </w:r>
          </w:p>
        </w:tc>
      </w:tr>
      <w:tr w:rsidR="00745511" w:rsidRPr="00364101" w14:paraId="255CF8AD" w14:textId="77777777">
        <w:trPr>
          <w:trHeight w:val="1736"/>
        </w:trPr>
        <w:tc>
          <w:tcPr>
            <w:tcW w:w="2309" w:type="dxa"/>
          </w:tcPr>
          <w:p w14:paraId="3425E917" w14:textId="77777777" w:rsidR="00745511" w:rsidRPr="00364101" w:rsidRDefault="00F94E6A">
            <w:pPr>
              <w:pStyle w:val="TableParagraph"/>
              <w:spacing w:line="267" w:lineRule="exact"/>
              <w:rPr>
                <w:rFonts w:ascii="Times New Roman" w:hAnsi="Times New Roman" w:cs="Times New Roman"/>
                <w:sz w:val="24"/>
                <w:szCs w:val="24"/>
              </w:rPr>
            </w:pPr>
            <w:r w:rsidRPr="00364101">
              <w:rPr>
                <w:rFonts w:ascii="Times New Roman" w:hAnsi="Times New Roman" w:cs="Times New Roman"/>
                <w:sz w:val="24"/>
                <w:szCs w:val="24"/>
              </w:rPr>
              <w:t>Required Readings</w:t>
            </w:r>
          </w:p>
        </w:tc>
        <w:tc>
          <w:tcPr>
            <w:tcW w:w="7042" w:type="dxa"/>
          </w:tcPr>
          <w:p w14:paraId="2D6BF3D2" w14:textId="77777777" w:rsidR="00745511" w:rsidRPr="00364101" w:rsidRDefault="00F94E6A">
            <w:pPr>
              <w:pStyle w:val="TableParagraph"/>
              <w:numPr>
                <w:ilvl w:val="0"/>
                <w:numId w:val="11"/>
              </w:numPr>
              <w:tabs>
                <w:tab w:val="left" w:pos="485"/>
              </w:tabs>
              <w:spacing w:line="259" w:lineRule="auto"/>
              <w:ind w:right="644"/>
              <w:rPr>
                <w:rFonts w:ascii="Times New Roman" w:hAnsi="Times New Roman" w:cs="Times New Roman"/>
                <w:sz w:val="24"/>
                <w:szCs w:val="24"/>
              </w:rPr>
            </w:pPr>
            <w:r w:rsidRPr="00364101">
              <w:rPr>
                <w:rFonts w:ascii="Times New Roman" w:hAnsi="Times New Roman" w:cs="Times New Roman"/>
                <w:b/>
                <w:sz w:val="24"/>
                <w:szCs w:val="24"/>
              </w:rPr>
              <w:t>Sample UNC IRB</w:t>
            </w:r>
            <w:r w:rsidRPr="00364101">
              <w:rPr>
                <w:rFonts w:ascii="Times New Roman" w:hAnsi="Times New Roman" w:cs="Times New Roman"/>
                <w:sz w:val="24"/>
                <w:szCs w:val="24"/>
              </w:rPr>
              <w:t>: Wright, Janell. [UNC Institutional Review Board Application]. Submitted 2017</w:t>
            </w:r>
            <w:r w:rsidRPr="00364101">
              <w:rPr>
                <w:rFonts w:ascii="Times New Roman" w:hAnsi="Times New Roman" w:cs="Times New Roman"/>
                <w:spacing w:val="-5"/>
                <w:sz w:val="24"/>
                <w:szCs w:val="24"/>
              </w:rPr>
              <w:t xml:space="preserve"> </w:t>
            </w:r>
            <w:r w:rsidRPr="00364101">
              <w:rPr>
                <w:rFonts w:ascii="Times New Roman" w:hAnsi="Times New Roman" w:cs="Times New Roman"/>
                <w:sz w:val="24"/>
                <w:szCs w:val="24"/>
              </w:rPr>
              <w:t>May.</w:t>
            </w:r>
          </w:p>
          <w:p w14:paraId="21757850" w14:textId="77777777" w:rsidR="00745511" w:rsidRPr="00364101" w:rsidRDefault="00F94E6A">
            <w:pPr>
              <w:pStyle w:val="TableParagraph"/>
              <w:spacing w:line="267" w:lineRule="exact"/>
              <w:ind w:left="827"/>
              <w:rPr>
                <w:rFonts w:ascii="Times New Roman" w:hAnsi="Times New Roman" w:cs="Times New Roman"/>
                <w:sz w:val="24"/>
                <w:szCs w:val="24"/>
              </w:rPr>
            </w:pPr>
            <w:r w:rsidRPr="00364101">
              <w:rPr>
                <w:rFonts w:ascii="Times New Roman" w:hAnsi="Times New Roman" w:cs="Times New Roman"/>
                <w:sz w:val="24"/>
                <w:szCs w:val="24"/>
              </w:rPr>
              <w:t>(Posted to Sakai Site)</w:t>
            </w:r>
          </w:p>
          <w:p w14:paraId="3295514E" w14:textId="77777777" w:rsidR="00745511" w:rsidRPr="00364101" w:rsidRDefault="00F94E6A">
            <w:pPr>
              <w:pStyle w:val="TableParagraph"/>
              <w:numPr>
                <w:ilvl w:val="0"/>
                <w:numId w:val="11"/>
              </w:numPr>
              <w:tabs>
                <w:tab w:val="left" w:pos="485"/>
              </w:tabs>
              <w:spacing w:line="290" w:lineRule="atLeast"/>
              <w:ind w:right="115"/>
              <w:rPr>
                <w:rFonts w:ascii="Times New Roman" w:hAnsi="Times New Roman" w:cs="Times New Roman"/>
                <w:b/>
                <w:sz w:val="24"/>
                <w:szCs w:val="24"/>
              </w:rPr>
            </w:pPr>
            <w:r w:rsidRPr="00364101">
              <w:rPr>
                <w:rFonts w:ascii="Times New Roman" w:hAnsi="Times New Roman" w:cs="Times New Roman"/>
                <w:b/>
                <w:sz w:val="24"/>
                <w:szCs w:val="24"/>
              </w:rPr>
              <w:t>UNC Research IRB Process</w:t>
            </w:r>
            <w:r w:rsidRPr="00364101">
              <w:rPr>
                <w:rFonts w:ascii="Times New Roman" w:hAnsi="Times New Roman" w:cs="Times New Roman"/>
                <w:sz w:val="24"/>
                <w:szCs w:val="24"/>
              </w:rPr>
              <w:t>: Review UNC Research’s FAQ webpage about the IRB and the Office of Human Research Ethics:</w:t>
            </w:r>
            <w:r w:rsidRPr="00364101">
              <w:rPr>
                <w:rFonts w:ascii="Times New Roman" w:hAnsi="Times New Roman" w:cs="Times New Roman"/>
                <w:sz w:val="24"/>
                <w:szCs w:val="24"/>
                <w:u w:val="single" w:color="0E56C4"/>
              </w:rPr>
              <w:t xml:space="preserve"> </w:t>
            </w:r>
            <w:hyperlink r:id="rId24">
              <w:r w:rsidRPr="00364101">
                <w:rPr>
                  <w:rFonts w:ascii="Times New Roman" w:hAnsi="Times New Roman" w:cs="Times New Roman"/>
                  <w:b/>
                  <w:spacing w:val="-1"/>
                  <w:sz w:val="24"/>
                  <w:szCs w:val="24"/>
                  <w:u w:val="single" w:color="0E56C4"/>
                </w:rPr>
                <w:t>https://research.unc.edu/human-research-ethics/getting-</w:t>
              </w:r>
              <w:r w:rsidRPr="00364101">
                <w:rPr>
                  <w:rFonts w:ascii="Times New Roman" w:hAnsi="Times New Roman" w:cs="Times New Roman"/>
                  <w:spacing w:val="-1"/>
                  <w:sz w:val="24"/>
                  <w:szCs w:val="24"/>
                  <w:u w:val="single" w:color="0E56C4"/>
                </w:rPr>
                <w:t>started</w:t>
              </w:r>
              <w:r w:rsidRPr="00364101">
                <w:rPr>
                  <w:rFonts w:ascii="Times New Roman" w:hAnsi="Times New Roman" w:cs="Times New Roman"/>
                  <w:b/>
                  <w:spacing w:val="-1"/>
                  <w:sz w:val="24"/>
                  <w:szCs w:val="24"/>
                  <w:u w:val="single" w:color="0E56C4"/>
                </w:rPr>
                <w:t>/faq/</w:t>
              </w:r>
            </w:hyperlink>
          </w:p>
        </w:tc>
      </w:tr>
    </w:tbl>
    <w:p w14:paraId="4160E8B0" w14:textId="77777777" w:rsidR="00745511" w:rsidRPr="00364101" w:rsidRDefault="00745511">
      <w:pPr>
        <w:pStyle w:val="BodyText"/>
        <w:rPr>
          <w:rFonts w:ascii="Times New Roman" w:hAnsi="Times New Roman" w:cs="Times New Roman"/>
          <w:sz w:val="24"/>
          <w:szCs w:val="24"/>
        </w:rPr>
      </w:pPr>
    </w:p>
    <w:p w14:paraId="3DCB79AF" w14:textId="7CA77961" w:rsidR="00745511" w:rsidRPr="00364101" w:rsidRDefault="00F94E6A">
      <w:pPr>
        <w:pStyle w:val="BodyText"/>
        <w:spacing w:before="182"/>
        <w:ind w:left="460" w:right="869"/>
        <w:rPr>
          <w:rFonts w:ascii="Times New Roman" w:hAnsi="Times New Roman" w:cs="Times New Roman"/>
          <w:sz w:val="24"/>
          <w:szCs w:val="24"/>
        </w:rPr>
      </w:pPr>
      <w:bookmarkStart w:id="16" w:name="October_6,_2019_(Session_7):_How_to_Mana"/>
      <w:bookmarkStart w:id="17" w:name="_bookmark41"/>
      <w:bookmarkEnd w:id="16"/>
      <w:bookmarkEnd w:id="17"/>
      <w:r w:rsidRPr="00364101">
        <w:rPr>
          <w:rFonts w:ascii="Times New Roman" w:hAnsi="Times New Roman" w:cs="Times New Roman"/>
          <w:sz w:val="24"/>
          <w:szCs w:val="24"/>
        </w:rPr>
        <w:t>(Session 7): How to Manage/Analyze Quantitative Data from Survey Instruments and Data Analysis Plan</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6D35774F" w14:textId="77777777">
        <w:trPr>
          <w:trHeight w:val="738"/>
        </w:trPr>
        <w:tc>
          <w:tcPr>
            <w:tcW w:w="2309" w:type="dxa"/>
            <w:shd w:val="clear" w:color="auto" w:fill="FFFFCC"/>
          </w:tcPr>
          <w:p w14:paraId="42080EEF"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7</w:t>
            </w:r>
          </w:p>
        </w:tc>
        <w:tc>
          <w:tcPr>
            <w:tcW w:w="7042" w:type="dxa"/>
            <w:shd w:val="clear" w:color="auto" w:fill="FFFFCC"/>
          </w:tcPr>
          <w:p w14:paraId="6F5D6696" w14:textId="77777777" w:rsidR="00745511" w:rsidRPr="00364101" w:rsidRDefault="00F94E6A">
            <w:pPr>
              <w:pStyle w:val="TableParagraph"/>
              <w:spacing w:before="22"/>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3EDA91CC" w14:textId="77777777">
        <w:trPr>
          <w:trHeight w:val="738"/>
        </w:trPr>
        <w:tc>
          <w:tcPr>
            <w:tcW w:w="2309" w:type="dxa"/>
            <w:shd w:val="clear" w:color="auto" w:fill="F1F1F1"/>
          </w:tcPr>
          <w:p w14:paraId="372F046A"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21C933F2" w14:textId="77777777" w:rsidR="00745511" w:rsidRPr="00364101" w:rsidRDefault="00F94E6A">
            <w:pPr>
              <w:pStyle w:val="TableParagraph"/>
              <w:spacing w:line="259" w:lineRule="auto"/>
              <w:ind w:right="128"/>
              <w:rPr>
                <w:rFonts w:ascii="Times New Roman" w:hAnsi="Times New Roman" w:cs="Times New Roman"/>
                <w:b/>
                <w:sz w:val="24"/>
                <w:szCs w:val="24"/>
              </w:rPr>
            </w:pPr>
            <w:r w:rsidRPr="00364101">
              <w:rPr>
                <w:rFonts w:ascii="Times New Roman" w:hAnsi="Times New Roman" w:cs="Times New Roman"/>
                <w:b/>
                <w:sz w:val="24"/>
                <w:szCs w:val="24"/>
              </w:rPr>
              <w:t>How to Manage/Analyze Quantitative Data From Survey Instruments AND Data Analysis Plans</w:t>
            </w:r>
          </w:p>
        </w:tc>
      </w:tr>
      <w:tr w:rsidR="004B7B54" w:rsidRPr="00364101" w14:paraId="6CC99EE8" w14:textId="77777777">
        <w:trPr>
          <w:trHeight w:val="870"/>
        </w:trPr>
        <w:tc>
          <w:tcPr>
            <w:tcW w:w="2309" w:type="dxa"/>
          </w:tcPr>
          <w:p w14:paraId="62181281"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508ABF12" w14:textId="77777777" w:rsidR="00745511" w:rsidRPr="00364101" w:rsidRDefault="00F94E6A">
            <w:pPr>
              <w:pStyle w:val="TableParagraph"/>
              <w:spacing w:before="1" w:line="256" w:lineRule="auto"/>
              <w:ind w:right="534"/>
              <w:rPr>
                <w:rFonts w:ascii="Times New Roman" w:hAnsi="Times New Roman" w:cs="Times New Roman"/>
                <w:sz w:val="24"/>
                <w:szCs w:val="24"/>
              </w:rPr>
            </w:pPr>
            <w:r w:rsidRPr="00364101">
              <w:rPr>
                <w:rFonts w:ascii="Times New Roman" w:hAnsi="Times New Roman" w:cs="Times New Roman"/>
                <w:sz w:val="24"/>
                <w:szCs w:val="24"/>
              </w:rPr>
              <w:t>Once you have administered your survey instruments, whether it is questionnaires or online web surveys, there are steps that the research</w:t>
            </w:r>
          </w:p>
          <w:p w14:paraId="75D0F811" w14:textId="77777777" w:rsidR="00745511" w:rsidRPr="00364101" w:rsidRDefault="00F94E6A">
            <w:pPr>
              <w:pStyle w:val="TableParagraph"/>
              <w:spacing w:before="4"/>
              <w:rPr>
                <w:rFonts w:ascii="Times New Roman" w:hAnsi="Times New Roman" w:cs="Times New Roman"/>
                <w:sz w:val="24"/>
                <w:szCs w:val="24"/>
              </w:rPr>
            </w:pPr>
            <w:r w:rsidRPr="00364101">
              <w:rPr>
                <w:rFonts w:ascii="Times New Roman" w:hAnsi="Times New Roman" w:cs="Times New Roman"/>
                <w:sz w:val="24"/>
                <w:szCs w:val="24"/>
              </w:rPr>
              <w:t>must take for rigorous management and analysis of the information that</w:t>
            </w:r>
          </w:p>
        </w:tc>
      </w:tr>
    </w:tbl>
    <w:p w14:paraId="0DE21881" w14:textId="77777777" w:rsidR="00745511" w:rsidRPr="00364101" w:rsidRDefault="00745511">
      <w:pPr>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35D2C7D5" w14:textId="77777777" w:rsidR="00745511" w:rsidRPr="00364101" w:rsidRDefault="00745511">
      <w:pPr>
        <w:pStyle w:val="BodyText"/>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51FD5792" w14:textId="77777777">
        <w:trPr>
          <w:trHeight w:val="580"/>
        </w:trPr>
        <w:tc>
          <w:tcPr>
            <w:tcW w:w="2309" w:type="dxa"/>
          </w:tcPr>
          <w:p w14:paraId="72490E58" w14:textId="77777777" w:rsidR="00745511" w:rsidRPr="00364101" w:rsidRDefault="00745511">
            <w:pPr>
              <w:pStyle w:val="TableParagraph"/>
              <w:ind w:left="0"/>
              <w:rPr>
                <w:rFonts w:ascii="Times New Roman" w:hAnsi="Times New Roman" w:cs="Times New Roman"/>
                <w:sz w:val="24"/>
                <w:szCs w:val="24"/>
              </w:rPr>
            </w:pPr>
          </w:p>
        </w:tc>
        <w:tc>
          <w:tcPr>
            <w:tcW w:w="7042" w:type="dxa"/>
          </w:tcPr>
          <w:p w14:paraId="77B8293F"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has been gathered. In this session, we will go through the steps of proper</w:t>
            </w:r>
          </w:p>
          <w:p w14:paraId="6F1349A6" w14:textId="77777777" w:rsidR="00745511" w:rsidRPr="00364101" w:rsidRDefault="00F94E6A">
            <w:pPr>
              <w:pStyle w:val="TableParagraph"/>
              <w:spacing w:before="20"/>
              <w:rPr>
                <w:rFonts w:ascii="Times New Roman" w:hAnsi="Times New Roman" w:cs="Times New Roman"/>
                <w:sz w:val="24"/>
                <w:szCs w:val="24"/>
              </w:rPr>
            </w:pPr>
            <w:r w:rsidRPr="00364101">
              <w:rPr>
                <w:rFonts w:ascii="Times New Roman" w:hAnsi="Times New Roman" w:cs="Times New Roman"/>
                <w:sz w:val="24"/>
                <w:szCs w:val="24"/>
              </w:rPr>
              <w:t>data management, and how to plan for the analysis.</w:t>
            </w:r>
          </w:p>
        </w:tc>
      </w:tr>
      <w:tr w:rsidR="004B7B54" w:rsidRPr="00364101" w14:paraId="57BB5179" w14:textId="77777777">
        <w:trPr>
          <w:trHeight w:val="1158"/>
        </w:trPr>
        <w:tc>
          <w:tcPr>
            <w:tcW w:w="2309" w:type="dxa"/>
          </w:tcPr>
          <w:p w14:paraId="7F155606"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42" w:type="dxa"/>
          </w:tcPr>
          <w:p w14:paraId="70922A26" w14:textId="77777777" w:rsidR="00745511" w:rsidRPr="00364101" w:rsidRDefault="00F94E6A">
            <w:pPr>
              <w:pStyle w:val="TableParagraph"/>
              <w:spacing w:line="259" w:lineRule="auto"/>
              <w:ind w:right="392"/>
              <w:jc w:val="both"/>
              <w:rPr>
                <w:rFonts w:ascii="Times New Roman" w:hAnsi="Times New Roman" w:cs="Times New Roman"/>
                <w:sz w:val="24"/>
                <w:szCs w:val="24"/>
              </w:rPr>
            </w:pPr>
            <w:r w:rsidRPr="00364101">
              <w:rPr>
                <w:rFonts w:ascii="Times New Roman" w:hAnsi="Times New Roman" w:cs="Times New Roman"/>
                <w:sz w:val="24"/>
                <w:szCs w:val="24"/>
              </w:rPr>
              <w:t xml:space="preserve">DrPH 1. </w:t>
            </w:r>
            <w:r w:rsidRPr="00364101">
              <w:rPr>
                <w:rFonts w:ascii="Times New Roman" w:hAnsi="Times New Roman" w:cs="Times New Roman"/>
                <w:b/>
                <w:i/>
                <w:sz w:val="24"/>
                <w:szCs w:val="24"/>
              </w:rPr>
              <w:t>Data analysis methods</w:t>
            </w:r>
            <w:r w:rsidRPr="00364101">
              <w:rPr>
                <w:rFonts w:ascii="Times New Roman" w:hAnsi="Times New Roman" w:cs="Times New Roman"/>
                <w:sz w:val="24"/>
                <w:szCs w:val="24"/>
              </w:rPr>
              <w:t>: Explain qualitative, quantitative, mixed methods and policy analysis research and evaluation methods to address health issues at multiple (individual, group, organization, community and</w:t>
            </w:r>
          </w:p>
          <w:p w14:paraId="3267EB51" w14:textId="77777777" w:rsidR="00745511" w:rsidRPr="00364101" w:rsidRDefault="00F94E6A">
            <w:pPr>
              <w:pStyle w:val="TableParagraph"/>
              <w:spacing w:line="267" w:lineRule="exact"/>
              <w:jc w:val="both"/>
              <w:rPr>
                <w:rFonts w:ascii="Times New Roman" w:hAnsi="Times New Roman" w:cs="Times New Roman"/>
                <w:sz w:val="24"/>
                <w:szCs w:val="24"/>
              </w:rPr>
            </w:pPr>
            <w:r w:rsidRPr="00364101">
              <w:rPr>
                <w:rFonts w:ascii="Times New Roman" w:hAnsi="Times New Roman" w:cs="Times New Roman"/>
                <w:sz w:val="24"/>
                <w:szCs w:val="24"/>
              </w:rPr>
              <w:t>population) levels.</w:t>
            </w:r>
          </w:p>
        </w:tc>
      </w:tr>
      <w:tr w:rsidR="004B7B54" w:rsidRPr="00364101" w14:paraId="5A8AC7B7" w14:textId="77777777">
        <w:trPr>
          <w:trHeight w:val="2639"/>
        </w:trPr>
        <w:tc>
          <w:tcPr>
            <w:tcW w:w="2309" w:type="dxa"/>
          </w:tcPr>
          <w:p w14:paraId="483180FF"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2E2EA203" w14:textId="77777777" w:rsidR="00745511" w:rsidRPr="00364101" w:rsidRDefault="00F94E6A">
            <w:pPr>
              <w:pStyle w:val="TableParagraph"/>
              <w:spacing w:line="259" w:lineRule="auto"/>
              <w:rPr>
                <w:rFonts w:ascii="Times New Roman" w:hAnsi="Times New Roman" w:cs="Times New Roman"/>
                <w:sz w:val="24"/>
                <w:szCs w:val="24"/>
              </w:rPr>
            </w:pPr>
            <w:r w:rsidRPr="00364101">
              <w:rPr>
                <w:rFonts w:ascii="Times New Roman" w:hAnsi="Times New Roman" w:cs="Times New Roman"/>
                <w:sz w:val="24"/>
                <w:szCs w:val="24"/>
              </w:rPr>
              <w:t>L8. To understand components of a good dissertation proposal and draft a version ready to defend.</w:t>
            </w:r>
          </w:p>
          <w:p w14:paraId="4E0A0BBB" w14:textId="77777777" w:rsidR="00745511" w:rsidRPr="00364101" w:rsidRDefault="00F94E6A">
            <w:pPr>
              <w:pStyle w:val="TableParagraph"/>
              <w:spacing w:before="160"/>
              <w:rPr>
                <w:rFonts w:ascii="Times New Roman" w:hAnsi="Times New Roman" w:cs="Times New Roman"/>
                <w:sz w:val="24"/>
                <w:szCs w:val="24"/>
              </w:rPr>
            </w:pPr>
            <w:r w:rsidRPr="00364101">
              <w:rPr>
                <w:rFonts w:ascii="Times New Roman" w:hAnsi="Times New Roman" w:cs="Times New Roman"/>
                <w:sz w:val="24"/>
                <w:szCs w:val="24"/>
              </w:rPr>
              <w:t>Topics and skills covered:</w:t>
            </w:r>
          </w:p>
          <w:p w14:paraId="7270D913" w14:textId="77777777" w:rsidR="00745511" w:rsidRPr="00364101" w:rsidRDefault="00F94E6A">
            <w:pPr>
              <w:pStyle w:val="TableParagraph"/>
              <w:numPr>
                <w:ilvl w:val="0"/>
                <w:numId w:val="10"/>
              </w:numPr>
              <w:tabs>
                <w:tab w:val="left" w:pos="828"/>
              </w:tabs>
              <w:spacing w:before="181"/>
              <w:rPr>
                <w:rFonts w:ascii="Times New Roman" w:hAnsi="Times New Roman" w:cs="Times New Roman"/>
                <w:sz w:val="24"/>
                <w:szCs w:val="24"/>
              </w:rPr>
            </w:pPr>
            <w:r w:rsidRPr="00364101">
              <w:rPr>
                <w:rFonts w:ascii="Times New Roman" w:hAnsi="Times New Roman" w:cs="Times New Roman"/>
                <w:sz w:val="24"/>
                <w:szCs w:val="24"/>
              </w:rPr>
              <w:t>Learn how to construct a data</w:t>
            </w:r>
            <w:r w:rsidRPr="00364101">
              <w:rPr>
                <w:rFonts w:ascii="Times New Roman" w:hAnsi="Times New Roman" w:cs="Times New Roman"/>
                <w:spacing w:val="-6"/>
                <w:sz w:val="24"/>
                <w:szCs w:val="24"/>
              </w:rPr>
              <w:t xml:space="preserve"> </w:t>
            </w:r>
            <w:r w:rsidRPr="00364101">
              <w:rPr>
                <w:rFonts w:ascii="Times New Roman" w:hAnsi="Times New Roman" w:cs="Times New Roman"/>
                <w:sz w:val="24"/>
                <w:szCs w:val="24"/>
              </w:rPr>
              <w:t>dictionary.</w:t>
            </w:r>
          </w:p>
          <w:p w14:paraId="6E44AD6E" w14:textId="77777777" w:rsidR="00745511" w:rsidRPr="00364101" w:rsidRDefault="00F94E6A">
            <w:pPr>
              <w:pStyle w:val="TableParagraph"/>
              <w:numPr>
                <w:ilvl w:val="0"/>
                <w:numId w:val="10"/>
              </w:numPr>
              <w:tabs>
                <w:tab w:val="left" w:pos="828"/>
              </w:tabs>
              <w:spacing w:before="21"/>
              <w:rPr>
                <w:rFonts w:ascii="Times New Roman" w:hAnsi="Times New Roman" w:cs="Times New Roman"/>
                <w:sz w:val="24"/>
                <w:szCs w:val="24"/>
              </w:rPr>
            </w:pPr>
            <w:r w:rsidRPr="00364101">
              <w:rPr>
                <w:rFonts w:ascii="Times New Roman" w:hAnsi="Times New Roman" w:cs="Times New Roman"/>
                <w:sz w:val="24"/>
                <w:szCs w:val="24"/>
              </w:rPr>
              <w:t>Learn how about coding and data</w:t>
            </w:r>
            <w:r w:rsidRPr="00364101">
              <w:rPr>
                <w:rFonts w:ascii="Times New Roman" w:hAnsi="Times New Roman" w:cs="Times New Roman"/>
                <w:spacing w:val="-6"/>
                <w:sz w:val="24"/>
                <w:szCs w:val="24"/>
              </w:rPr>
              <w:t xml:space="preserve"> </w:t>
            </w:r>
            <w:r w:rsidRPr="00364101">
              <w:rPr>
                <w:rFonts w:ascii="Times New Roman" w:hAnsi="Times New Roman" w:cs="Times New Roman"/>
                <w:sz w:val="24"/>
                <w:szCs w:val="24"/>
              </w:rPr>
              <w:t>entry.</w:t>
            </w:r>
          </w:p>
          <w:p w14:paraId="5BBE34CB" w14:textId="77777777" w:rsidR="00745511" w:rsidRPr="00364101" w:rsidRDefault="00F94E6A">
            <w:pPr>
              <w:pStyle w:val="TableParagraph"/>
              <w:numPr>
                <w:ilvl w:val="0"/>
                <w:numId w:val="10"/>
              </w:numPr>
              <w:tabs>
                <w:tab w:val="left" w:pos="828"/>
              </w:tabs>
              <w:spacing w:before="20"/>
              <w:rPr>
                <w:rFonts w:ascii="Times New Roman" w:hAnsi="Times New Roman" w:cs="Times New Roman"/>
                <w:sz w:val="24"/>
                <w:szCs w:val="24"/>
              </w:rPr>
            </w:pPr>
            <w:r w:rsidRPr="00364101">
              <w:rPr>
                <w:rFonts w:ascii="Times New Roman" w:hAnsi="Times New Roman" w:cs="Times New Roman"/>
                <w:sz w:val="24"/>
                <w:szCs w:val="24"/>
              </w:rPr>
              <w:t>Learn how to check the</w:t>
            </w:r>
            <w:r w:rsidRPr="00364101">
              <w:rPr>
                <w:rFonts w:ascii="Times New Roman" w:hAnsi="Times New Roman" w:cs="Times New Roman"/>
                <w:spacing w:val="-6"/>
                <w:sz w:val="24"/>
                <w:szCs w:val="24"/>
              </w:rPr>
              <w:t xml:space="preserve"> </w:t>
            </w:r>
            <w:r w:rsidRPr="00364101">
              <w:rPr>
                <w:rFonts w:ascii="Times New Roman" w:hAnsi="Times New Roman" w:cs="Times New Roman"/>
                <w:sz w:val="24"/>
                <w:szCs w:val="24"/>
              </w:rPr>
              <w:t>data.</w:t>
            </w:r>
          </w:p>
          <w:p w14:paraId="2AFC35E0" w14:textId="77777777" w:rsidR="00745511" w:rsidRPr="00364101" w:rsidRDefault="00F94E6A">
            <w:pPr>
              <w:pStyle w:val="TableParagraph"/>
              <w:numPr>
                <w:ilvl w:val="0"/>
                <w:numId w:val="10"/>
              </w:numPr>
              <w:tabs>
                <w:tab w:val="left" w:pos="828"/>
              </w:tabs>
              <w:spacing w:before="22"/>
              <w:rPr>
                <w:rFonts w:ascii="Times New Roman" w:hAnsi="Times New Roman" w:cs="Times New Roman"/>
                <w:sz w:val="24"/>
                <w:szCs w:val="24"/>
              </w:rPr>
            </w:pPr>
            <w:r w:rsidRPr="00364101">
              <w:rPr>
                <w:rFonts w:ascii="Times New Roman" w:hAnsi="Times New Roman" w:cs="Times New Roman"/>
                <w:sz w:val="24"/>
                <w:szCs w:val="24"/>
              </w:rPr>
              <w:t>Regroup responses for</w:t>
            </w:r>
            <w:r w:rsidRPr="00364101">
              <w:rPr>
                <w:rFonts w:ascii="Times New Roman" w:hAnsi="Times New Roman" w:cs="Times New Roman"/>
                <w:spacing w:val="-2"/>
                <w:sz w:val="24"/>
                <w:szCs w:val="24"/>
              </w:rPr>
              <w:t xml:space="preserve"> </w:t>
            </w:r>
            <w:r w:rsidRPr="00364101">
              <w:rPr>
                <w:rFonts w:ascii="Times New Roman" w:hAnsi="Times New Roman" w:cs="Times New Roman"/>
                <w:sz w:val="24"/>
                <w:szCs w:val="24"/>
              </w:rPr>
              <w:t>analysis.</w:t>
            </w:r>
          </w:p>
          <w:p w14:paraId="28AB9BF5" w14:textId="77777777" w:rsidR="00745511" w:rsidRPr="00364101" w:rsidRDefault="00F94E6A">
            <w:pPr>
              <w:pStyle w:val="TableParagraph"/>
              <w:numPr>
                <w:ilvl w:val="0"/>
                <w:numId w:val="10"/>
              </w:numPr>
              <w:tabs>
                <w:tab w:val="left" w:pos="829"/>
              </w:tabs>
              <w:spacing w:before="21"/>
              <w:ind w:left="828" w:hanging="362"/>
              <w:rPr>
                <w:rFonts w:ascii="Times New Roman" w:hAnsi="Times New Roman" w:cs="Times New Roman"/>
                <w:sz w:val="24"/>
                <w:szCs w:val="24"/>
              </w:rPr>
            </w:pPr>
            <w:r w:rsidRPr="00364101">
              <w:rPr>
                <w:rFonts w:ascii="Times New Roman" w:hAnsi="Times New Roman" w:cs="Times New Roman"/>
                <w:sz w:val="24"/>
                <w:szCs w:val="24"/>
              </w:rPr>
              <w:t>Prepare a data analysis</w:t>
            </w:r>
            <w:r w:rsidRPr="00364101">
              <w:rPr>
                <w:rFonts w:ascii="Times New Roman" w:hAnsi="Times New Roman" w:cs="Times New Roman"/>
                <w:spacing w:val="-7"/>
                <w:sz w:val="24"/>
                <w:szCs w:val="24"/>
              </w:rPr>
              <w:t xml:space="preserve"> </w:t>
            </w:r>
            <w:r w:rsidRPr="00364101">
              <w:rPr>
                <w:rFonts w:ascii="Times New Roman" w:hAnsi="Times New Roman" w:cs="Times New Roman"/>
                <w:sz w:val="24"/>
                <w:szCs w:val="24"/>
              </w:rPr>
              <w:t>plan.</w:t>
            </w:r>
          </w:p>
        </w:tc>
      </w:tr>
      <w:tr w:rsidR="004B7B54" w:rsidRPr="00364101" w14:paraId="49E6AEE9" w14:textId="77777777">
        <w:trPr>
          <w:trHeight w:val="5183"/>
        </w:trPr>
        <w:tc>
          <w:tcPr>
            <w:tcW w:w="2309" w:type="dxa"/>
          </w:tcPr>
          <w:p w14:paraId="191C9CC9" w14:textId="77777777" w:rsidR="00745511" w:rsidRPr="00364101" w:rsidRDefault="00F94E6A">
            <w:pPr>
              <w:pStyle w:val="TableParagraph"/>
              <w:spacing w:line="259" w:lineRule="auto"/>
              <w:ind w:right="765"/>
              <w:rPr>
                <w:rFonts w:ascii="Times New Roman" w:hAnsi="Times New Roman" w:cs="Times New Roman"/>
                <w:sz w:val="24"/>
                <w:szCs w:val="24"/>
              </w:rPr>
            </w:pPr>
            <w:r w:rsidRPr="00364101">
              <w:rPr>
                <w:rFonts w:ascii="Times New Roman" w:hAnsi="Times New Roman" w:cs="Times New Roman"/>
                <w:sz w:val="24"/>
                <w:szCs w:val="24"/>
              </w:rPr>
              <w:t>Required Readings/Video</w:t>
            </w:r>
          </w:p>
        </w:tc>
        <w:tc>
          <w:tcPr>
            <w:tcW w:w="7042" w:type="dxa"/>
          </w:tcPr>
          <w:p w14:paraId="79B794AC" w14:textId="77777777" w:rsidR="00745511" w:rsidRPr="00364101" w:rsidRDefault="00F94E6A">
            <w:pPr>
              <w:pStyle w:val="TableParagraph"/>
              <w:numPr>
                <w:ilvl w:val="0"/>
                <w:numId w:val="9"/>
              </w:numPr>
              <w:tabs>
                <w:tab w:val="left" w:pos="485"/>
              </w:tabs>
              <w:ind w:right="190"/>
              <w:rPr>
                <w:rFonts w:ascii="Times New Roman" w:hAnsi="Times New Roman" w:cs="Times New Roman"/>
                <w:sz w:val="24"/>
                <w:szCs w:val="24"/>
              </w:rPr>
            </w:pPr>
            <w:r w:rsidRPr="00364101">
              <w:rPr>
                <w:rFonts w:ascii="Times New Roman" w:hAnsi="Times New Roman" w:cs="Times New Roman"/>
                <w:b/>
                <w:sz w:val="24"/>
                <w:szCs w:val="24"/>
              </w:rPr>
              <w:t>Book Chapter</w:t>
            </w:r>
            <w:r w:rsidRPr="00364101">
              <w:rPr>
                <w:rFonts w:ascii="Times New Roman" w:hAnsi="Times New Roman" w:cs="Times New Roman"/>
                <w:sz w:val="24"/>
                <w:szCs w:val="24"/>
              </w:rPr>
              <w:t xml:space="preserve">: Hulley, S. B., Cummings, S. R., Browner, W. S., Grady, D. G., &amp; Newman, T. B. </w:t>
            </w:r>
            <w:r w:rsidRPr="00364101">
              <w:rPr>
                <w:rFonts w:ascii="Times New Roman" w:hAnsi="Times New Roman" w:cs="Times New Roman"/>
                <w:i/>
                <w:sz w:val="24"/>
                <w:szCs w:val="24"/>
              </w:rPr>
              <w:t>Designing Clinical Research</w:t>
            </w:r>
            <w:r w:rsidRPr="00364101">
              <w:rPr>
                <w:rFonts w:ascii="Times New Roman" w:hAnsi="Times New Roman" w:cs="Times New Roman"/>
                <w:sz w:val="24"/>
                <w:szCs w:val="24"/>
              </w:rPr>
              <w:t>. Philadelphia, PA: Lippincott Williams &amp; Wilkins.</w:t>
            </w:r>
            <w:r w:rsidRPr="00364101">
              <w:rPr>
                <w:rFonts w:ascii="Times New Roman" w:hAnsi="Times New Roman" w:cs="Times New Roman"/>
                <w:spacing w:val="45"/>
                <w:sz w:val="24"/>
                <w:szCs w:val="24"/>
              </w:rPr>
              <w:t xml:space="preserve"> </w:t>
            </w:r>
            <w:r w:rsidRPr="00364101">
              <w:rPr>
                <w:rFonts w:ascii="Times New Roman" w:hAnsi="Times New Roman" w:cs="Times New Roman"/>
                <w:sz w:val="24"/>
                <w:szCs w:val="24"/>
              </w:rPr>
              <w:t>2007.</w:t>
            </w:r>
          </w:p>
          <w:p w14:paraId="12CF7988" w14:textId="77777777" w:rsidR="00745511" w:rsidRPr="00364101" w:rsidRDefault="00F94E6A">
            <w:pPr>
              <w:pStyle w:val="TableParagraph"/>
              <w:spacing w:line="267" w:lineRule="exact"/>
              <w:ind w:left="872"/>
              <w:rPr>
                <w:rFonts w:ascii="Times New Roman" w:hAnsi="Times New Roman" w:cs="Times New Roman"/>
                <w:sz w:val="24"/>
                <w:szCs w:val="24"/>
              </w:rPr>
            </w:pPr>
            <w:r w:rsidRPr="00364101">
              <w:rPr>
                <w:rFonts w:ascii="Times New Roman" w:hAnsi="Times New Roman" w:cs="Times New Roman"/>
                <w:sz w:val="24"/>
                <w:szCs w:val="24"/>
                <w:u w:val="single"/>
              </w:rPr>
              <w:t>Chapter 16</w:t>
            </w:r>
            <w:r w:rsidRPr="00364101">
              <w:rPr>
                <w:rFonts w:ascii="Times New Roman" w:hAnsi="Times New Roman" w:cs="Times New Roman"/>
                <w:sz w:val="24"/>
                <w:szCs w:val="24"/>
              </w:rPr>
              <w:t>: Data Management (pp. 257-270)</w:t>
            </w:r>
          </w:p>
          <w:p w14:paraId="188567D8" w14:textId="77777777" w:rsidR="00745511" w:rsidRPr="00364101" w:rsidRDefault="00F94E6A">
            <w:pPr>
              <w:pStyle w:val="TableParagraph"/>
              <w:numPr>
                <w:ilvl w:val="0"/>
                <w:numId w:val="9"/>
              </w:numPr>
              <w:tabs>
                <w:tab w:val="left" w:pos="485"/>
              </w:tabs>
              <w:ind w:right="162" w:hanging="361"/>
              <w:rPr>
                <w:rFonts w:ascii="Times New Roman" w:hAnsi="Times New Roman" w:cs="Times New Roman"/>
                <w:sz w:val="24"/>
                <w:szCs w:val="24"/>
              </w:rPr>
            </w:pPr>
            <w:r w:rsidRPr="00364101">
              <w:rPr>
                <w:rFonts w:ascii="Times New Roman" w:hAnsi="Times New Roman" w:cs="Times New Roman"/>
                <w:b/>
                <w:sz w:val="24"/>
                <w:szCs w:val="24"/>
              </w:rPr>
              <w:t>Dissertation Proposal</w:t>
            </w:r>
            <w:r w:rsidRPr="00364101">
              <w:rPr>
                <w:rFonts w:ascii="Times New Roman" w:hAnsi="Times New Roman" w:cs="Times New Roman"/>
                <w:sz w:val="24"/>
                <w:szCs w:val="24"/>
              </w:rPr>
              <w:t xml:space="preserve">: Erwin, P.C. </w:t>
            </w:r>
            <w:r w:rsidRPr="00364101">
              <w:rPr>
                <w:rFonts w:ascii="Times New Roman" w:hAnsi="Times New Roman" w:cs="Times New Roman"/>
                <w:i/>
                <w:sz w:val="24"/>
                <w:szCs w:val="24"/>
              </w:rPr>
              <w:t xml:space="preserve">How changes at the local health department level are associated with improvements in health outcomes at the state level. </w:t>
            </w:r>
            <w:r w:rsidRPr="00364101">
              <w:rPr>
                <w:rFonts w:ascii="Times New Roman" w:hAnsi="Times New Roman" w:cs="Times New Roman"/>
                <w:sz w:val="24"/>
                <w:szCs w:val="24"/>
              </w:rPr>
              <w:t>[Dissertation</w:t>
            </w:r>
            <w:r w:rsidRPr="00364101">
              <w:rPr>
                <w:rFonts w:ascii="Times New Roman" w:hAnsi="Times New Roman" w:cs="Times New Roman"/>
                <w:spacing w:val="-2"/>
                <w:sz w:val="24"/>
                <w:szCs w:val="24"/>
              </w:rPr>
              <w:t xml:space="preserve"> </w:t>
            </w:r>
            <w:r w:rsidRPr="00364101">
              <w:rPr>
                <w:rFonts w:ascii="Times New Roman" w:hAnsi="Times New Roman" w:cs="Times New Roman"/>
                <w:sz w:val="24"/>
                <w:szCs w:val="24"/>
              </w:rPr>
              <w:t>proposal].</w:t>
            </w:r>
          </w:p>
          <w:p w14:paraId="50ED8662" w14:textId="77777777" w:rsidR="00745511" w:rsidRPr="00364101" w:rsidRDefault="00F94E6A">
            <w:pPr>
              <w:pStyle w:val="TableParagraph"/>
              <w:numPr>
                <w:ilvl w:val="1"/>
                <w:numId w:val="9"/>
              </w:numPr>
              <w:tabs>
                <w:tab w:val="left" w:pos="933"/>
                <w:tab w:val="left" w:pos="934"/>
              </w:tabs>
              <w:spacing w:before="1"/>
              <w:ind w:right="3770" w:hanging="751"/>
              <w:rPr>
                <w:rFonts w:ascii="Times New Roman" w:hAnsi="Times New Roman" w:cs="Times New Roman"/>
                <w:sz w:val="24"/>
                <w:szCs w:val="24"/>
              </w:rPr>
            </w:pPr>
            <w:r w:rsidRPr="00364101">
              <w:rPr>
                <w:rFonts w:ascii="Times New Roman" w:hAnsi="Times New Roman" w:cs="Times New Roman"/>
                <w:sz w:val="24"/>
                <w:szCs w:val="24"/>
              </w:rPr>
              <w:t>Patient Survey (pp. 57-64) (Posted on Sakai</w:t>
            </w:r>
            <w:r w:rsidRPr="00364101">
              <w:rPr>
                <w:rFonts w:ascii="Times New Roman" w:hAnsi="Times New Roman" w:cs="Times New Roman"/>
                <w:spacing w:val="-7"/>
                <w:sz w:val="24"/>
                <w:szCs w:val="24"/>
              </w:rPr>
              <w:t xml:space="preserve"> </w:t>
            </w:r>
            <w:r w:rsidRPr="00364101">
              <w:rPr>
                <w:rFonts w:ascii="Times New Roman" w:hAnsi="Times New Roman" w:cs="Times New Roman"/>
                <w:sz w:val="24"/>
                <w:szCs w:val="24"/>
              </w:rPr>
              <w:t>site)</w:t>
            </w:r>
          </w:p>
          <w:p w14:paraId="4349514A" w14:textId="77777777" w:rsidR="00745511" w:rsidRPr="00364101" w:rsidRDefault="00F94E6A">
            <w:pPr>
              <w:pStyle w:val="TableParagraph"/>
              <w:numPr>
                <w:ilvl w:val="0"/>
                <w:numId w:val="9"/>
              </w:numPr>
              <w:tabs>
                <w:tab w:val="left" w:pos="485"/>
              </w:tabs>
              <w:ind w:right="288" w:hanging="361"/>
              <w:rPr>
                <w:rFonts w:ascii="Times New Roman" w:hAnsi="Times New Roman" w:cs="Times New Roman"/>
                <w:sz w:val="24"/>
                <w:szCs w:val="24"/>
              </w:rPr>
            </w:pPr>
            <w:r w:rsidRPr="00364101">
              <w:rPr>
                <w:rFonts w:ascii="Times New Roman" w:hAnsi="Times New Roman" w:cs="Times New Roman"/>
                <w:b/>
                <w:sz w:val="24"/>
                <w:szCs w:val="24"/>
              </w:rPr>
              <w:t>Dissertation Proposal</w:t>
            </w:r>
            <w:r w:rsidRPr="00364101">
              <w:rPr>
                <w:rFonts w:ascii="Times New Roman" w:hAnsi="Times New Roman" w:cs="Times New Roman"/>
                <w:sz w:val="24"/>
                <w:szCs w:val="24"/>
              </w:rPr>
              <w:t xml:space="preserve">: Flynn, P. M. </w:t>
            </w:r>
            <w:r w:rsidRPr="00364101">
              <w:rPr>
                <w:rFonts w:ascii="Times New Roman" w:hAnsi="Times New Roman" w:cs="Times New Roman"/>
                <w:i/>
                <w:sz w:val="24"/>
                <w:szCs w:val="24"/>
              </w:rPr>
              <w:t>Effects of acculturation on Somali women’s birth outcomes: Implications for healthcare policy</w:t>
            </w:r>
            <w:r w:rsidRPr="00364101">
              <w:rPr>
                <w:rFonts w:ascii="Times New Roman" w:hAnsi="Times New Roman" w:cs="Times New Roman"/>
                <w:sz w:val="24"/>
                <w:szCs w:val="24"/>
              </w:rPr>
              <w:t>. [Dissertation proposal]. 2007 Jul</w:t>
            </w:r>
            <w:r w:rsidRPr="00364101">
              <w:rPr>
                <w:rFonts w:ascii="Times New Roman" w:hAnsi="Times New Roman" w:cs="Times New Roman"/>
                <w:spacing w:val="-8"/>
                <w:sz w:val="24"/>
                <w:szCs w:val="24"/>
              </w:rPr>
              <w:t xml:space="preserve"> </w:t>
            </w:r>
            <w:r w:rsidRPr="00364101">
              <w:rPr>
                <w:rFonts w:ascii="Times New Roman" w:hAnsi="Times New Roman" w:cs="Times New Roman"/>
                <w:sz w:val="24"/>
                <w:szCs w:val="24"/>
              </w:rPr>
              <w:t>20.</w:t>
            </w:r>
          </w:p>
          <w:p w14:paraId="6EC06F1A" w14:textId="77777777" w:rsidR="00745511" w:rsidRPr="00364101" w:rsidRDefault="00F94E6A">
            <w:pPr>
              <w:pStyle w:val="TableParagraph"/>
              <w:numPr>
                <w:ilvl w:val="1"/>
                <w:numId w:val="9"/>
              </w:numPr>
              <w:tabs>
                <w:tab w:val="left" w:pos="844"/>
                <w:tab w:val="left" w:pos="845"/>
              </w:tabs>
              <w:ind w:left="872" w:right="4246" w:hanging="388"/>
              <w:rPr>
                <w:rFonts w:ascii="Times New Roman" w:hAnsi="Times New Roman" w:cs="Times New Roman"/>
                <w:sz w:val="24"/>
                <w:szCs w:val="24"/>
              </w:rPr>
            </w:pPr>
            <w:r w:rsidRPr="00364101">
              <w:rPr>
                <w:rFonts w:ascii="Times New Roman" w:hAnsi="Times New Roman" w:cs="Times New Roman"/>
                <w:sz w:val="24"/>
                <w:szCs w:val="24"/>
              </w:rPr>
              <w:t>Survey (pp. 42-49) (Posted on Sakai</w:t>
            </w:r>
            <w:r w:rsidRPr="00364101">
              <w:rPr>
                <w:rFonts w:ascii="Times New Roman" w:hAnsi="Times New Roman" w:cs="Times New Roman"/>
                <w:spacing w:val="-9"/>
                <w:sz w:val="24"/>
                <w:szCs w:val="24"/>
              </w:rPr>
              <w:t xml:space="preserve"> </w:t>
            </w:r>
            <w:r w:rsidRPr="00364101">
              <w:rPr>
                <w:rFonts w:ascii="Times New Roman" w:hAnsi="Times New Roman" w:cs="Times New Roman"/>
                <w:sz w:val="24"/>
                <w:szCs w:val="24"/>
              </w:rPr>
              <w:t>site)</w:t>
            </w:r>
          </w:p>
          <w:p w14:paraId="677335E0" w14:textId="77777777" w:rsidR="00745511" w:rsidRPr="00364101" w:rsidRDefault="00F94E6A">
            <w:pPr>
              <w:pStyle w:val="TableParagraph"/>
              <w:numPr>
                <w:ilvl w:val="0"/>
                <w:numId w:val="9"/>
              </w:numPr>
              <w:tabs>
                <w:tab w:val="left" w:pos="485"/>
              </w:tabs>
              <w:spacing w:line="249" w:lineRule="auto"/>
              <w:ind w:left="107" w:right="282" w:firstLine="17"/>
              <w:rPr>
                <w:rFonts w:ascii="Times New Roman" w:hAnsi="Times New Roman" w:cs="Times New Roman"/>
                <w:sz w:val="24"/>
                <w:szCs w:val="24"/>
              </w:rPr>
            </w:pPr>
            <w:r w:rsidRPr="00364101">
              <w:rPr>
                <w:rFonts w:ascii="Times New Roman" w:hAnsi="Times New Roman" w:cs="Times New Roman"/>
                <w:b/>
                <w:sz w:val="24"/>
                <w:szCs w:val="24"/>
              </w:rPr>
              <w:t xml:space="preserve">Video: </w:t>
            </w:r>
            <w:r w:rsidRPr="00364101">
              <w:rPr>
                <w:rFonts w:ascii="Times New Roman" w:hAnsi="Times New Roman" w:cs="Times New Roman"/>
                <w:sz w:val="24"/>
                <w:szCs w:val="24"/>
              </w:rPr>
              <w:t>Yale video – session 5 – Leslie Curry, PhD, MPH, Yale University</w:t>
            </w:r>
            <w:hyperlink r:id="rId25">
              <w:r w:rsidRPr="00364101">
                <w:rPr>
                  <w:rFonts w:ascii="Times New Roman" w:hAnsi="Times New Roman" w:cs="Times New Roman"/>
                  <w:sz w:val="24"/>
                  <w:szCs w:val="24"/>
                  <w:u w:val="single" w:color="0E56C4"/>
                </w:rPr>
                <w:t xml:space="preserve"> https://globalhealthtrials.tghn.org/articles/fundamentals-qualitative-</w:t>
              </w:r>
            </w:hyperlink>
            <w:hyperlink r:id="rId26">
              <w:r w:rsidRPr="00364101">
                <w:rPr>
                  <w:rFonts w:ascii="Times New Roman" w:hAnsi="Times New Roman" w:cs="Times New Roman"/>
                  <w:sz w:val="24"/>
                  <w:szCs w:val="24"/>
                  <w:u w:val="single" w:color="0E56C4"/>
                </w:rPr>
                <w:t xml:space="preserve"> research-methods-series-videos-yale-university/</w:t>
              </w:r>
            </w:hyperlink>
          </w:p>
        </w:tc>
      </w:tr>
      <w:tr w:rsidR="004B7B54" w:rsidRPr="00364101" w14:paraId="7A49D7F9" w14:textId="77777777">
        <w:trPr>
          <w:trHeight w:val="1029"/>
        </w:trPr>
        <w:tc>
          <w:tcPr>
            <w:tcW w:w="2309" w:type="dxa"/>
          </w:tcPr>
          <w:p w14:paraId="31D106FF" w14:textId="77777777" w:rsidR="00745511" w:rsidRPr="00364101" w:rsidRDefault="00F94E6A">
            <w:pPr>
              <w:pStyle w:val="TableParagraph"/>
              <w:spacing w:line="259" w:lineRule="auto"/>
              <w:ind w:right="788"/>
              <w:rPr>
                <w:rFonts w:ascii="Times New Roman" w:hAnsi="Times New Roman" w:cs="Times New Roman"/>
                <w:sz w:val="24"/>
                <w:szCs w:val="24"/>
              </w:rPr>
            </w:pPr>
            <w:r w:rsidRPr="00364101">
              <w:rPr>
                <w:rFonts w:ascii="Times New Roman" w:hAnsi="Times New Roman" w:cs="Times New Roman"/>
                <w:sz w:val="24"/>
                <w:szCs w:val="24"/>
              </w:rPr>
              <w:t>Other Required Resources</w:t>
            </w:r>
          </w:p>
        </w:tc>
        <w:tc>
          <w:tcPr>
            <w:tcW w:w="7042" w:type="dxa"/>
          </w:tcPr>
          <w:p w14:paraId="3B06431F" w14:textId="77777777" w:rsidR="00745511" w:rsidRPr="00364101" w:rsidRDefault="00F94E6A">
            <w:pPr>
              <w:pStyle w:val="TableParagraph"/>
              <w:spacing w:line="259" w:lineRule="auto"/>
              <w:ind w:right="196"/>
              <w:rPr>
                <w:rFonts w:ascii="Times New Roman" w:hAnsi="Times New Roman" w:cs="Times New Roman"/>
                <w:sz w:val="24"/>
                <w:szCs w:val="24"/>
              </w:rPr>
            </w:pPr>
            <w:r w:rsidRPr="00364101">
              <w:rPr>
                <w:rFonts w:ascii="Times New Roman" w:hAnsi="Times New Roman" w:cs="Times New Roman"/>
                <w:sz w:val="24"/>
                <w:szCs w:val="24"/>
              </w:rPr>
              <w:t>Survey review: Please print the 2-page survey, “</w:t>
            </w:r>
            <w:r w:rsidRPr="00364101">
              <w:rPr>
                <w:rFonts w:ascii="Times New Roman" w:hAnsi="Times New Roman" w:cs="Times New Roman"/>
                <w:i/>
                <w:sz w:val="24"/>
                <w:szCs w:val="24"/>
              </w:rPr>
              <w:t>Excerpts from General Internal Medicine (GIM) Patient Survey</w:t>
            </w:r>
            <w:r w:rsidRPr="00364101">
              <w:rPr>
                <w:rFonts w:ascii="Times New Roman" w:hAnsi="Times New Roman" w:cs="Times New Roman"/>
                <w:sz w:val="24"/>
                <w:szCs w:val="24"/>
              </w:rPr>
              <w:t>”, posted on the Sakai site, and have ready for review during the online session.</w:t>
            </w:r>
          </w:p>
        </w:tc>
      </w:tr>
    </w:tbl>
    <w:p w14:paraId="1D79BC09" w14:textId="77777777" w:rsidR="00745511" w:rsidRPr="00364101" w:rsidRDefault="00745511">
      <w:pPr>
        <w:spacing w:line="259" w:lineRule="auto"/>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622F749E" w14:textId="10F6F747" w:rsidR="00745511" w:rsidRPr="00364101" w:rsidRDefault="00F94E6A">
      <w:pPr>
        <w:pStyle w:val="BodyText"/>
        <w:spacing w:before="46"/>
        <w:ind w:left="460"/>
        <w:rPr>
          <w:rFonts w:ascii="Times New Roman" w:hAnsi="Times New Roman" w:cs="Times New Roman"/>
          <w:sz w:val="24"/>
          <w:szCs w:val="24"/>
        </w:rPr>
      </w:pPr>
      <w:bookmarkStart w:id="18" w:name="October_23,_2019_(Session_8):_Sample_Dis"/>
      <w:bookmarkStart w:id="19" w:name="_bookmark42"/>
      <w:bookmarkEnd w:id="18"/>
      <w:bookmarkEnd w:id="19"/>
      <w:r w:rsidRPr="00364101">
        <w:rPr>
          <w:rFonts w:ascii="Times New Roman" w:hAnsi="Times New Roman" w:cs="Times New Roman"/>
          <w:sz w:val="24"/>
          <w:szCs w:val="24"/>
        </w:rPr>
        <w:lastRenderedPageBreak/>
        <w:t>(Session 8): Sample Dissertation Methods from Two Former DrPH Students</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56C990E6" w14:textId="77777777">
        <w:trPr>
          <w:trHeight w:val="741"/>
        </w:trPr>
        <w:tc>
          <w:tcPr>
            <w:tcW w:w="2309" w:type="dxa"/>
            <w:shd w:val="clear" w:color="auto" w:fill="FFFFCC"/>
          </w:tcPr>
          <w:p w14:paraId="5199B8F3"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8</w:t>
            </w:r>
          </w:p>
        </w:tc>
        <w:tc>
          <w:tcPr>
            <w:tcW w:w="7042" w:type="dxa"/>
            <w:shd w:val="clear" w:color="auto" w:fill="FFFFCC"/>
          </w:tcPr>
          <w:p w14:paraId="22C0BAC3" w14:textId="77777777" w:rsidR="00745511" w:rsidRPr="00364101" w:rsidRDefault="00F94E6A">
            <w:pPr>
              <w:pStyle w:val="TableParagraph"/>
              <w:spacing w:before="22"/>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0D7CAD79" w14:textId="77777777">
        <w:trPr>
          <w:trHeight w:val="738"/>
        </w:trPr>
        <w:tc>
          <w:tcPr>
            <w:tcW w:w="2309" w:type="dxa"/>
            <w:shd w:val="clear" w:color="auto" w:fill="F1F1F1"/>
          </w:tcPr>
          <w:p w14:paraId="0DC89B07"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63F01C5B" w14:textId="77777777" w:rsidR="00745511" w:rsidRPr="00364101" w:rsidRDefault="00F94E6A">
            <w:pPr>
              <w:pStyle w:val="TableParagraph"/>
              <w:spacing w:line="259" w:lineRule="auto"/>
              <w:ind w:right="769"/>
              <w:rPr>
                <w:rFonts w:ascii="Times New Roman" w:hAnsi="Times New Roman" w:cs="Times New Roman"/>
                <w:b/>
                <w:sz w:val="24"/>
                <w:szCs w:val="24"/>
              </w:rPr>
            </w:pPr>
            <w:r w:rsidRPr="00364101">
              <w:rPr>
                <w:rFonts w:ascii="Times New Roman" w:hAnsi="Times New Roman" w:cs="Times New Roman"/>
                <w:b/>
                <w:sz w:val="24"/>
                <w:szCs w:val="24"/>
              </w:rPr>
              <w:t>Sample Dissertation Methods from Two Former DrPH Students: Gina Ogilvie, MD, DrPH (cohort 5), and Lisa Koonin, DrPH (cohort 6)</w:t>
            </w:r>
          </w:p>
        </w:tc>
      </w:tr>
      <w:tr w:rsidR="004B7B54" w:rsidRPr="00364101" w14:paraId="7F2224FB" w14:textId="77777777">
        <w:trPr>
          <w:trHeight w:val="1449"/>
        </w:trPr>
        <w:tc>
          <w:tcPr>
            <w:tcW w:w="2309" w:type="dxa"/>
          </w:tcPr>
          <w:p w14:paraId="0317A957"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3DC832CA" w14:textId="77777777" w:rsidR="00745511" w:rsidRPr="00364101" w:rsidRDefault="00F94E6A">
            <w:pPr>
              <w:pStyle w:val="TableParagraph"/>
              <w:spacing w:line="259" w:lineRule="auto"/>
              <w:ind w:right="387"/>
              <w:rPr>
                <w:rFonts w:ascii="Times New Roman" w:hAnsi="Times New Roman" w:cs="Times New Roman"/>
                <w:sz w:val="24"/>
                <w:szCs w:val="24"/>
              </w:rPr>
            </w:pPr>
            <w:r w:rsidRPr="00364101">
              <w:rPr>
                <w:rFonts w:ascii="Times New Roman" w:hAnsi="Times New Roman" w:cs="Times New Roman"/>
                <w:sz w:val="24"/>
                <w:szCs w:val="24"/>
              </w:rPr>
              <w:t>In this session you will benefit from a dialogue with two graduates of the DrPH program concerning their research methods. Lisa will share her experience conducting key informant interviews, and Gina will share her methods of using secondary (quantitative) data from an ongoing study in</w:t>
            </w:r>
          </w:p>
          <w:p w14:paraId="44515477" w14:textId="77777777" w:rsidR="00745511" w:rsidRPr="00364101" w:rsidRDefault="00F94E6A">
            <w:pPr>
              <w:pStyle w:val="TableParagraph"/>
              <w:spacing w:line="267" w:lineRule="exact"/>
              <w:rPr>
                <w:rFonts w:ascii="Times New Roman" w:hAnsi="Times New Roman" w:cs="Times New Roman"/>
                <w:sz w:val="24"/>
                <w:szCs w:val="24"/>
              </w:rPr>
            </w:pPr>
            <w:r w:rsidRPr="00364101">
              <w:rPr>
                <w:rFonts w:ascii="Times New Roman" w:hAnsi="Times New Roman" w:cs="Times New Roman"/>
                <w:sz w:val="24"/>
                <w:szCs w:val="24"/>
              </w:rPr>
              <w:t>her organization.</w:t>
            </w:r>
          </w:p>
        </w:tc>
      </w:tr>
      <w:tr w:rsidR="004B7B54" w:rsidRPr="00364101" w14:paraId="5141F2AA" w14:textId="77777777">
        <w:trPr>
          <w:trHeight w:val="1739"/>
        </w:trPr>
        <w:tc>
          <w:tcPr>
            <w:tcW w:w="2309" w:type="dxa"/>
          </w:tcPr>
          <w:p w14:paraId="5BF1A386"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42" w:type="dxa"/>
          </w:tcPr>
          <w:p w14:paraId="601B2CB6" w14:textId="77777777" w:rsidR="00745511" w:rsidRPr="00364101" w:rsidRDefault="00F94E6A">
            <w:pPr>
              <w:pStyle w:val="TableParagraph"/>
              <w:spacing w:line="259" w:lineRule="auto"/>
              <w:ind w:right="487"/>
              <w:rPr>
                <w:rFonts w:ascii="Times New Roman" w:hAnsi="Times New Roman" w:cs="Times New Roman"/>
                <w:sz w:val="24"/>
                <w:szCs w:val="24"/>
              </w:rPr>
            </w:pPr>
            <w:r w:rsidRPr="00364101">
              <w:rPr>
                <w:rFonts w:ascii="Times New Roman" w:hAnsi="Times New Roman" w:cs="Times New Roman"/>
                <w:sz w:val="24"/>
                <w:szCs w:val="24"/>
              </w:rPr>
              <w:t>DrPH 2</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Designing research studies</w:t>
            </w:r>
            <w:r w:rsidRPr="00364101">
              <w:rPr>
                <w:rFonts w:ascii="Times New Roman" w:hAnsi="Times New Roman" w:cs="Times New Roman"/>
                <w:sz w:val="24"/>
                <w:szCs w:val="24"/>
              </w:rPr>
              <w:t>: Design a qualitative, quantitative, mixed methods, policy analysis or evaluation project to address a public health issue.</w:t>
            </w:r>
          </w:p>
          <w:p w14:paraId="0D8F2494" w14:textId="77777777" w:rsidR="00745511" w:rsidRPr="00364101" w:rsidRDefault="00745511">
            <w:pPr>
              <w:pStyle w:val="TableParagraph"/>
              <w:spacing w:before="10"/>
              <w:ind w:left="0"/>
              <w:rPr>
                <w:rFonts w:ascii="Times New Roman" w:hAnsi="Times New Roman" w:cs="Times New Roman"/>
                <w:sz w:val="24"/>
                <w:szCs w:val="24"/>
              </w:rPr>
            </w:pPr>
          </w:p>
          <w:p w14:paraId="477AE8CE" w14:textId="77777777" w:rsidR="00745511" w:rsidRPr="00364101" w:rsidRDefault="00F94E6A">
            <w:pPr>
              <w:pStyle w:val="TableParagraph"/>
              <w:spacing w:line="290" w:lineRule="atLeast"/>
              <w:rPr>
                <w:rFonts w:ascii="Times New Roman" w:hAnsi="Times New Roman" w:cs="Times New Roman"/>
                <w:sz w:val="24"/>
                <w:szCs w:val="24"/>
              </w:rPr>
            </w:pPr>
            <w:r w:rsidRPr="00364101">
              <w:rPr>
                <w:rFonts w:ascii="Times New Roman" w:hAnsi="Times New Roman" w:cs="Times New Roman"/>
                <w:sz w:val="24"/>
                <w:szCs w:val="24"/>
              </w:rPr>
              <w:t xml:space="preserve">DrPH 14. </w:t>
            </w:r>
            <w:r w:rsidRPr="00364101">
              <w:rPr>
                <w:rFonts w:ascii="Times New Roman" w:hAnsi="Times New Roman" w:cs="Times New Roman"/>
                <w:b/>
                <w:i/>
                <w:sz w:val="24"/>
                <w:szCs w:val="24"/>
              </w:rPr>
              <w:t>Designing interventions</w:t>
            </w:r>
            <w:r w:rsidRPr="00364101">
              <w:rPr>
                <w:rFonts w:ascii="Times New Roman" w:hAnsi="Times New Roman" w:cs="Times New Roman"/>
                <w:sz w:val="24"/>
                <w:szCs w:val="24"/>
              </w:rPr>
              <w:t>: Design a system-level intervention to address a public health issue.</w:t>
            </w:r>
          </w:p>
        </w:tc>
      </w:tr>
      <w:tr w:rsidR="004B7B54" w:rsidRPr="00364101" w14:paraId="3ED6D110" w14:textId="77777777">
        <w:trPr>
          <w:trHeight w:val="738"/>
        </w:trPr>
        <w:tc>
          <w:tcPr>
            <w:tcW w:w="2309" w:type="dxa"/>
          </w:tcPr>
          <w:p w14:paraId="6A0736B4"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31CA7427" w14:textId="77777777" w:rsidR="00745511" w:rsidRPr="00364101" w:rsidRDefault="00F94E6A">
            <w:pPr>
              <w:pStyle w:val="TableParagraph"/>
              <w:spacing w:line="259" w:lineRule="auto"/>
              <w:rPr>
                <w:rFonts w:ascii="Times New Roman" w:hAnsi="Times New Roman" w:cs="Times New Roman"/>
                <w:sz w:val="24"/>
                <w:szCs w:val="24"/>
              </w:rPr>
            </w:pPr>
            <w:r w:rsidRPr="00364101">
              <w:rPr>
                <w:rFonts w:ascii="Times New Roman" w:hAnsi="Times New Roman" w:cs="Times New Roman"/>
                <w:sz w:val="24"/>
                <w:szCs w:val="24"/>
              </w:rPr>
              <w:t>L8. To understand components of a good dissertation proposal and draft a version ready to defend.</w:t>
            </w:r>
          </w:p>
        </w:tc>
      </w:tr>
      <w:tr w:rsidR="00745511" w:rsidRPr="00364101" w14:paraId="199C4DFB" w14:textId="77777777">
        <w:trPr>
          <w:trHeight w:val="1319"/>
        </w:trPr>
        <w:tc>
          <w:tcPr>
            <w:tcW w:w="2309" w:type="dxa"/>
          </w:tcPr>
          <w:p w14:paraId="521F24EF" w14:textId="77777777" w:rsidR="00745511" w:rsidRPr="00364101" w:rsidRDefault="00F94E6A">
            <w:pPr>
              <w:pStyle w:val="TableParagraph"/>
              <w:spacing w:line="259" w:lineRule="auto"/>
              <w:ind w:right="765"/>
              <w:rPr>
                <w:rFonts w:ascii="Times New Roman" w:hAnsi="Times New Roman" w:cs="Times New Roman"/>
                <w:sz w:val="24"/>
                <w:szCs w:val="24"/>
              </w:rPr>
            </w:pPr>
            <w:r w:rsidRPr="00364101">
              <w:rPr>
                <w:rFonts w:ascii="Times New Roman" w:hAnsi="Times New Roman" w:cs="Times New Roman"/>
                <w:sz w:val="24"/>
                <w:szCs w:val="24"/>
              </w:rPr>
              <w:t>Required Readings/Video</w:t>
            </w:r>
          </w:p>
        </w:tc>
        <w:tc>
          <w:tcPr>
            <w:tcW w:w="7042" w:type="dxa"/>
          </w:tcPr>
          <w:p w14:paraId="0FD8C1AA" w14:textId="77777777" w:rsidR="00745511" w:rsidRPr="00364101" w:rsidRDefault="00F94E6A">
            <w:pPr>
              <w:pStyle w:val="TableParagraph"/>
              <w:spacing w:line="259" w:lineRule="auto"/>
              <w:ind w:right="130"/>
              <w:rPr>
                <w:rFonts w:ascii="Times New Roman" w:hAnsi="Times New Roman" w:cs="Times New Roman"/>
                <w:sz w:val="24"/>
                <w:szCs w:val="24"/>
              </w:rPr>
            </w:pPr>
            <w:r w:rsidRPr="00364101">
              <w:rPr>
                <w:rFonts w:ascii="Times New Roman" w:hAnsi="Times New Roman" w:cs="Times New Roman"/>
                <w:b/>
                <w:sz w:val="24"/>
                <w:szCs w:val="24"/>
              </w:rPr>
              <w:t xml:space="preserve">Video: </w:t>
            </w:r>
            <w:r w:rsidRPr="00364101">
              <w:rPr>
                <w:rFonts w:ascii="Times New Roman" w:hAnsi="Times New Roman" w:cs="Times New Roman"/>
                <w:sz w:val="24"/>
                <w:szCs w:val="24"/>
              </w:rPr>
              <w:t>YouTube – Philip Adu, PhD, Methodology expert, National Center for Academic and Dissertation Excellence – Qualitative Analysis: Coding and Categorizing.</w:t>
            </w:r>
          </w:p>
          <w:p w14:paraId="098A4C43" w14:textId="77777777" w:rsidR="00745511" w:rsidRPr="00364101" w:rsidRDefault="00F94E6A">
            <w:pPr>
              <w:pStyle w:val="TableParagraph"/>
              <w:spacing w:line="267" w:lineRule="exact"/>
              <w:rPr>
                <w:rFonts w:ascii="Times New Roman" w:hAnsi="Times New Roman" w:cs="Times New Roman"/>
                <w:sz w:val="24"/>
                <w:szCs w:val="24"/>
              </w:rPr>
            </w:pPr>
            <w:r w:rsidRPr="00364101">
              <w:rPr>
                <w:rFonts w:ascii="Times New Roman" w:hAnsi="Times New Roman" w:cs="Times New Roman"/>
                <w:sz w:val="24"/>
                <w:szCs w:val="24"/>
                <w:u w:val="single" w:color="0562C1"/>
              </w:rPr>
              <w:t>https://</w:t>
            </w:r>
            <w:hyperlink r:id="rId27">
              <w:r w:rsidRPr="00364101">
                <w:rPr>
                  <w:rFonts w:ascii="Times New Roman" w:hAnsi="Times New Roman" w:cs="Times New Roman"/>
                  <w:sz w:val="24"/>
                  <w:szCs w:val="24"/>
                  <w:u w:val="single" w:color="0562C1"/>
                </w:rPr>
                <w:t>www.youtube.com/watch?v=v_mg7OBpb2Y</w:t>
              </w:r>
            </w:hyperlink>
          </w:p>
        </w:tc>
      </w:tr>
    </w:tbl>
    <w:p w14:paraId="73D80540" w14:textId="77777777" w:rsidR="00745511" w:rsidRPr="00364101" w:rsidRDefault="00745511">
      <w:pPr>
        <w:pStyle w:val="BodyText"/>
        <w:rPr>
          <w:rFonts w:ascii="Times New Roman" w:hAnsi="Times New Roman" w:cs="Times New Roman"/>
          <w:sz w:val="24"/>
          <w:szCs w:val="24"/>
        </w:rPr>
      </w:pPr>
    </w:p>
    <w:p w14:paraId="414E50B3" w14:textId="6771F0D5" w:rsidR="00745511" w:rsidRPr="00364101" w:rsidRDefault="00F94E6A">
      <w:pPr>
        <w:pStyle w:val="BodyText"/>
        <w:spacing w:before="182"/>
        <w:ind w:left="460"/>
        <w:rPr>
          <w:rFonts w:ascii="Times New Roman" w:hAnsi="Times New Roman" w:cs="Times New Roman"/>
          <w:sz w:val="24"/>
          <w:szCs w:val="24"/>
        </w:rPr>
      </w:pPr>
      <w:bookmarkStart w:id="20" w:name="November_6,_2019_(Session_9):_How_to_Pre"/>
      <w:bookmarkStart w:id="21" w:name="_bookmark43"/>
      <w:bookmarkEnd w:id="20"/>
      <w:bookmarkEnd w:id="21"/>
      <w:r w:rsidRPr="00364101">
        <w:rPr>
          <w:rFonts w:ascii="Times New Roman" w:hAnsi="Times New Roman" w:cs="Times New Roman"/>
          <w:sz w:val="24"/>
          <w:szCs w:val="24"/>
        </w:rPr>
        <w:t>(Session 9): How to Prepare and Present Descriptive Data</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2CF96985" w14:textId="77777777">
        <w:trPr>
          <w:trHeight w:val="738"/>
        </w:trPr>
        <w:tc>
          <w:tcPr>
            <w:tcW w:w="2309" w:type="dxa"/>
            <w:shd w:val="clear" w:color="auto" w:fill="FFFFCC"/>
          </w:tcPr>
          <w:p w14:paraId="747AC4F5"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9</w:t>
            </w:r>
          </w:p>
        </w:tc>
        <w:tc>
          <w:tcPr>
            <w:tcW w:w="7042" w:type="dxa"/>
            <w:shd w:val="clear" w:color="auto" w:fill="FFFFCC"/>
          </w:tcPr>
          <w:p w14:paraId="24E2D45B" w14:textId="19311A03" w:rsidR="00745511" w:rsidRPr="00364101" w:rsidRDefault="00F94E6A">
            <w:pPr>
              <w:pStyle w:val="TableParagraph"/>
              <w:spacing w:line="259" w:lineRule="auto"/>
              <w:ind w:right="3125"/>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2450B0E8" w14:textId="77777777">
        <w:trPr>
          <w:trHeight w:val="450"/>
        </w:trPr>
        <w:tc>
          <w:tcPr>
            <w:tcW w:w="2309" w:type="dxa"/>
            <w:shd w:val="clear" w:color="auto" w:fill="F1F1F1"/>
          </w:tcPr>
          <w:p w14:paraId="7751F193"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1DAD8193"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How to Prepare and Present Descriptive Data</w:t>
            </w:r>
          </w:p>
        </w:tc>
      </w:tr>
      <w:tr w:rsidR="004B7B54" w:rsidRPr="00364101" w14:paraId="5DB4D1C8" w14:textId="77777777">
        <w:trPr>
          <w:trHeight w:val="1737"/>
        </w:trPr>
        <w:tc>
          <w:tcPr>
            <w:tcW w:w="2309" w:type="dxa"/>
          </w:tcPr>
          <w:p w14:paraId="469F7937"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6EFA1103" w14:textId="77777777" w:rsidR="00745511" w:rsidRPr="00364101" w:rsidRDefault="00F94E6A">
            <w:pPr>
              <w:pStyle w:val="TableParagraph"/>
              <w:spacing w:line="259" w:lineRule="auto"/>
              <w:ind w:right="181"/>
              <w:rPr>
                <w:rFonts w:ascii="Times New Roman" w:hAnsi="Times New Roman" w:cs="Times New Roman"/>
                <w:sz w:val="24"/>
                <w:szCs w:val="24"/>
              </w:rPr>
            </w:pPr>
            <w:r w:rsidRPr="00364101">
              <w:rPr>
                <w:rFonts w:ascii="Times New Roman" w:hAnsi="Times New Roman" w:cs="Times New Roman"/>
                <w:sz w:val="24"/>
                <w:szCs w:val="24"/>
              </w:rPr>
              <w:t>All dissertations, whether using quantitative or qualitative methods, will contain descriptive data. This may be demographic data describing the key informants or focus group participants, or descriptive data from responses to questions posed to them. If your research method involves a program survey or intervention, there will be opportunities to present findings using</w:t>
            </w:r>
          </w:p>
          <w:p w14:paraId="0A6B9EB9"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descriptive measures.</w:t>
            </w:r>
          </w:p>
        </w:tc>
      </w:tr>
    </w:tbl>
    <w:p w14:paraId="7CE0D6CB" w14:textId="77777777" w:rsidR="00745511" w:rsidRPr="00364101" w:rsidRDefault="00745511">
      <w:pPr>
        <w:spacing w:line="268" w:lineRule="exact"/>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589D3496" w14:textId="77777777" w:rsidR="00745511" w:rsidRPr="00364101" w:rsidRDefault="00745511">
      <w:pPr>
        <w:pStyle w:val="BodyText"/>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64E819AF" w14:textId="77777777">
        <w:trPr>
          <w:trHeight w:val="1161"/>
        </w:trPr>
        <w:tc>
          <w:tcPr>
            <w:tcW w:w="2309" w:type="dxa"/>
          </w:tcPr>
          <w:p w14:paraId="21F74EA9"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42" w:type="dxa"/>
          </w:tcPr>
          <w:p w14:paraId="27918003" w14:textId="77777777" w:rsidR="00745511" w:rsidRPr="00364101" w:rsidRDefault="00F94E6A">
            <w:pPr>
              <w:pStyle w:val="TableParagraph"/>
              <w:spacing w:before="1" w:line="259" w:lineRule="auto"/>
              <w:ind w:right="392"/>
              <w:jc w:val="both"/>
              <w:rPr>
                <w:rFonts w:ascii="Times New Roman" w:hAnsi="Times New Roman" w:cs="Times New Roman"/>
                <w:sz w:val="24"/>
                <w:szCs w:val="24"/>
              </w:rPr>
            </w:pPr>
            <w:r w:rsidRPr="00364101">
              <w:rPr>
                <w:rFonts w:ascii="Times New Roman" w:hAnsi="Times New Roman" w:cs="Times New Roman"/>
                <w:sz w:val="24"/>
                <w:szCs w:val="24"/>
              </w:rPr>
              <w:t xml:space="preserve">DrPH 1. </w:t>
            </w:r>
            <w:r w:rsidRPr="00364101">
              <w:rPr>
                <w:rFonts w:ascii="Times New Roman" w:hAnsi="Times New Roman" w:cs="Times New Roman"/>
                <w:b/>
                <w:i/>
                <w:sz w:val="24"/>
                <w:szCs w:val="24"/>
              </w:rPr>
              <w:t>Data analysis methods</w:t>
            </w:r>
            <w:r w:rsidRPr="00364101">
              <w:rPr>
                <w:rFonts w:ascii="Times New Roman" w:hAnsi="Times New Roman" w:cs="Times New Roman"/>
                <w:sz w:val="24"/>
                <w:szCs w:val="24"/>
              </w:rPr>
              <w:t>: Explain qualitative, quantitative, mixed methods and policy analysis research and evaluation methods to address health issues at multiple (individual, group, organization, community and</w:t>
            </w:r>
          </w:p>
          <w:p w14:paraId="13E8CC08" w14:textId="77777777" w:rsidR="00745511" w:rsidRPr="00364101" w:rsidRDefault="00F94E6A">
            <w:pPr>
              <w:pStyle w:val="TableParagraph"/>
              <w:spacing w:line="267" w:lineRule="exact"/>
              <w:jc w:val="both"/>
              <w:rPr>
                <w:rFonts w:ascii="Times New Roman" w:hAnsi="Times New Roman" w:cs="Times New Roman"/>
                <w:sz w:val="24"/>
                <w:szCs w:val="24"/>
              </w:rPr>
            </w:pPr>
            <w:r w:rsidRPr="00364101">
              <w:rPr>
                <w:rFonts w:ascii="Times New Roman" w:hAnsi="Times New Roman" w:cs="Times New Roman"/>
                <w:sz w:val="24"/>
                <w:szCs w:val="24"/>
              </w:rPr>
              <w:t>population) levels.</w:t>
            </w:r>
          </w:p>
        </w:tc>
      </w:tr>
      <w:tr w:rsidR="004B7B54" w:rsidRPr="00364101" w14:paraId="0B30ACF8" w14:textId="77777777">
        <w:trPr>
          <w:trHeight w:val="2927"/>
        </w:trPr>
        <w:tc>
          <w:tcPr>
            <w:tcW w:w="2309" w:type="dxa"/>
          </w:tcPr>
          <w:p w14:paraId="372E330E"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026969D2" w14:textId="77777777" w:rsidR="00745511" w:rsidRPr="00364101" w:rsidRDefault="00F94E6A">
            <w:pPr>
              <w:pStyle w:val="TableParagraph"/>
              <w:spacing w:line="400" w:lineRule="auto"/>
              <w:ind w:right="1065"/>
              <w:rPr>
                <w:rFonts w:ascii="Times New Roman" w:hAnsi="Times New Roman" w:cs="Times New Roman"/>
                <w:sz w:val="24"/>
                <w:szCs w:val="24"/>
              </w:rPr>
            </w:pPr>
            <w:r w:rsidRPr="00364101">
              <w:rPr>
                <w:rFonts w:ascii="Times New Roman" w:hAnsi="Times New Roman" w:cs="Times New Roman"/>
                <w:sz w:val="24"/>
                <w:szCs w:val="24"/>
              </w:rPr>
              <w:t>L6. To organize and describe data, and display it effectively. Topics and skills covered:</w:t>
            </w:r>
          </w:p>
          <w:p w14:paraId="210D4694" w14:textId="77777777" w:rsidR="00745511" w:rsidRPr="00364101" w:rsidRDefault="00F94E6A">
            <w:pPr>
              <w:pStyle w:val="TableParagraph"/>
              <w:numPr>
                <w:ilvl w:val="0"/>
                <w:numId w:val="8"/>
              </w:numPr>
              <w:tabs>
                <w:tab w:val="left" w:pos="828"/>
              </w:tabs>
              <w:spacing w:before="2" w:line="256" w:lineRule="auto"/>
              <w:ind w:right="299"/>
              <w:rPr>
                <w:rFonts w:ascii="Times New Roman" w:hAnsi="Times New Roman" w:cs="Times New Roman"/>
                <w:sz w:val="24"/>
                <w:szCs w:val="24"/>
              </w:rPr>
            </w:pPr>
            <w:r w:rsidRPr="00364101">
              <w:rPr>
                <w:rFonts w:ascii="Times New Roman" w:hAnsi="Times New Roman" w:cs="Times New Roman"/>
                <w:sz w:val="24"/>
                <w:szCs w:val="24"/>
              </w:rPr>
              <w:t>Discuss what kind of data should be presented in tables, and what kind of data are better presented in</w:t>
            </w:r>
            <w:r w:rsidRPr="00364101">
              <w:rPr>
                <w:rFonts w:ascii="Times New Roman" w:hAnsi="Times New Roman" w:cs="Times New Roman"/>
                <w:spacing w:val="-9"/>
                <w:sz w:val="24"/>
                <w:szCs w:val="24"/>
              </w:rPr>
              <w:t xml:space="preserve"> </w:t>
            </w:r>
            <w:r w:rsidRPr="00364101">
              <w:rPr>
                <w:rFonts w:ascii="Times New Roman" w:hAnsi="Times New Roman" w:cs="Times New Roman"/>
                <w:sz w:val="24"/>
                <w:szCs w:val="24"/>
              </w:rPr>
              <w:t>graphs.</w:t>
            </w:r>
          </w:p>
          <w:p w14:paraId="15595278" w14:textId="77777777" w:rsidR="00745511" w:rsidRPr="00364101" w:rsidRDefault="00F94E6A">
            <w:pPr>
              <w:pStyle w:val="TableParagraph"/>
              <w:numPr>
                <w:ilvl w:val="0"/>
                <w:numId w:val="8"/>
              </w:numPr>
              <w:tabs>
                <w:tab w:val="left" w:pos="828"/>
              </w:tabs>
              <w:spacing w:before="3" w:line="259" w:lineRule="auto"/>
              <w:ind w:right="467"/>
              <w:rPr>
                <w:rFonts w:ascii="Times New Roman" w:hAnsi="Times New Roman" w:cs="Times New Roman"/>
                <w:sz w:val="24"/>
                <w:szCs w:val="24"/>
              </w:rPr>
            </w:pPr>
            <w:r w:rsidRPr="00364101">
              <w:rPr>
                <w:rFonts w:ascii="Times New Roman" w:hAnsi="Times New Roman" w:cs="Times New Roman"/>
                <w:sz w:val="24"/>
                <w:szCs w:val="24"/>
              </w:rPr>
              <w:t>Determine which types of graphs—bar, paired bar, line, or pie— work best for different types of</w:t>
            </w:r>
            <w:r w:rsidRPr="00364101">
              <w:rPr>
                <w:rFonts w:ascii="Times New Roman" w:hAnsi="Times New Roman" w:cs="Times New Roman"/>
                <w:spacing w:val="-11"/>
                <w:sz w:val="24"/>
                <w:szCs w:val="24"/>
              </w:rPr>
              <w:t xml:space="preserve"> </w:t>
            </w:r>
            <w:r w:rsidRPr="00364101">
              <w:rPr>
                <w:rFonts w:ascii="Times New Roman" w:hAnsi="Times New Roman" w:cs="Times New Roman"/>
                <w:sz w:val="24"/>
                <w:szCs w:val="24"/>
              </w:rPr>
              <w:t>data.</w:t>
            </w:r>
          </w:p>
          <w:p w14:paraId="1EBD80A4" w14:textId="77777777" w:rsidR="00745511" w:rsidRPr="00364101" w:rsidRDefault="00F94E6A">
            <w:pPr>
              <w:pStyle w:val="TableParagraph"/>
              <w:numPr>
                <w:ilvl w:val="0"/>
                <w:numId w:val="8"/>
              </w:numPr>
              <w:tabs>
                <w:tab w:val="left" w:pos="829"/>
              </w:tabs>
              <w:spacing w:before="1" w:line="256" w:lineRule="auto"/>
              <w:ind w:left="828" w:right="764"/>
              <w:rPr>
                <w:rFonts w:ascii="Times New Roman" w:hAnsi="Times New Roman" w:cs="Times New Roman"/>
                <w:sz w:val="24"/>
                <w:szCs w:val="24"/>
              </w:rPr>
            </w:pPr>
            <w:r w:rsidRPr="00364101">
              <w:rPr>
                <w:rFonts w:ascii="Times New Roman" w:hAnsi="Times New Roman" w:cs="Times New Roman"/>
                <w:sz w:val="24"/>
                <w:szCs w:val="24"/>
              </w:rPr>
              <w:t>Learn about and how to avoid common mistakes in graphical presentation of</w:t>
            </w:r>
            <w:r w:rsidRPr="00364101">
              <w:rPr>
                <w:rFonts w:ascii="Times New Roman" w:hAnsi="Times New Roman" w:cs="Times New Roman"/>
                <w:spacing w:val="-4"/>
                <w:sz w:val="24"/>
                <w:szCs w:val="24"/>
              </w:rPr>
              <w:t xml:space="preserve"> </w:t>
            </w:r>
            <w:r w:rsidRPr="00364101">
              <w:rPr>
                <w:rFonts w:ascii="Times New Roman" w:hAnsi="Times New Roman" w:cs="Times New Roman"/>
                <w:sz w:val="24"/>
                <w:szCs w:val="24"/>
              </w:rPr>
              <w:t>data.</w:t>
            </w:r>
          </w:p>
          <w:p w14:paraId="66FCCC26" w14:textId="77777777" w:rsidR="00745511" w:rsidRPr="00364101" w:rsidRDefault="00F94E6A">
            <w:pPr>
              <w:pStyle w:val="TableParagraph"/>
              <w:numPr>
                <w:ilvl w:val="0"/>
                <w:numId w:val="8"/>
              </w:numPr>
              <w:tabs>
                <w:tab w:val="left" w:pos="829"/>
              </w:tabs>
              <w:spacing w:before="4"/>
              <w:ind w:left="828" w:hanging="362"/>
              <w:rPr>
                <w:rFonts w:ascii="Times New Roman" w:hAnsi="Times New Roman" w:cs="Times New Roman"/>
                <w:sz w:val="24"/>
                <w:szCs w:val="24"/>
              </w:rPr>
            </w:pPr>
            <w:r w:rsidRPr="00364101">
              <w:rPr>
                <w:rFonts w:ascii="Times New Roman" w:hAnsi="Times New Roman" w:cs="Times New Roman"/>
                <w:sz w:val="24"/>
                <w:szCs w:val="24"/>
              </w:rPr>
              <w:t>Determine the proper technique to label</w:t>
            </w:r>
            <w:r w:rsidRPr="00364101">
              <w:rPr>
                <w:rFonts w:ascii="Times New Roman" w:hAnsi="Times New Roman" w:cs="Times New Roman"/>
                <w:spacing w:val="-2"/>
                <w:sz w:val="24"/>
                <w:szCs w:val="24"/>
              </w:rPr>
              <w:t xml:space="preserve"> </w:t>
            </w:r>
            <w:r w:rsidRPr="00364101">
              <w:rPr>
                <w:rFonts w:ascii="Times New Roman" w:hAnsi="Times New Roman" w:cs="Times New Roman"/>
                <w:sz w:val="24"/>
                <w:szCs w:val="24"/>
              </w:rPr>
              <w:t>graphs.</w:t>
            </w:r>
          </w:p>
        </w:tc>
      </w:tr>
      <w:tr w:rsidR="004B7B54" w:rsidRPr="00364101" w14:paraId="6009C2FC" w14:textId="77777777">
        <w:trPr>
          <w:trHeight w:val="1158"/>
        </w:trPr>
        <w:tc>
          <w:tcPr>
            <w:tcW w:w="2309" w:type="dxa"/>
          </w:tcPr>
          <w:p w14:paraId="65684D6E"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Required Readings</w:t>
            </w:r>
          </w:p>
        </w:tc>
        <w:tc>
          <w:tcPr>
            <w:tcW w:w="7042" w:type="dxa"/>
          </w:tcPr>
          <w:p w14:paraId="6D6F5CA9" w14:textId="77777777" w:rsidR="00745511" w:rsidRPr="00364101" w:rsidRDefault="00F94E6A">
            <w:pPr>
              <w:pStyle w:val="TableParagraph"/>
              <w:tabs>
                <w:tab w:val="left" w:pos="443"/>
              </w:tabs>
              <w:spacing w:line="259" w:lineRule="auto"/>
              <w:ind w:left="393" w:right="196" w:hanging="360"/>
              <w:rPr>
                <w:rFonts w:ascii="Times New Roman" w:hAnsi="Times New Roman" w:cs="Times New Roman"/>
                <w:sz w:val="24"/>
                <w:szCs w:val="24"/>
              </w:rPr>
            </w:pPr>
            <w:r w:rsidRPr="00364101">
              <w:rPr>
                <w:rFonts w:ascii="Times New Roman" w:hAnsi="Times New Roman" w:cs="Times New Roman"/>
                <w:sz w:val="24"/>
                <w:szCs w:val="24"/>
              </w:rPr>
              <w:t>1.</w:t>
            </w:r>
            <w:r w:rsidRPr="00364101">
              <w:rPr>
                <w:rFonts w:ascii="Times New Roman" w:hAnsi="Times New Roman" w:cs="Times New Roman"/>
                <w:sz w:val="24"/>
                <w:szCs w:val="24"/>
              </w:rPr>
              <w:tab/>
            </w:r>
            <w:r w:rsidRPr="00364101">
              <w:rPr>
                <w:rFonts w:ascii="Times New Roman" w:hAnsi="Times New Roman" w:cs="Times New Roman"/>
                <w:sz w:val="24"/>
                <w:szCs w:val="24"/>
              </w:rPr>
              <w:tab/>
            </w:r>
            <w:r w:rsidRPr="00364101">
              <w:rPr>
                <w:rFonts w:ascii="Times New Roman" w:hAnsi="Times New Roman" w:cs="Times New Roman"/>
                <w:b/>
                <w:sz w:val="24"/>
                <w:szCs w:val="24"/>
              </w:rPr>
              <w:t>Textbook</w:t>
            </w:r>
            <w:r w:rsidRPr="00364101">
              <w:rPr>
                <w:rFonts w:ascii="Times New Roman" w:hAnsi="Times New Roman" w:cs="Times New Roman"/>
                <w:sz w:val="24"/>
                <w:szCs w:val="24"/>
              </w:rPr>
              <w:t xml:space="preserve">: Graham A. </w:t>
            </w:r>
            <w:r w:rsidRPr="00364101">
              <w:rPr>
                <w:rFonts w:ascii="Times New Roman" w:hAnsi="Times New Roman" w:cs="Times New Roman"/>
                <w:i/>
                <w:sz w:val="24"/>
                <w:szCs w:val="24"/>
              </w:rPr>
              <w:t>Statistics: An Introduction</w:t>
            </w:r>
            <w:r w:rsidRPr="00364101">
              <w:rPr>
                <w:rFonts w:ascii="Times New Roman" w:hAnsi="Times New Roman" w:cs="Times New Roman"/>
                <w:sz w:val="24"/>
                <w:szCs w:val="24"/>
              </w:rPr>
              <w:t>. John Murray Learning, 2017.</w:t>
            </w:r>
          </w:p>
          <w:p w14:paraId="6442A838" w14:textId="77777777" w:rsidR="00745511" w:rsidRPr="00364101" w:rsidRDefault="00F94E6A">
            <w:pPr>
              <w:pStyle w:val="TableParagraph"/>
              <w:ind w:left="1127"/>
              <w:rPr>
                <w:rFonts w:ascii="Times New Roman" w:hAnsi="Times New Roman" w:cs="Times New Roman"/>
                <w:sz w:val="24"/>
                <w:szCs w:val="24"/>
              </w:rPr>
            </w:pPr>
            <w:r w:rsidRPr="00364101">
              <w:rPr>
                <w:rFonts w:ascii="Times New Roman" w:hAnsi="Times New Roman" w:cs="Times New Roman"/>
                <w:sz w:val="24"/>
                <w:szCs w:val="24"/>
                <w:u w:val="single"/>
              </w:rPr>
              <w:t>Chapter 3</w:t>
            </w:r>
            <w:r w:rsidRPr="00364101">
              <w:rPr>
                <w:rFonts w:ascii="Times New Roman" w:hAnsi="Times New Roman" w:cs="Times New Roman"/>
                <w:sz w:val="24"/>
                <w:szCs w:val="24"/>
              </w:rPr>
              <w:t>: Graphing Data (pp. 39-59)</w:t>
            </w:r>
          </w:p>
          <w:p w14:paraId="6C3C4AAD" w14:textId="77777777" w:rsidR="00745511" w:rsidRPr="00364101" w:rsidRDefault="00F94E6A">
            <w:pPr>
              <w:pStyle w:val="TableParagraph"/>
              <w:spacing w:before="19"/>
              <w:ind w:left="1127"/>
              <w:rPr>
                <w:rFonts w:ascii="Times New Roman" w:hAnsi="Times New Roman" w:cs="Times New Roman"/>
                <w:sz w:val="24"/>
                <w:szCs w:val="24"/>
              </w:rPr>
            </w:pPr>
            <w:r w:rsidRPr="00364101">
              <w:rPr>
                <w:rFonts w:ascii="Times New Roman" w:hAnsi="Times New Roman" w:cs="Times New Roman"/>
                <w:sz w:val="24"/>
                <w:szCs w:val="24"/>
                <w:u w:val="single"/>
              </w:rPr>
              <w:t>Chapter 4</w:t>
            </w:r>
            <w:r w:rsidRPr="00364101">
              <w:rPr>
                <w:rFonts w:ascii="Times New Roman" w:hAnsi="Times New Roman" w:cs="Times New Roman"/>
                <w:sz w:val="24"/>
                <w:szCs w:val="24"/>
              </w:rPr>
              <w:t>: Choosing a Suitable Graph (pp. 61-79)</w:t>
            </w:r>
          </w:p>
        </w:tc>
      </w:tr>
      <w:tr w:rsidR="004B7B54" w:rsidRPr="00364101" w14:paraId="6D65D223" w14:textId="77777777">
        <w:trPr>
          <w:trHeight w:val="290"/>
        </w:trPr>
        <w:tc>
          <w:tcPr>
            <w:tcW w:w="2309" w:type="dxa"/>
          </w:tcPr>
          <w:p w14:paraId="718A2C5D"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Class Activity</w:t>
            </w:r>
          </w:p>
        </w:tc>
        <w:tc>
          <w:tcPr>
            <w:tcW w:w="7042" w:type="dxa"/>
          </w:tcPr>
          <w:p w14:paraId="5CD4DE6D"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Review of mock graphics submitted by class.</w:t>
            </w:r>
          </w:p>
        </w:tc>
      </w:tr>
    </w:tbl>
    <w:p w14:paraId="6E775218" w14:textId="77777777" w:rsidR="00745511" w:rsidRPr="00364101" w:rsidRDefault="00745511">
      <w:pPr>
        <w:spacing w:line="259" w:lineRule="auto"/>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72956132" w14:textId="50248628" w:rsidR="00745511" w:rsidRPr="00364101" w:rsidRDefault="00F94E6A">
      <w:pPr>
        <w:pStyle w:val="BodyText"/>
        <w:spacing w:before="46"/>
        <w:ind w:left="460"/>
        <w:rPr>
          <w:rFonts w:ascii="Times New Roman" w:hAnsi="Times New Roman" w:cs="Times New Roman"/>
          <w:sz w:val="24"/>
          <w:szCs w:val="24"/>
        </w:rPr>
      </w:pPr>
      <w:bookmarkStart w:id="22" w:name="November_20,_2019_(Session_10):_Qualitat"/>
      <w:bookmarkStart w:id="23" w:name="_bookmark44"/>
      <w:bookmarkEnd w:id="22"/>
      <w:bookmarkEnd w:id="23"/>
      <w:r w:rsidRPr="00364101">
        <w:rPr>
          <w:rFonts w:ascii="Times New Roman" w:hAnsi="Times New Roman" w:cs="Times New Roman"/>
          <w:sz w:val="24"/>
          <w:szCs w:val="24"/>
        </w:rPr>
        <w:lastRenderedPageBreak/>
        <w:t>(Session 10): Qualitative Methods of Analysis-the Low Tech Way</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150C356B" w14:textId="77777777">
        <w:trPr>
          <w:trHeight w:val="741"/>
        </w:trPr>
        <w:tc>
          <w:tcPr>
            <w:tcW w:w="2309" w:type="dxa"/>
            <w:shd w:val="clear" w:color="auto" w:fill="FFFFCC"/>
          </w:tcPr>
          <w:p w14:paraId="67BEAC61"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10</w:t>
            </w:r>
          </w:p>
        </w:tc>
        <w:tc>
          <w:tcPr>
            <w:tcW w:w="7042" w:type="dxa"/>
            <w:shd w:val="clear" w:color="auto" w:fill="FFFFCC"/>
          </w:tcPr>
          <w:p w14:paraId="18E7F0C3" w14:textId="243B9941" w:rsidR="00745511" w:rsidRPr="00364101" w:rsidRDefault="00F94E6A">
            <w:pPr>
              <w:pStyle w:val="TableParagraph"/>
              <w:spacing w:line="259" w:lineRule="auto"/>
              <w:ind w:right="3125"/>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2929051C" w14:textId="77777777">
        <w:trPr>
          <w:trHeight w:val="448"/>
        </w:trPr>
        <w:tc>
          <w:tcPr>
            <w:tcW w:w="2309" w:type="dxa"/>
            <w:shd w:val="clear" w:color="auto" w:fill="F1F1F1"/>
          </w:tcPr>
          <w:p w14:paraId="106A15C7"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50D226D8"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Qualitative Methods of Analysis: The Low-Tech Way</w:t>
            </w:r>
          </w:p>
        </w:tc>
      </w:tr>
      <w:tr w:rsidR="004B7B54" w:rsidRPr="00364101" w14:paraId="2BAEC84B" w14:textId="77777777">
        <w:trPr>
          <w:trHeight w:val="870"/>
        </w:trPr>
        <w:tc>
          <w:tcPr>
            <w:tcW w:w="2309" w:type="dxa"/>
          </w:tcPr>
          <w:p w14:paraId="25B5D871"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4C3D35A6" w14:textId="77777777" w:rsidR="00745511" w:rsidRPr="00364101" w:rsidRDefault="00F94E6A">
            <w:pPr>
              <w:pStyle w:val="TableParagraph"/>
              <w:spacing w:line="259" w:lineRule="auto"/>
              <w:ind w:right="118"/>
              <w:rPr>
                <w:rFonts w:ascii="Times New Roman" w:hAnsi="Times New Roman" w:cs="Times New Roman"/>
                <w:sz w:val="24"/>
                <w:szCs w:val="24"/>
              </w:rPr>
            </w:pPr>
            <w:r w:rsidRPr="00364101">
              <w:rPr>
                <w:rFonts w:ascii="Times New Roman" w:hAnsi="Times New Roman" w:cs="Times New Roman"/>
                <w:sz w:val="24"/>
                <w:szCs w:val="24"/>
              </w:rPr>
              <w:t>The objective of this session is to learn how to prepare and analyze the data from qualitative research instruments, whether from focus groups, key</w:t>
            </w:r>
          </w:p>
          <w:p w14:paraId="63400FE6" w14:textId="77777777" w:rsidR="00745511" w:rsidRPr="00364101" w:rsidRDefault="00F94E6A">
            <w:pPr>
              <w:pStyle w:val="TableParagraph"/>
              <w:rPr>
                <w:rFonts w:ascii="Times New Roman" w:hAnsi="Times New Roman" w:cs="Times New Roman"/>
                <w:sz w:val="24"/>
                <w:szCs w:val="24"/>
              </w:rPr>
            </w:pPr>
            <w:r w:rsidRPr="00364101">
              <w:rPr>
                <w:rFonts w:ascii="Times New Roman" w:hAnsi="Times New Roman" w:cs="Times New Roman"/>
                <w:sz w:val="24"/>
                <w:szCs w:val="24"/>
              </w:rPr>
              <w:t>informant interviews, or other questionnaires with open-ended responses.</w:t>
            </w:r>
          </w:p>
        </w:tc>
      </w:tr>
      <w:tr w:rsidR="004B7B54" w:rsidRPr="00364101" w14:paraId="2AD5E737" w14:textId="77777777">
        <w:trPr>
          <w:trHeight w:val="1158"/>
        </w:trPr>
        <w:tc>
          <w:tcPr>
            <w:tcW w:w="2309" w:type="dxa"/>
          </w:tcPr>
          <w:p w14:paraId="6B46A1A3"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42" w:type="dxa"/>
          </w:tcPr>
          <w:p w14:paraId="0FB3D37E" w14:textId="77777777" w:rsidR="00745511" w:rsidRPr="00364101" w:rsidRDefault="00F94E6A">
            <w:pPr>
              <w:pStyle w:val="TableParagraph"/>
              <w:spacing w:line="259" w:lineRule="auto"/>
              <w:ind w:right="392"/>
              <w:jc w:val="both"/>
              <w:rPr>
                <w:rFonts w:ascii="Times New Roman" w:hAnsi="Times New Roman" w:cs="Times New Roman"/>
                <w:sz w:val="24"/>
                <w:szCs w:val="24"/>
              </w:rPr>
            </w:pPr>
            <w:r w:rsidRPr="00364101">
              <w:rPr>
                <w:rFonts w:ascii="Times New Roman" w:hAnsi="Times New Roman" w:cs="Times New Roman"/>
                <w:sz w:val="24"/>
                <w:szCs w:val="24"/>
              </w:rPr>
              <w:t xml:space="preserve">DrPH 1. </w:t>
            </w:r>
            <w:r w:rsidRPr="00364101">
              <w:rPr>
                <w:rFonts w:ascii="Times New Roman" w:hAnsi="Times New Roman" w:cs="Times New Roman"/>
                <w:b/>
                <w:i/>
                <w:sz w:val="24"/>
                <w:szCs w:val="24"/>
              </w:rPr>
              <w:t>Data analysis methods</w:t>
            </w:r>
            <w:r w:rsidRPr="00364101">
              <w:rPr>
                <w:rFonts w:ascii="Times New Roman" w:hAnsi="Times New Roman" w:cs="Times New Roman"/>
                <w:sz w:val="24"/>
                <w:szCs w:val="24"/>
              </w:rPr>
              <w:t>: Explain qualitative, quantitative, mixed methods and policy analysis research and evaluation methods to address health issues at multiple (individual, group, organization, community and</w:t>
            </w:r>
          </w:p>
          <w:p w14:paraId="00C54432" w14:textId="77777777" w:rsidR="00745511" w:rsidRPr="00364101" w:rsidRDefault="00F94E6A">
            <w:pPr>
              <w:pStyle w:val="TableParagraph"/>
              <w:spacing w:line="267" w:lineRule="exact"/>
              <w:jc w:val="both"/>
              <w:rPr>
                <w:rFonts w:ascii="Times New Roman" w:hAnsi="Times New Roman" w:cs="Times New Roman"/>
                <w:sz w:val="24"/>
                <w:szCs w:val="24"/>
              </w:rPr>
            </w:pPr>
            <w:r w:rsidRPr="00364101">
              <w:rPr>
                <w:rFonts w:ascii="Times New Roman" w:hAnsi="Times New Roman" w:cs="Times New Roman"/>
                <w:sz w:val="24"/>
                <w:szCs w:val="24"/>
              </w:rPr>
              <w:t>population) levels.</w:t>
            </w:r>
          </w:p>
        </w:tc>
      </w:tr>
      <w:tr w:rsidR="004B7B54" w:rsidRPr="00364101" w14:paraId="6ED36E6A" w14:textId="77777777">
        <w:trPr>
          <w:trHeight w:val="3666"/>
        </w:trPr>
        <w:tc>
          <w:tcPr>
            <w:tcW w:w="2309" w:type="dxa"/>
          </w:tcPr>
          <w:p w14:paraId="6B13F388"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7772A9D8"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L4. To know how to conduct low-tech qualitative evaluation methods.</w:t>
            </w:r>
          </w:p>
          <w:p w14:paraId="04EAA840" w14:textId="77777777" w:rsidR="00745511" w:rsidRPr="00364101" w:rsidRDefault="00F94E6A">
            <w:pPr>
              <w:pStyle w:val="TableParagraph"/>
              <w:spacing w:before="180" w:line="259" w:lineRule="auto"/>
              <w:ind w:right="157"/>
              <w:rPr>
                <w:rFonts w:ascii="Times New Roman" w:hAnsi="Times New Roman" w:cs="Times New Roman"/>
                <w:sz w:val="24"/>
                <w:szCs w:val="24"/>
              </w:rPr>
            </w:pPr>
            <w:r w:rsidRPr="00364101">
              <w:rPr>
                <w:rFonts w:ascii="Times New Roman" w:hAnsi="Times New Roman" w:cs="Times New Roman"/>
                <w:sz w:val="24"/>
                <w:szCs w:val="24"/>
              </w:rPr>
              <w:t>L5. To be knowledgeable of high-tech qualitative evaluation software, such as MAXQDA.</w:t>
            </w:r>
          </w:p>
          <w:p w14:paraId="39455E91" w14:textId="77777777" w:rsidR="00745511" w:rsidRPr="00364101" w:rsidRDefault="00F94E6A">
            <w:pPr>
              <w:pStyle w:val="TableParagraph"/>
              <w:spacing w:before="161"/>
              <w:rPr>
                <w:rFonts w:ascii="Times New Roman" w:hAnsi="Times New Roman" w:cs="Times New Roman"/>
                <w:sz w:val="24"/>
                <w:szCs w:val="24"/>
              </w:rPr>
            </w:pPr>
            <w:r w:rsidRPr="00364101">
              <w:rPr>
                <w:rFonts w:ascii="Times New Roman" w:hAnsi="Times New Roman" w:cs="Times New Roman"/>
                <w:sz w:val="24"/>
                <w:szCs w:val="24"/>
              </w:rPr>
              <w:t>Topics and skills covered:</w:t>
            </w:r>
          </w:p>
          <w:p w14:paraId="3549A6CF" w14:textId="77777777" w:rsidR="00745511" w:rsidRPr="00364101" w:rsidRDefault="00F94E6A">
            <w:pPr>
              <w:pStyle w:val="TableParagraph"/>
              <w:numPr>
                <w:ilvl w:val="0"/>
                <w:numId w:val="7"/>
              </w:numPr>
              <w:tabs>
                <w:tab w:val="left" w:pos="828"/>
              </w:tabs>
              <w:spacing w:before="181" w:line="259" w:lineRule="auto"/>
              <w:ind w:right="123" w:hanging="360"/>
              <w:rPr>
                <w:rFonts w:ascii="Times New Roman" w:hAnsi="Times New Roman" w:cs="Times New Roman"/>
                <w:sz w:val="24"/>
                <w:szCs w:val="24"/>
              </w:rPr>
            </w:pPr>
            <w:r w:rsidRPr="00364101">
              <w:rPr>
                <w:rFonts w:ascii="Times New Roman" w:hAnsi="Times New Roman" w:cs="Times New Roman"/>
                <w:sz w:val="24"/>
                <w:szCs w:val="24"/>
              </w:rPr>
              <w:t>Using notes from the mock focus group conducted during Session 1, learn how to organize and manage qualitative data using the long- table method of sorting, color-coding transcripts and similar techniques.</w:t>
            </w:r>
          </w:p>
          <w:p w14:paraId="65912DA3" w14:textId="77777777" w:rsidR="00745511" w:rsidRPr="00364101" w:rsidRDefault="00F94E6A">
            <w:pPr>
              <w:pStyle w:val="TableParagraph"/>
              <w:numPr>
                <w:ilvl w:val="0"/>
                <w:numId w:val="7"/>
              </w:numPr>
              <w:tabs>
                <w:tab w:val="left" w:pos="828"/>
              </w:tabs>
              <w:spacing w:line="267" w:lineRule="exact"/>
              <w:rPr>
                <w:rFonts w:ascii="Times New Roman" w:hAnsi="Times New Roman" w:cs="Times New Roman"/>
                <w:sz w:val="24"/>
                <w:szCs w:val="24"/>
              </w:rPr>
            </w:pPr>
            <w:r w:rsidRPr="00364101">
              <w:rPr>
                <w:rFonts w:ascii="Times New Roman" w:hAnsi="Times New Roman" w:cs="Times New Roman"/>
                <w:sz w:val="24"/>
                <w:szCs w:val="24"/>
              </w:rPr>
              <w:t>Identify and group related themes from the focus</w:t>
            </w:r>
            <w:r w:rsidRPr="00364101">
              <w:rPr>
                <w:rFonts w:ascii="Times New Roman" w:hAnsi="Times New Roman" w:cs="Times New Roman"/>
                <w:spacing w:val="-10"/>
                <w:sz w:val="24"/>
                <w:szCs w:val="24"/>
              </w:rPr>
              <w:t xml:space="preserve"> </w:t>
            </w:r>
            <w:r w:rsidRPr="00364101">
              <w:rPr>
                <w:rFonts w:ascii="Times New Roman" w:hAnsi="Times New Roman" w:cs="Times New Roman"/>
                <w:sz w:val="24"/>
                <w:szCs w:val="24"/>
              </w:rPr>
              <w:t>group.</w:t>
            </w:r>
          </w:p>
          <w:p w14:paraId="0D90A946" w14:textId="77777777" w:rsidR="00745511" w:rsidRPr="00364101" w:rsidRDefault="00F94E6A">
            <w:pPr>
              <w:pStyle w:val="TableParagraph"/>
              <w:numPr>
                <w:ilvl w:val="0"/>
                <w:numId w:val="7"/>
              </w:numPr>
              <w:tabs>
                <w:tab w:val="left" w:pos="828"/>
              </w:tabs>
              <w:spacing w:before="21"/>
              <w:rPr>
                <w:rFonts w:ascii="Times New Roman" w:hAnsi="Times New Roman" w:cs="Times New Roman"/>
                <w:sz w:val="24"/>
                <w:szCs w:val="24"/>
              </w:rPr>
            </w:pPr>
            <w:r w:rsidRPr="00364101">
              <w:rPr>
                <w:rFonts w:ascii="Times New Roman" w:hAnsi="Times New Roman" w:cs="Times New Roman"/>
                <w:sz w:val="24"/>
                <w:szCs w:val="24"/>
              </w:rPr>
              <w:t>Assess the strength of findings from the focus</w:t>
            </w:r>
            <w:r w:rsidRPr="00364101">
              <w:rPr>
                <w:rFonts w:ascii="Times New Roman" w:hAnsi="Times New Roman" w:cs="Times New Roman"/>
                <w:spacing w:val="-6"/>
                <w:sz w:val="24"/>
                <w:szCs w:val="24"/>
              </w:rPr>
              <w:t xml:space="preserve"> </w:t>
            </w:r>
            <w:r w:rsidRPr="00364101">
              <w:rPr>
                <w:rFonts w:ascii="Times New Roman" w:hAnsi="Times New Roman" w:cs="Times New Roman"/>
                <w:sz w:val="24"/>
                <w:szCs w:val="24"/>
              </w:rPr>
              <w:t>group.</w:t>
            </w:r>
          </w:p>
          <w:p w14:paraId="01BA9ADB" w14:textId="77777777" w:rsidR="00745511" w:rsidRPr="00364101" w:rsidRDefault="00F94E6A">
            <w:pPr>
              <w:pStyle w:val="TableParagraph"/>
              <w:numPr>
                <w:ilvl w:val="0"/>
                <w:numId w:val="7"/>
              </w:numPr>
              <w:tabs>
                <w:tab w:val="left" w:pos="828"/>
              </w:tabs>
              <w:spacing w:before="22"/>
              <w:rPr>
                <w:rFonts w:ascii="Times New Roman" w:hAnsi="Times New Roman" w:cs="Times New Roman"/>
                <w:sz w:val="24"/>
                <w:szCs w:val="24"/>
              </w:rPr>
            </w:pPr>
            <w:r w:rsidRPr="00364101">
              <w:rPr>
                <w:rFonts w:ascii="Times New Roman" w:hAnsi="Times New Roman" w:cs="Times New Roman"/>
                <w:sz w:val="24"/>
                <w:szCs w:val="24"/>
              </w:rPr>
              <w:t>Interpret the results from the focus</w:t>
            </w:r>
            <w:r w:rsidRPr="00364101">
              <w:rPr>
                <w:rFonts w:ascii="Times New Roman" w:hAnsi="Times New Roman" w:cs="Times New Roman"/>
                <w:spacing w:val="-4"/>
                <w:sz w:val="24"/>
                <w:szCs w:val="24"/>
              </w:rPr>
              <w:t xml:space="preserve"> </w:t>
            </w:r>
            <w:r w:rsidRPr="00364101">
              <w:rPr>
                <w:rFonts w:ascii="Times New Roman" w:hAnsi="Times New Roman" w:cs="Times New Roman"/>
                <w:sz w:val="24"/>
                <w:szCs w:val="24"/>
              </w:rPr>
              <w:t>group.</w:t>
            </w:r>
          </w:p>
        </w:tc>
      </w:tr>
      <w:tr w:rsidR="004B7B54" w:rsidRPr="00364101" w14:paraId="273F50CB" w14:textId="77777777">
        <w:trPr>
          <w:trHeight w:val="4737"/>
        </w:trPr>
        <w:tc>
          <w:tcPr>
            <w:tcW w:w="2309" w:type="dxa"/>
          </w:tcPr>
          <w:p w14:paraId="403FD4D1" w14:textId="77777777" w:rsidR="00745511" w:rsidRPr="00364101" w:rsidRDefault="00F94E6A">
            <w:pPr>
              <w:pStyle w:val="TableParagraph"/>
              <w:spacing w:line="259" w:lineRule="auto"/>
              <w:ind w:right="679"/>
              <w:rPr>
                <w:rFonts w:ascii="Times New Roman" w:hAnsi="Times New Roman" w:cs="Times New Roman"/>
                <w:sz w:val="24"/>
                <w:szCs w:val="24"/>
              </w:rPr>
            </w:pPr>
            <w:r w:rsidRPr="00364101">
              <w:rPr>
                <w:rFonts w:ascii="Times New Roman" w:hAnsi="Times New Roman" w:cs="Times New Roman"/>
                <w:sz w:val="24"/>
                <w:szCs w:val="24"/>
              </w:rPr>
              <w:t>Required Readings/Videos</w:t>
            </w:r>
          </w:p>
        </w:tc>
        <w:tc>
          <w:tcPr>
            <w:tcW w:w="7042" w:type="dxa"/>
          </w:tcPr>
          <w:p w14:paraId="6BD42D84" w14:textId="77777777" w:rsidR="00745511" w:rsidRPr="00364101" w:rsidRDefault="00F94E6A">
            <w:pPr>
              <w:pStyle w:val="TableParagraph"/>
              <w:numPr>
                <w:ilvl w:val="0"/>
                <w:numId w:val="6"/>
              </w:numPr>
              <w:tabs>
                <w:tab w:val="left" w:pos="482"/>
              </w:tabs>
              <w:ind w:right="159"/>
              <w:rPr>
                <w:rFonts w:ascii="Times New Roman" w:hAnsi="Times New Roman" w:cs="Times New Roman"/>
                <w:sz w:val="24"/>
                <w:szCs w:val="24"/>
              </w:rPr>
            </w:pPr>
            <w:r w:rsidRPr="00364101">
              <w:rPr>
                <w:rFonts w:ascii="Times New Roman" w:hAnsi="Times New Roman" w:cs="Times New Roman"/>
                <w:b/>
                <w:sz w:val="24"/>
                <w:szCs w:val="24"/>
              </w:rPr>
              <w:t>Textbook</w:t>
            </w:r>
            <w:r w:rsidRPr="00364101">
              <w:rPr>
                <w:rFonts w:ascii="Times New Roman" w:hAnsi="Times New Roman" w:cs="Times New Roman"/>
                <w:sz w:val="24"/>
                <w:szCs w:val="24"/>
              </w:rPr>
              <w:t xml:space="preserve">: Creswell, JW </w:t>
            </w:r>
            <w:r w:rsidRPr="00364101">
              <w:rPr>
                <w:rFonts w:ascii="Times New Roman" w:hAnsi="Times New Roman" w:cs="Times New Roman"/>
                <w:spacing w:val="-2"/>
                <w:sz w:val="24"/>
                <w:szCs w:val="24"/>
              </w:rPr>
              <w:t xml:space="preserve">and </w:t>
            </w:r>
            <w:r w:rsidRPr="00364101">
              <w:rPr>
                <w:rFonts w:ascii="Times New Roman" w:hAnsi="Times New Roman" w:cs="Times New Roman"/>
                <w:sz w:val="24"/>
                <w:szCs w:val="24"/>
              </w:rPr>
              <w:t xml:space="preserve">Creswell, JD. </w:t>
            </w:r>
            <w:r w:rsidRPr="00364101">
              <w:rPr>
                <w:rFonts w:ascii="Times New Roman" w:hAnsi="Times New Roman" w:cs="Times New Roman"/>
                <w:i/>
                <w:sz w:val="24"/>
                <w:szCs w:val="24"/>
              </w:rPr>
              <w:t xml:space="preserve">Research Design: Qualitative, Quantitative, and Mixed Methods Approaches. </w:t>
            </w:r>
            <w:r w:rsidRPr="00364101">
              <w:rPr>
                <w:rFonts w:ascii="Times New Roman" w:hAnsi="Times New Roman" w:cs="Times New Roman"/>
                <w:sz w:val="24"/>
                <w:szCs w:val="24"/>
              </w:rPr>
              <w:t>5</w:t>
            </w:r>
            <w:r w:rsidRPr="00364101">
              <w:rPr>
                <w:rFonts w:ascii="Times New Roman" w:hAnsi="Times New Roman" w:cs="Times New Roman"/>
                <w:sz w:val="24"/>
                <w:szCs w:val="24"/>
                <w:vertAlign w:val="superscript"/>
              </w:rPr>
              <w:t>th</w:t>
            </w:r>
            <w:r w:rsidRPr="00364101">
              <w:rPr>
                <w:rFonts w:ascii="Times New Roman" w:hAnsi="Times New Roman" w:cs="Times New Roman"/>
                <w:spacing w:val="-11"/>
                <w:sz w:val="24"/>
                <w:szCs w:val="24"/>
              </w:rPr>
              <w:t xml:space="preserve"> </w:t>
            </w:r>
            <w:r w:rsidRPr="00364101">
              <w:rPr>
                <w:rFonts w:ascii="Times New Roman" w:hAnsi="Times New Roman" w:cs="Times New Roman"/>
                <w:sz w:val="24"/>
                <w:szCs w:val="24"/>
              </w:rPr>
              <w:t>ed.</w:t>
            </w:r>
          </w:p>
          <w:p w14:paraId="45E307C1" w14:textId="77777777" w:rsidR="00745511" w:rsidRPr="00364101" w:rsidRDefault="00F94E6A">
            <w:pPr>
              <w:pStyle w:val="TableParagraph"/>
              <w:ind w:left="710"/>
              <w:rPr>
                <w:rFonts w:ascii="Times New Roman" w:hAnsi="Times New Roman" w:cs="Times New Roman"/>
                <w:sz w:val="24"/>
                <w:szCs w:val="24"/>
              </w:rPr>
            </w:pPr>
            <w:r w:rsidRPr="00364101">
              <w:rPr>
                <w:rFonts w:ascii="Times New Roman" w:hAnsi="Times New Roman" w:cs="Times New Roman"/>
                <w:sz w:val="24"/>
                <w:szCs w:val="24"/>
                <w:u w:val="single"/>
              </w:rPr>
              <w:t>Chapter 9</w:t>
            </w:r>
            <w:r w:rsidRPr="00364101">
              <w:rPr>
                <w:rFonts w:ascii="Times New Roman" w:hAnsi="Times New Roman" w:cs="Times New Roman"/>
                <w:sz w:val="24"/>
                <w:szCs w:val="24"/>
              </w:rPr>
              <w:t>: Qualitative Methods (pp. 183-214)</w:t>
            </w:r>
          </w:p>
          <w:p w14:paraId="31AD590C" w14:textId="77777777" w:rsidR="00745511" w:rsidRPr="00364101" w:rsidRDefault="00F94E6A">
            <w:pPr>
              <w:pStyle w:val="TableParagraph"/>
              <w:ind w:left="393" w:hanging="15"/>
              <w:rPr>
                <w:rFonts w:ascii="Times New Roman" w:hAnsi="Times New Roman" w:cs="Times New Roman"/>
                <w:sz w:val="24"/>
                <w:szCs w:val="24"/>
              </w:rPr>
            </w:pPr>
            <w:r w:rsidRPr="00364101">
              <w:rPr>
                <w:rFonts w:ascii="Times New Roman" w:hAnsi="Times New Roman" w:cs="Times New Roman"/>
                <w:sz w:val="24"/>
                <w:szCs w:val="24"/>
              </w:rPr>
              <w:t>(</w:t>
            </w:r>
            <w:r w:rsidRPr="00364101">
              <w:rPr>
                <w:rFonts w:ascii="Times New Roman" w:hAnsi="Times New Roman" w:cs="Times New Roman"/>
                <w:i/>
                <w:sz w:val="24"/>
                <w:szCs w:val="24"/>
              </w:rPr>
              <w:t>Note: This chapter was assigned for Session 1, but it is also relevant for Session 10</w:t>
            </w:r>
            <w:r w:rsidRPr="00364101">
              <w:rPr>
                <w:rFonts w:ascii="Times New Roman" w:hAnsi="Times New Roman" w:cs="Times New Roman"/>
                <w:sz w:val="24"/>
                <w:szCs w:val="24"/>
              </w:rPr>
              <w:t>.)</w:t>
            </w:r>
          </w:p>
          <w:p w14:paraId="623DE458" w14:textId="77777777" w:rsidR="00745511" w:rsidRPr="00364101" w:rsidRDefault="00F94E6A">
            <w:pPr>
              <w:pStyle w:val="TableParagraph"/>
              <w:numPr>
                <w:ilvl w:val="0"/>
                <w:numId w:val="6"/>
              </w:numPr>
              <w:tabs>
                <w:tab w:val="left" w:pos="483"/>
              </w:tabs>
              <w:spacing w:line="259" w:lineRule="auto"/>
              <w:ind w:right="103"/>
              <w:rPr>
                <w:rFonts w:ascii="Times New Roman" w:hAnsi="Times New Roman" w:cs="Times New Roman"/>
                <w:b/>
                <w:sz w:val="24"/>
                <w:szCs w:val="24"/>
              </w:rPr>
            </w:pPr>
            <w:r w:rsidRPr="00364101">
              <w:rPr>
                <w:rFonts w:ascii="Times New Roman" w:hAnsi="Times New Roman" w:cs="Times New Roman"/>
                <w:b/>
                <w:sz w:val="24"/>
                <w:szCs w:val="24"/>
              </w:rPr>
              <w:t>Journal Article</w:t>
            </w:r>
            <w:r w:rsidRPr="00364101">
              <w:rPr>
                <w:rFonts w:ascii="Times New Roman" w:hAnsi="Times New Roman" w:cs="Times New Roman"/>
                <w:sz w:val="24"/>
                <w:szCs w:val="24"/>
              </w:rPr>
              <w:t xml:space="preserve">: Bradley, E. H., Curry, L. A., &amp; Devers, K. J. Qualitative data analysis for health services research: Developing taxonomy, themes, and theory. </w:t>
            </w:r>
            <w:r w:rsidRPr="00364101">
              <w:rPr>
                <w:rFonts w:ascii="Times New Roman" w:hAnsi="Times New Roman" w:cs="Times New Roman"/>
                <w:i/>
                <w:sz w:val="24"/>
                <w:szCs w:val="24"/>
              </w:rPr>
              <w:t>Health Services Research</w:t>
            </w:r>
            <w:r w:rsidRPr="00364101">
              <w:rPr>
                <w:rFonts w:ascii="Times New Roman" w:hAnsi="Times New Roman" w:cs="Times New Roman"/>
                <w:sz w:val="24"/>
                <w:szCs w:val="24"/>
              </w:rPr>
              <w:t>, 2007 Aug;42(4):1758-72. doi: 10.1111/j.1475-6773.2006.00684.x</w:t>
            </w:r>
            <w:hyperlink r:id="rId28">
              <w:r w:rsidRPr="00364101">
                <w:rPr>
                  <w:rFonts w:ascii="Times New Roman" w:hAnsi="Times New Roman" w:cs="Times New Roman"/>
                  <w:sz w:val="24"/>
                  <w:szCs w:val="24"/>
                  <w:u w:val="thick" w:color="0E56C4"/>
                </w:rPr>
                <w:t xml:space="preserve"> </w:t>
              </w:r>
              <w:r w:rsidRPr="00364101">
                <w:rPr>
                  <w:rFonts w:ascii="Times New Roman" w:hAnsi="Times New Roman" w:cs="Times New Roman"/>
                  <w:b/>
                  <w:sz w:val="24"/>
                  <w:szCs w:val="24"/>
                  <w:u w:val="thick" w:color="0E56C4"/>
                </w:rPr>
                <w:t>https://www.ncbi.nlm.nih.gov/pmc/articles/PMC1955280/</w:t>
              </w:r>
            </w:hyperlink>
          </w:p>
          <w:p w14:paraId="7B6DECA4" w14:textId="77777777" w:rsidR="00745511" w:rsidRPr="00364101" w:rsidRDefault="00F94E6A">
            <w:pPr>
              <w:pStyle w:val="TableParagraph"/>
              <w:numPr>
                <w:ilvl w:val="0"/>
                <w:numId w:val="6"/>
              </w:numPr>
              <w:tabs>
                <w:tab w:val="left" w:pos="483"/>
              </w:tabs>
              <w:spacing w:line="259" w:lineRule="auto"/>
              <w:ind w:left="481" w:right="515"/>
              <w:rPr>
                <w:rFonts w:ascii="Times New Roman" w:hAnsi="Times New Roman" w:cs="Times New Roman"/>
                <w:b/>
                <w:sz w:val="24"/>
                <w:szCs w:val="24"/>
              </w:rPr>
            </w:pPr>
            <w:r w:rsidRPr="00364101">
              <w:rPr>
                <w:rFonts w:ascii="Times New Roman" w:hAnsi="Times New Roman" w:cs="Times New Roman"/>
                <w:b/>
                <w:sz w:val="24"/>
                <w:szCs w:val="24"/>
              </w:rPr>
              <w:t>Journal Article</w:t>
            </w:r>
            <w:r w:rsidRPr="00364101">
              <w:rPr>
                <w:rFonts w:ascii="Times New Roman" w:hAnsi="Times New Roman" w:cs="Times New Roman"/>
                <w:sz w:val="24"/>
                <w:szCs w:val="24"/>
              </w:rPr>
              <w:t xml:space="preserve">: Ryan, GW and Bernard, HR. Techniques to identify themes. </w:t>
            </w:r>
            <w:r w:rsidRPr="00364101">
              <w:rPr>
                <w:rFonts w:ascii="Times New Roman" w:hAnsi="Times New Roman" w:cs="Times New Roman"/>
                <w:i/>
                <w:sz w:val="24"/>
                <w:szCs w:val="24"/>
              </w:rPr>
              <w:t>Field Methods</w:t>
            </w:r>
            <w:r w:rsidRPr="00364101">
              <w:rPr>
                <w:rFonts w:ascii="Times New Roman" w:hAnsi="Times New Roman" w:cs="Times New Roman"/>
                <w:sz w:val="24"/>
                <w:szCs w:val="24"/>
              </w:rPr>
              <w:t>, 2003;15(1):85-109. doi: 10.1177/1525822X02239569.</w:t>
            </w:r>
            <w:hyperlink r:id="rId29">
              <w:r w:rsidRPr="00364101">
                <w:rPr>
                  <w:rFonts w:ascii="Times New Roman" w:hAnsi="Times New Roman" w:cs="Times New Roman"/>
                  <w:sz w:val="24"/>
                  <w:szCs w:val="24"/>
                  <w:u w:val="thick" w:color="0E56C4"/>
                </w:rPr>
                <w:t xml:space="preserve"> </w:t>
              </w:r>
              <w:r w:rsidRPr="00364101">
                <w:rPr>
                  <w:rFonts w:ascii="Times New Roman" w:hAnsi="Times New Roman" w:cs="Times New Roman"/>
                  <w:b/>
                  <w:w w:val="95"/>
                  <w:sz w:val="24"/>
                  <w:szCs w:val="24"/>
                  <w:u w:val="thick" w:color="0E56C4"/>
                </w:rPr>
                <w:t>http://journals.sagepub.com/doi/pdf/10.1177/1525822X02239569</w:t>
              </w:r>
            </w:hyperlink>
          </w:p>
          <w:p w14:paraId="431C4644" w14:textId="77777777" w:rsidR="00745511" w:rsidRPr="00364101" w:rsidRDefault="00F94E6A">
            <w:pPr>
              <w:pStyle w:val="TableParagraph"/>
              <w:ind w:left="980"/>
              <w:rPr>
                <w:rFonts w:ascii="Times New Roman" w:hAnsi="Times New Roman" w:cs="Times New Roman"/>
                <w:sz w:val="24"/>
                <w:szCs w:val="24"/>
              </w:rPr>
            </w:pPr>
            <w:r w:rsidRPr="00364101">
              <w:rPr>
                <w:rFonts w:ascii="Times New Roman" w:hAnsi="Times New Roman" w:cs="Times New Roman"/>
                <w:sz w:val="24"/>
                <w:szCs w:val="24"/>
              </w:rPr>
              <w:t>(Posted on Sakai site)</w:t>
            </w:r>
          </w:p>
          <w:p w14:paraId="2EC06DC1" w14:textId="15A65FA2" w:rsidR="00745511" w:rsidRPr="00364101" w:rsidRDefault="00F94E6A">
            <w:pPr>
              <w:pStyle w:val="TableParagraph"/>
              <w:numPr>
                <w:ilvl w:val="0"/>
                <w:numId w:val="6"/>
              </w:numPr>
              <w:tabs>
                <w:tab w:val="left" w:pos="483"/>
              </w:tabs>
              <w:spacing w:line="290" w:lineRule="atLeast"/>
              <w:ind w:right="180"/>
              <w:rPr>
                <w:rFonts w:ascii="Times New Roman" w:hAnsi="Times New Roman" w:cs="Times New Roman"/>
                <w:sz w:val="24"/>
                <w:szCs w:val="24"/>
              </w:rPr>
            </w:pPr>
            <w:r w:rsidRPr="00364101">
              <w:rPr>
                <w:rFonts w:ascii="Times New Roman" w:hAnsi="Times New Roman" w:cs="Times New Roman"/>
                <w:b/>
                <w:sz w:val="24"/>
                <w:szCs w:val="24"/>
              </w:rPr>
              <w:t xml:space="preserve">Video: </w:t>
            </w:r>
            <w:r w:rsidRPr="00364101">
              <w:rPr>
                <w:rFonts w:ascii="Times New Roman" w:hAnsi="Times New Roman" w:cs="Times New Roman"/>
                <w:sz w:val="24"/>
                <w:szCs w:val="24"/>
              </w:rPr>
              <w:t>Paul Mihas – Odum Institute, UNCCH - Qualitative analysis using</w:t>
            </w:r>
          </w:p>
        </w:tc>
      </w:tr>
      <w:tr w:rsidR="004B7B54" w:rsidRPr="00364101" w14:paraId="7E05FF28" w14:textId="77777777">
        <w:trPr>
          <w:trHeight w:val="870"/>
        </w:trPr>
        <w:tc>
          <w:tcPr>
            <w:tcW w:w="2309" w:type="dxa"/>
          </w:tcPr>
          <w:p w14:paraId="430B40C1"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lastRenderedPageBreak/>
              <w:t>Optional reading</w:t>
            </w:r>
          </w:p>
        </w:tc>
        <w:tc>
          <w:tcPr>
            <w:tcW w:w="7042" w:type="dxa"/>
          </w:tcPr>
          <w:p w14:paraId="21C0111E" w14:textId="77777777" w:rsidR="00745511" w:rsidRPr="00364101" w:rsidRDefault="00F94E6A">
            <w:pPr>
              <w:pStyle w:val="TableParagraph"/>
              <w:spacing w:line="259" w:lineRule="auto"/>
              <w:ind w:left="482" w:right="487" w:hanging="360"/>
              <w:rPr>
                <w:rFonts w:ascii="Times New Roman" w:hAnsi="Times New Roman" w:cs="Times New Roman"/>
                <w:sz w:val="24"/>
                <w:szCs w:val="24"/>
              </w:rPr>
            </w:pPr>
            <w:r w:rsidRPr="00364101">
              <w:rPr>
                <w:rFonts w:ascii="Times New Roman" w:hAnsi="Times New Roman" w:cs="Times New Roman"/>
                <w:b/>
                <w:sz w:val="24"/>
                <w:szCs w:val="24"/>
              </w:rPr>
              <w:t xml:space="preserve">5. Textbook: </w:t>
            </w:r>
            <w:r w:rsidRPr="00364101">
              <w:rPr>
                <w:rFonts w:ascii="Times New Roman" w:hAnsi="Times New Roman" w:cs="Times New Roman"/>
                <w:sz w:val="24"/>
                <w:szCs w:val="24"/>
              </w:rPr>
              <w:t xml:space="preserve">Krueger, R. A., &amp; Casey, M. A. </w:t>
            </w:r>
            <w:r w:rsidRPr="00364101">
              <w:rPr>
                <w:rFonts w:ascii="Times New Roman" w:hAnsi="Times New Roman" w:cs="Times New Roman"/>
                <w:i/>
                <w:sz w:val="24"/>
                <w:szCs w:val="24"/>
              </w:rPr>
              <w:t>Focus Groups: A Practical Guide for Applied Research</w:t>
            </w:r>
            <w:r w:rsidRPr="00364101">
              <w:rPr>
                <w:rFonts w:ascii="Times New Roman" w:hAnsi="Times New Roman" w:cs="Times New Roman"/>
                <w:sz w:val="24"/>
                <w:szCs w:val="24"/>
              </w:rPr>
              <w:t>.</w:t>
            </w:r>
          </w:p>
          <w:p w14:paraId="605D800B" w14:textId="77777777" w:rsidR="00745511" w:rsidRPr="00364101" w:rsidRDefault="00F94E6A">
            <w:pPr>
              <w:pStyle w:val="TableParagraph"/>
              <w:ind w:left="736"/>
              <w:rPr>
                <w:rFonts w:ascii="Times New Roman" w:hAnsi="Times New Roman" w:cs="Times New Roman"/>
                <w:sz w:val="24"/>
                <w:szCs w:val="24"/>
              </w:rPr>
            </w:pPr>
            <w:r w:rsidRPr="00364101">
              <w:rPr>
                <w:rFonts w:ascii="Times New Roman" w:hAnsi="Times New Roman" w:cs="Times New Roman"/>
                <w:sz w:val="24"/>
                <w:szCs w:val="24"/>
                <w:u w:val="single"/>
              </w:rPr>
              <w:t>Chapter 6</w:t>
            </w:r>
            <w:r w:rsidRPr="00364101">
              <w:rPr>
                <w:rFonts w:ascii="Times New Roman" w:hAnsi="Times New Roman" w:cs="Times New Roman"/>
                <w:sz w:val="24"/>
                <w:szCs w:val="24"/>
              </w:rPr>
              <w:t>: Analyzing Focus Group Results (pp. 137—162)</w:t>
            </w:r>
          </w:p>
        </w:tc>
      </w:tr>
    </w:tbl>
    <w:p w14:paraId="471AA794" w14:textId="77777777" w:rsidR="00745511" w:rsidRPr="00364101" w:rsidRDefault="00745511">
      <w:pPr>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649BB0F4" w14:textId="77777777" w:rsidR="00745511" w:rsidRPr="00364101" w:rsidRDefault="00745511">
      <w:pPr>
        <w:pStyle w:val="BodyText"/>
        <w:spacing w:before="10"/>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745511" w:rsidRPr="00364101" w14:paraId="21F2EC2B" w14:textId="77777777">
        <w:trPr>
          <w:trHeight w:val="290"/>
        </w:trPr>
        <w:tc>
          <w:tcPr>
            <w:tcW w:w="2309" w:type="dxa"/>
          </w:tcPr>
          <w:p w14:paraId="43E078D3"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Class Activity</w:t>
            </w:r>
          </w:p>
        </w:tc>
        <w:tc>
          <w:tcPr>
            <w:tcW w:w="7042" w:type="dxa"/>
          </w:tcPr>
          <w:p w14:paraId="15881DFB"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Data analysis from the focus group held during Session 1.</w:t>
            </w:r>
          </w:p>
        </w:tc>
      </w:tr>
    </w:tbl>
    <w:p w14:paraId="4F35FFE6" w14:textId="77777777" w:rsidR="00745511" w:rsidRPr="00364101" w:rsidRDefault="00745511">
      <w:pPr>
        <w:pStyle w:val="BodyText"/>
        <w:spacing w:before="9"/>
        <w:rPr>
          <w:rFonts w:ascii="Times New Roman" w:hAnsi="Times New Roman" w:cs="Times New Roman"/>
          <w:sz w:val="24"/>
          <w:szCs w:val="24"/>
        </w:rPr>
      </w:pPr>
    </w:p>
    <w:p w14:paraId="65A70746" w14:textId="63F66CE9" w:rsidR="00745511" w:rsidRPr="00364101" w:rsidRDefault="00F94E6A">
      <w:pPr>
        <w:pStyle w:val="BodyText"/>
        <w:spacing w:before="59" w:line="237" w:lineRule="auto"/>
        <w:ind w:left="460" w:right="779"/>
        <w:rPr>
          <w:rFonts w:ascii="Times New Roman" w:hAnsi="Times New Roman" w:cs="Times New Roman"/>
          <w:sz w:val="24"/>
          <w:szCs w:val="24"/>
        </w:rPr>
      </w:pPr>
      <w:bookmarkStart w:id="24" w:name="December_4,_2019_(Session_11):_How_to_Pr"/>
      <w:bookmarkStart w:id="25" w:name="_bookmark45"/>
      <w:bookmarkEnd w:id="24"/>
      <w:bookmarkEnd w:id="25"/>
      <w:r w:rsidRPr="00364101">
        <w:rPr>
          <w:rFonts w:ascii="Times New Roman" w:hAnsi="Times New Roman" w:cs="Times New Roman"/>
          <w:sz w:val="24"/>
          <w:szCs w:val="24"/>
        </w:rPr>
        <w:t>(Session 11): How to Prepare and Present Focus Group and Key Informant Data and Findings</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2BBCDCAC" w14:textId="77777777">
        <w:trPr>
          <w:trHeight w:val="741"/>
        </w:trPr>
        <w:tc>
          <w:tcPr>
            <w:tcW w:w="2309" w:type="dxa"/>
            <w:shd w:val="clear" w:color="auto" w:fill="FFFFCC"/>
          </w:tcPr>
          <w:p w14:paraId="53CEF7C6" w14:textId="77777777" w:rsidR="00745511" w:rsidRPr="00364101" w:rsidRDefault="00F94E6A">
            <w:pPr>
              <w:pStyle w:val="TableParagraph"/>
              <w:spacing w:before="1"/>
              <w:rPr>
                <w:rFonts w:ascii="Times New Roman" w:hAnsi="Times New Roman" w:cs="Times New Roman"/>
                <w:b/>
                <w:sz w:val="24"/>
                <w:szCs w:val="24"/>
              </w:rPr>
            </w:pPr>
            <w:r w:rsidRPr="00364101">
              <w:rPr>
                <w:rFonts w:ascii="Times New Roman" w:hAnsi="Times New Roman" w:cs="Times New Roman"/>
                <w:b/>
                <w:sz w:val="24"/>
                <w:szCs w:val="24"/>
              </w:rPr>
              <w:t>Session 11</w:t>
            </w:r>
          </w:p>
        </w:tc>
        <w:tc>
          <w:tcPr>
            <w:tcW w:w="7042" w:type="dxa"/>
            <w:shd w:val="clear" w:color="auto" w:fill="FFFFCC"/>
          </w:tcPr>
          <w:p w14:paraId="46043D9F" w14:textId="7FBD068D" w:rsidR="00745511" w:rsidRPr="00364101" w:rsidRDefault="00F94E6A">
            <w:pPr>
              <w:pStyle w:val="TableParagraph"/>
              <w:spacing w:before="1" w:line="256" w:lineRule="auto"/>
              <w:ind w:right="3125"/>
              <w:rPr>
                <w:rFonts w:ascii="Times New Roman" w:hAnsi="Times New Roman" w:cs="Times New Roman"/>
                <w:b/>
                <w:sz w:val="24"/>
                <w:szCs w:val="24"/>
              </w:rPr>
            </w:pPr>
            <w:r w:rsidRPr="00364101">
              <w:rPr>
                <w:rFonts w:ascii="Times New Roman" w:hAnsi="Times New Roman" w:cs="Times New Roman"/>
                <w:b/>
                <w:sz w:val="24"/>
                <w:szCs w:val="24"/>
              </w:rPr>
              <w:t>Online</w:t>
            </w:r>
          </w:p>
        </w:tc>
      </w:tr>
      <w:tr w:rsidR="004B7B54" w:rsidRPr="00364101" w14:paraId="5C991D08" w14:textId="77777777">
        <w:trPr>
          <w:trHeight w:val="738"/>
        </w:trPr>
        <w:tc>
          <w:tcPr>
            <w:tcW w:w="2309" w:type="dxa"/>
          </w:tcPr>
          <w:p w14:paraId="076A7925"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tcPr>
          <w:p w14:paraId="1AB63EEF" w14:textId="77777777" w:rsidR="00745511" w:rsidRPr="00364101" w:rsidRDefault="00F94E6A">
            <w:pPr>
              <w:pStyle w:val="TableParagraph"/>
              <w:spacing w:line="259" w:lineRule="auto"/>
              <w:ind w:right="505"/>
              <w:rPr>
                <w:rFonts w:ascii="Times New Roman" w:hAnsi="Times New Roman" w:cs="Times New Roman"/>
                <w:b/>
                <w:sz w:val="24"/>
                <w:szCs w:val="24"/>
              </w:rPr>
            </w:pPr>
            <w:r w:rsidRPr="00364101">
              <w:rPr>
                <w:rFonts w:ascii="Times New Roman" w:hAnsi="Times New Roman" w:cs="Times New Roman"/>
                <w:b/>
                <w:sz w:val="24"/>
                <w:szCs w:val="24"/>
              </w:rPr>
              <w:t>How to Prepare and Present Focus Group and Key Informant Data and Findings</w:t>
            </w:r>
          </w:p>
        </w:tc>
      </w:tr>
      <w:tr w:rsidR="004B7B54" w:rsidRPr="00364101" w14:paraId="6D9FE4AE" w14:textId="77777777">
        <w:trPr>
          <w:trHeight w:val="1449"/>
        </w:trPr>
        <w:tc>
          <w:tcPr>
            <w:tcW w:w="2309" w:type="dxa"/>
          </w:tcPr>
          <w:p w14:paraId="78FB9D4F"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67CEE4FF" w14:textId="77777777" w:rsidR="00745511" w:rsidRPr="00364101" w:rsidRDefault="00F94E6A">
            <w:pPr>
              <w:pStyle w:val="TableParagraph"/>
              <w:spacing w:line="259" w:lineRule="auto"/>
              <w:ind w:right="157"/>
              <w:rPr>
                <w:rFonts w:ascii="Times New Roman" w:hAnsi="Times New Roman" w:cs="Times New Roman"/>
                <w:sz w:val="24"/>
                <w:szCs w:val="24"/>
              </w:rPr>
            </w:pPr>
            <w:r w:rsidRPr="00364101">
              <w:rPr>
                <w:rFonts w:ascii="Times New Roman" w:hAnsi="Times New Roman" w:cs="Times New Roman"/>
                <w:sz w:val="24"/>
                <w:szCs w:val="24"/>
              </w:rPr>
              <w:t>Presenting qualitative data from open-ended questions, whether gathered in surveys, focus groups, or key informant interviews, often requires techniques that are different from the presentation of quantitative data. In this session, we will talk about the ways to do this and critique some</w:t>
            </w:r>
          </w:p>
          <w:p w14:paraId="0733E9E0" w14:textId="77777777" w:rsidR="00745511" w:rsidRPr="00364101" w:rsidRDefault="00F94E6A">
            <w:pPr>
              <w:pStyle w:val="TableParagraph"/>
              <w:spacing w:line="267" w:lineRule="exact"/>
              <w:rPr>
                <w:rFonts w:ascii="Times New Roman" w:hAnsi="Times New Roman" w:cs="Times New Roman"/>
                <w:sz w:val="24"/>
                <w:szCs w:val="24"/>
              </w:rPr>
            </w:pPr>
            <w:r w:rsidRPr="00364101">
              <w:rPr>
                <w:rFonts w:ascii="Times New Roman" w:hAnsi="Times New Roman" w:cs="Times New Roman"/>
                <w:sz w:val="24"/>
                <w:szCs w:val="24"/>
              </w:rPr>
              <w:t>examples.</w:t>
            </w:r>
          </w:p>
        </w:tc>
      </w:tr>
      <w:tr w:rsidR="004B7B54" w:rsidRPr="00364101" w14:paraId="34254D1B" w14:textId="77777777">
        <w:trPr>
          <w:trHeight w:val="1158"/>
        </w:trPr>
        <w:tc>
          <w:tcPr>
            <w:tcW w:w="2309" w:type="dxa"/>
          </w:tcPr>
          <w:p w14:paraId="2A14CACB"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Competency</w:t>
            </w:r>
          </w:p>
        </w:tc>
        <w:tc>
          <w:tcPr>
            <w:tcW w:w="7042" w:type="dxa"/>
          </w:tcPr>
          <w:p w14:paraId="7AB490A7" w14:textId="77777777" w:rsidR="00745511" w:rsidRPr="00364101" w:rsidRDefault="00F94E6A">
            <w:pPr>
              <w:pStyle w:val="TableParagraph"/>
              <w:spacing w:line="259" w:lineRule="auto"/>
              <w:ind w:right="392"/>
              <w:jc w:val="both"/>
              <w:rPr>
                <w:rFonts w:ascii="Times New Roman" w:hAnsi="Times New Roman" w:cs="Times New Roman"/>
                <w:sz w:val="24"/>
                <w:szCs w:val="24"/>
              </w:rPr>
            </w:pPr>
            <w:r w:rsidRPr="00364101">
              <w:rPr>
                <w:rFonts w:ascii="Times New Roman" w:hAnsi="Times New Roman" w:cs="Times New Roman"/>
                <w:sz w:val="24"/>
                <w:szCs w:val="24"/>
              </w:rPr>
              <w:t xml:space="preserve">DrPH 1. </w:t>
            </w:r>
            <w:r w:rsidRPr="00364101">
              <w:rPr>
                <w:rFonts w:ascii="Times New Roman" w:hAnsi="Times New Roman" w:cs="Times New Roman"/>
                <w:b/>
                <w:i/>
                <w:sz w:val="24"/>
                <w:szCs w:val="24"/>
              </w:rPr>
              <w:t>Data analysis methods</w:t>
            </w:r>
            <w:r w:rsidRPr="00364101">
              <w:rPr>
                <w:rFonts w:ascii="Times New Roman" w:hAnsi="Times New Roman" w:cs="Times New Roman"/>
                <w:sz w:val="24"/>
                <w:szCs w:val="24"/>
              </w:rPr>
              <w:t>: Explain qualitative, quantitative, mixed methods and policy analysis research and evaluation methods to address health issues at multiple (individual, group, organization, community and</w:t>
            </w:r>
          </w:p>
          <w:p w14:paraId="7C1E5EBC" w14:textId="77777777" w:rsidR="00745511" w:rsidRPr="00364101" w:rsidRDefault="00F94E6A">
            <w:pPr>
              <w:pStyle w:val="TableParagraph"/>
              <w:jc w:val="both"/>
              <w:rPr>
                <w:rFonts w:ascii="Times New Roman" w:hAnsi="Times New Roman" w:cs="Times New Roman"/>
                <w:sz w:val="24"/>
                <w:szCs w:val="24"/>
              </w:rPr>
            </w:pPr>
            <w:r w:rsidRPr="00364101">
              <w:rPr>
                <w:rFonts w:ascii="Times New Roman" w:hAnsi="Times New Roman" w:cs="Times New Roman"/>
                <w:sz w:val="24"/>
                <w:szCs w:val="24"/>
              </w:rPr>
              <w:t>population) levels.</w:t>
            </w:r>
          </w:p>
        </w:tc>
      </w:tr>
      <w:tr w:rsidR="004B7B54" w:rsidRPr="00364101" w14:paraId="1D904E9C" w14:textId="77777777">
        <w:trPr>
          <w:trHeight w:val="1770"/>
        </w:trPr>
        <w:tc>
          <w:tcPr>
            <w:tcW w:w="2309" w:type="dxa"/>
          </w:tcPr>
          <w:p w14:paraId="160BD390"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5EBFEB1D" w14:textId="77777777" w:rsidR="00745511" w:rsidRPr="00364101" w:rsidRDefault="00F94E6A">
            <w:pPr>
              <w:pStyle w:val="TableParagraph"/>
              <w:spacing w:line="403" w:lineRule="auto"/>
              <w:ind w:right="1065"/>
              <w:rPr>
                <w:rFonts w:ascii="Times New Roman" w:hAnsi="Times New Roman" w:cs="Times New Roman"/>
                <w:sz w:val="24"/>
                <w:szCs w:val="24"/>
              </w:rPr>
            </w:pPr>
            <w:r w:rsidRPr="00364101">
              <w:rPr>
                <w:rFonts w:ascii="Times New Roman" w:hAnsi="Times New Roman" w:cs="Times New Roman"/>
                <w:sz w:val="24"/>
                <w:szCs w:val="24"/>
              </w:rPr>
              <w:t>L6. To organize and describe data, and display it effectively. Topics and skills covered:</w:t>
            </w:r>
          </w:p>
          <w:p w14:paraId="03ABB365" w14:textId="77777777" w:rsidR="00745511" w:rsidRPr="00364101" w:rsidRDefault="00F94E6A">
            <w:pPr>
              <w:pStyle w:val="TableParagraph"/>
              <w:numPr>
                <w:ilvl w:val="0"/>
                <w:numId w:val="5"/>
              </w:numPr>
              <w:tabs>
                <w:tab w:val="left" w:pos="828"/>
              </w:tabs>
              <w:spacing w:line="266" w:lineRule="exact"/>
              <w:rPr>
                <w:rFonts w:ascii="Times New Roman" w:hAnsi="Times New Roman" w:cs="Times New Roman"/>
                <w:sz w:val="24"/>
                <w:szCs w:val="24"/>
              </w:rPr>
            </w:pPr>
            <w:r w:rsidRPr="00364101">
              <w:rPr>
                <w:rFonts w:ascii="Times New Roman" w:hAnsi="Times New Roman" w:cs="Times New Roman"/>
                <w:sz w:val="24"/>
                <w:szCs w:val="24"/>
              </w:rPr>
              <w:t>Identify the principles of qualitative report</w:t>
            </w:r>
            <w:r w:rsidRPr="00364101">
              <w:rPr>
                <w:rFonts w:ascii="Times New Roman" w:hAnsi="Times New Roman" w:cs="Times New Roman"/>
                <w:spacing w:val="-7"/>
                <w:sz w:val="24"/>
                <w:szCs w:val="24"/>
              </w:rPr>
              <w:t xml:space="preserve"> </w:t>
            </w:r>
            <w:r w:rsidRPr="00364101">
              <w:rPr>
                <w:rFonts w:ascii="Times New Roman" w:hAnsi="Times New Roman" w:cs="Times New Roman"/>
                <w:sz w:val="24"/>
                <w:szCs w:val="24"/>
              </w:rPr>
              <w:t>writing.</w:t>
            </w:r>
          </w:p>
          <w:p w14:paraId="6D0DE6D5" w14:textId="77777777" w:rsidR="00745511" w:rsidRPr="00364101" w:rsidRDefault="00F94E6A">
            <w:pPr>
              <w:pStyle w:val="TableParagraph"/>
              <w:numPr>
                <w:ilvl w:val="0"/>
                <w:numId w:val="5"/>
              </w:numPr>
              <w:tabs>
                <w:tab w:val="left" w:pos="828"/>
              </w:tabs>
              <w:spacing w:before="21"/>
              <w:rPr>
                <w:rFonts w:ascii="Times New Roman" w:hAnsi="Times New Roman" w:cs="Times New Roman"/>
                <w:sz w:val="24"/>
                <w:szCs w:val="24"/>
              </w:rPr>
            </w:pPr>
            <w:r w:rsidRPr="00364101">
              <w:rPr>
                <w:rFonts w:ascii="Times New Roman" w:hAnsi="Times New Roman" w:cs="Times New Roman"/>
                <w:sz w:val="24"/>
                <w:szCs w:val="24"/>
              </w:rPr>
              <w:t>See prime examples of report</w:t>
            </w:r>
            <w:r w:rsidRPr="00364101">
              <w:rPr>
                <w:rFonts w:ascii="Times New Roman" w:hAnsi="Times New Roman" w:cs="Times New Roman"/>
                <w:spacing w:val="-4"/>
                <w:sz w:val="24"/>
                <w:szCs w:val="24"/>
              </w:rPr>
              <w:t xml:space="preserve"> </w:t>
            </w:r>
            <w:r w:rsidRPr="00364101">
              <w:rPr>
                <w:rFonts w:ascii="Times New Roman" w:hAnsi="Times New Roman" w:cs="Times New Roman"/>
                <w:sz w:val="24"/>
                <w:szCs w:val="24"/>
              </w:rPr>
              <w:t>structures.</w:t>
            </w:r>
          </w:p>
          <w:p w14:paraId="495D5B9C" w14:textId="77777777" w:rsidR="00745511" w:rsidRPr="00364101" w:rsidRDefault="00F94E6A">
            <w:pPr>
              <w:pStyle w:val="TableParagraph"/>
              <w:numPr>
                <w:ilvl w:val="0"/>
                <w:numId w:val="5"/>
              </w:numPr>
              <w:tabs>
                <w:tab w:val="left" w:pos="828"/>
              </w:tabs>
              <w:spacing w:before="21"/>
              <w:rPr>
                <w:rFonts w:ascii="Times New Roman" w:hAnsi="Times New Roman" w:cs="Times New Roman"/>
                <w:sz w:val="24"/>
                <w:szCs w:val="24"/>
              </w:rPr>
            </w:pPr>
            <w:r w:rsidRPr="00364101">
              <w:rPr>
                <w:rFonts w:ascii="Times New Roman" w:hAnsi="Times New Roman" w:cs="Times New Roman"/>
                <w:sz w:val="24"/>
                <w:szCs w:val="24"/>
              </w:rPr>
              <w:t>Discuss sample focus group</w:t>
            </w:r>
            <w:r w:rsidRPr="00364101">
              <w:rPr>
                <w:rFonts w:ascii="Times New Roman" w:hAnsi="Times New Roman" w:cs="Times New Roman"/>
                <w:spacing w:val="-1"/>
                <w:sz w:val="24"/>
                <w:szCs w:val="24"/>
              </w:rPr>
              <w:t xml:space="preserve"> </w:t>
            </w:r>
            <w:r w:rsidRPr="00364101">
              <w:rPr>
                <w:rFonts w:ascii="Times New Roman" w:hAnsi="Times New Roman" w:cs="Times New Roman"/>
                <w:sz w:val="24"/>
                <w:szCs w:val="24"/>
              </w:rPr>
              <w:t>reports.</w:t>
            </w:r>
          </w:p>
        </w:tc>
      </w:tr>
      <w:tr w:rsidR="004B7B54" w:rsidRPr="00364101" w14:paraId="7A1F90EB" w14:textId="77777777">
        <w:trPr>
          <w:trHeight w:val="3114"/>
        </w:trPr>
        <w:tc>
          <w:tcPr>
            <w:tcW w:w="2309" w:type="dxa"/>
          </w:tcPr>
          <w:p w14:paraId="44246F78"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Required Readings</w:t>
            </w:r>
          </w:p>
        </w:tc>
        <w:tc>
          <w:tcPr>
            <w:tcW w:w="7042" w:type="dxa"/>
          </w:tcPr>
          <w:p w14:paraId="44D51C4B" w14:textId="77777777" w:rsidR="00745511" w:rsidRPr="00364101" w:rsidRDefault="00F94E6A">
            <w:pPr>
              <w:pStyle w:val="TableParagraph"/>
              <w:numPr>
                <w:ilvl w:val="0"/>
                <w:numId w:val="4"/>
              </w:numPr>
              <w:tabs>
                <w:tab w:val="left" w:pos="394"/>
              </w:tabs>
              <w:spacing w:line="259" w:lineRule="auto"/>
              <w:ind w:right="258"/>
              <w:rPr>
                <w:rFonts w:ascii="Times New Roman" w:hAnsi="Times New Roman" w:cs="Times New Roman"/>
                <w:sz w:val="24"/>
                <w:szCs w:val="24"/>
              </w:rPr>
            </w:pPr>
            <w:r w:rsidRPr="00364101">
              <w:rPr>
                <w:rFonts w:ascii="Times New Roman" w:hAnsi="Times New Roman" w:cs="Times New Roman"/>
                <w:b/>
                <w:sz w:val="24"/>
                <w:szCs w:val="24"/>
              </w:rPr>
              <w:t>Focus Group Report</w:t>
            </w:r>
            <w:r w:rsidRPr="00364101">
              <w:rPr>
                <w:rFonts w:ascii="Times New Roman" w:hAnsi="Times New Roman" w:cs="Times New Roman"/>
                <w:sz w:val="24"/>
                <w:szCs w:val="24"/>
              </w:rPr>
              <w:t>: Holladay, K. Developing the North Carolina Small Business Health Options Program (SHOP Exchange). [Focus group report]. 2012,</w:t>
            </w:r>
            <w:r w:rsidRPr="00364101">
              <w:rPr>
                <w:rFonts w:ascii="Times New Roman" w:hAnsi="Times New Roman" w:cs="Times New Roman"/>
                <w:spacing w:val="-3"/>
                <w:sz w:val="24"/>
                <w:szCs w:val="24"/>
              </w:rPr>
              <w:t xml:space="preserve"> </w:t>
            </w:r>
            <w:r w:rsidRPr="00364101">
              <w:rPr>
                <w:rFonts w:ascii="Times New Roman" w:hAnsi="Times New Roman" w:cs="Times New Roman"/>
                <w:sz w:val="24"/>
                <w:szCs w:val="24"/>
              </w:rPr>
              <w:t>June.</w:t>
            </w:r>
          </w:p>
          <w:p w14:paraId="3EAB50F2" w14:textId="77777777" w:rsidR="00745511" w:rsidRPr="00364101" w:rsidRDefault="00F94E6A">
            <w:pPr>
              <w:pStyle w:val="TableParagraph"/>
              <w:spacing w:line="267" w:lineRule="exact"/>
              <w:ind w:left="393"/>
              <w:rPr>
                <w:rFonts w:ascii="Times New Roman" w:hAnsi="Times New Roman" w:cs="Times New Roman"/>
                <w:sz w:val="24"/>
                <w:szCs w:val="24"/>
              </w:rPr>
            </w:pPr>
            <w:r w:rsidRPr="00364101">
              <w:rPr>
                <w:rFonts w:ascii="Times New Roman" w:hAnsi="Times New Roman" w:cs="Times New Roman"/>
                <w:sz w:val="24"/>
                <w:szCs w:val="24"/>
              </w:rPr>
              <w:t>(Posted on Sakai site)</w:t>
            </w:r>
          </w:p>
          <w:p w14:paraId="4D4D3CBD" w14:textId="77777777" w:rsidR="00745511" w:rsidRPr="00364101" w:rsidRDefault="00F94E6A">
            <w:pPr>
              <w:pStyle w:val="TableParagraph"/>
              <w:numPr>
                <w:ilvl w:val="0"/>
                <w:numId w:val="4"/>
              </w:numPr>
              <w:tabs>
                <w:tab w:val="left" w:pos="394"/>
              </w:tabs>
              <w:spacing w:before="21" w:line="259" w:lineRule="auto"/>
              <w:ind w:right="289" w:hanging="361"/>
              <w:rPr>
                <w:rFonts w:ascii="Times New Roman" w:hAnsi="Times New Roman" w:cs="Times New Roman"/>
                <w:b/>
                <w:sz w:val="24"/>
                <w:szCs w:val="24"/>
              </w:rPr>
            </w:pPr>
            <w:r w:rsidRPr="00364101">
              <w:rPr>
                <w:rFonts w:ascii="Times New Roman" w:hAnsi="Times New Roman" w:cs="Times New Roman"/>
                <w:b/>
                <w:sz w:val="24"/>
                <w:szCs w:val="24"/>
              </w:rPr>
              <w:t>Dissertation</w:t>
            </w:r>
            <w:r w:rsidRPr="00364101">
              <w:rPr>
                <w:rFonts w:ascii="Times New Roman" w:hAnsi="Times New Roman" w:cs="Times New Roman"/>
                <w:sz w:val="24"/>
                <w:szCs w:val="24"/>
              </w:rPr>
              <w:t xml:space="preserve">: Ludovic, J. A. </w:t>
            </w:r>
            <w:r w:rsidRPr="00364101">
              <w:rPr>
                <w:rFonts w:ascii="Times New Roman" w:hAnsi="Times New Roman" w:cs="Times New Roman"/>
                <w:i/>
                <w:sz w:val="24"/>
                <w:szCs w:val="24"/>
              </w:rPr>
              <w:t xml:space="preserve">The Patient Protection and Affordable Care Act: The evolving role of state sexually transmitted disease programs. </w:t>
            </w:r>
            <w:r w:rsidRPr="00364101">
              <w:rPr>
                <w:rFonts w:ascii="Times New Roman" w:hAnsi="Times New Roman" w:cs="Times New Roman"/>
                <w:sz w:val="24"/>
                <w:szCs w:val="24"/>
              </w:rPr>
              <w:t>[Dissertation]. 2014.</w:t>
            </w:r>
            <w:r w:rsidRPr="00364101">
              <w:rPr>
                <w:rFonts w:ascii="Times New Roman" w:hAnsi="Times New Roman" w:cs="Times New Roman"/>
                <w:sz w:val="24"/>
                <w:szCs w:val="24"/>
                <w:u w:val="thick" w:color="0E56C4"/>
              </w:rPr>
              <w:t xml:space="preserve"> </w:t>
            </w:r>
            <w:r w:rsidRPr="00364101">
              <w:rPr>
                <w:rFonts w:ascii="Times New Roman" w:hAnsi="Times New Roman" w:cs="Times New Roman"/>
                <w:b/>
                <w:w w:val="95"/>
                <w:sz w:val="24"/>
                <w:szCs w:val="24"/>
                <w:u w:val="thick" w:color="0E56C4"/>
              </w:rPr>
              <w:t xml:space="preserve">https://cdr.lib.unc.edu/indexablecontent/uuid:47170b8d-2cc7-4b4c- </w:t>
            </w:r>
            <w:r w:rsidRPr="00364101">
              <w:rPr>
                <w:rFonts w:ascii="Times New Roman" w:hAnsi="Times New Roman" w:cs="Times New Roman"/>
                <w:b/>
                <w:sz w:val="24"/>
                <w:szCs w:val="24"/>
                <w:u w:val="thick" w:color="0E56C4"/>
              </w:rPr>
              <w:t>97f5-31e9901174ef</w:t>
            </w:r>
          </w:p>
          <w:p w14:paraId="271FFCEC" w14:textId="77777777" w:rsidR="00745511" w:rsidRPr="00364101" w:rsidRDefault="00F94E6A">
            <w:pPr>
              <w:pStyle w:val="TableParagraph"/>
              <w:numPr>
                <w:ilvl w:val="1"/>
                <w:numId w:val="4"/>
              </w:numPr>
              <w:tabs>
                <w:tab w:val="left" w:pos="753"/>
                <w:tab w:val="left" w:pos="754"/>
              </w:tabs>
              <w:spacing w:line="279" w:lineRule="exact"/>
              <w:rPr>
                <w:rFonts w:ascii="Times New Roman" w:hAnsi="Times New Roman" w:cs="Times New Roman"/>
                <w:sz w:val="24"/>
                <w:szCs w:val="24"/>
              </w:rPr>
            </w:pPr>
            <w:r w:rsidRPr="00364101">
              <w:rPr>
                <w:rFonts w:ascii="Times New Roman" w:hAnsi="Times New Roman" w:cs="Times New Roman"/>
                <w:sz w:val="24"/>
                <w:szCs w:val="24"/>
              </w:rPr>
              <w:t>Chapter 5: Results, General Findings, Theme 1 (pp</w:t>
            </w:r>
            <w:r w:rsidRPr="00364101">
              <w:rPr>
                <w:rFonts w:ascii="Times New Roman" w:hAnsi="Times New Roman" w:cs="Times New Roman"/>
                <w:spacing w:val="-9"/>
                <w:sz w:val="24"/>
                <w:szCs w:val="24"/>
              </w:rPr>
              <w:t xml:space="preserve"> </w:t>
            </w:r>
            <w:r w:rsidRPr="00364101">
              <w:rPr>
                <w:rFonts w:ascii="Times New Roman" w:hAnsi="Times New Roman" w:cs="Times New Roman"/>
                <w:sz w:val="24"/>
                <w:szCs w:val="24"/>
              </w:rPr>
              <w:t>69-74)</w:t>
            </w:r>
          </w:p>
          <w:p w14:paraId="1136B08B" w14:textId="77777777" w:rsidR="00745511" w:rsidRPr="00364101" w:rsidRDefault="00F94E6A">
            <w:pPr>
              <w:pStyle w:val="TableParagraph"/>
              <w:spacing w:before="19"/>
              <w:ind w:left="753"/>
              <w:rPr>
                <w:rFonts w:ascii="Times New Roman" w:hAnsi="Times New Roman" w:cs="Times New Roman"/>
                <w:sz w:val="24"/>
                <w:szCs w:val="24"/>
              </w:rPr>
            </w:pPr>
            <w:r w:rsidRPr="00364101">
              <w:rPr>
                <w:rFonts w:ascii="Times New Roman" w:hAnsi="Times New Roman" w:cs="Times New Roman"/>
                <w:sz w:val="24"/>
                <w:szCs w:val="24"/>
              </w:rPr>
              <w:t>(Posted on Sakai site)</w:t>
            </w:r>
          </w:p>
        </w:tc>
      </w:tr>
    </w:tbl>
    <w:p w14:paraId="28079211" w14:textId="77777777" w:rsidR="00745511" w:rsidRPr="00364101" w:rsidRDefault="00745511">
      <w:pPr>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457B520B" w14:textId="77777777" w:rsidR="00745511" w:rsidRPr="00364101" w:rsidRDefault="00745511">
      <w:pPr>
        <w:pStyle w:val="BodyText"/>
        <w:spacing w:before="10"/>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745511" w:rsidRPr="00364101" w14:paraId="26B8D803" w14:textId="77777777">
        <w:trPr>
          <w:trHeight w:val="4000"/>
        </w:trPr>
        <w:tc>
          <w:tcPr>
            <w:tcW w:w="2309" w:type="dxa"/>
          </w:tcPr>
          <w:p w14:paraId="27074EDB" w14:textId="77777777" w:rsidR="00745511" w:rsidRPr="00364101" w:rsidRDefault="00745511">
            <w:pPr>
              <w:pStyle w:val="TableParagraph"/>
              <w:ind w:left="0"/>
              <w:rPr>
                <w:rFonts w:ascii="Times New Roman" w:hAnsi="Times New Roman" w:cs="Times New Roman"/>
                <w:sz w:val="24"/>
                <w:szCs w:val="24"/>
              </w:rPr>
            </w:pPr>
          </w:p>
        </w:tc>
        <w:tc>
          <w:tcPr>
            <w:tcW w:w="7042" w:type="dxa"/>
          </w:tcPr>
          <w:p w14:paraId="5E68FFBF" w14:textId="77777777" w:rsidR="00745511" w:rsidRPr="00364101" w:rsidRDefault="00F94E6A">
            <w:pPr>
              <w:pStyle w:val="TableParagraph"/>
              <w:numPr>
                <w:ilvl w:val="0"/>
                <w:numId w:val="3"/>
              </w:numPr>
              <w:tabs>
                <w:tab w:val="left" w:pos="394"/>
              </w:tabs>
              <w:ind w:right="402"/>
              <w:rPr>
                <w:rFonts w:ascii="Times New Roman" w:hAnsi="Times New Roman" w:cs="Times New Roman"/>
                <w:b/>
                <w:sz w:val="24"/>
                <w:szCs w:val="24"/>
              </w:rPr>
            </w:pPr>
            <w:r w:rsidRPr="00364101">
              <w:rPr>
                <w:rFonts w:ascii="Times New Roman" w:hAnsi="Times New Roman" w:cs="Times New Roman"/>
                <w:b/>
                <w:sz w:val="24"/>
                <w:szCs w:val="24"/>
              </w:rPr>
              <w:t>Dissertation</w:t>
            </w:r>
            <w:r w:rsidRPr="00364101">
              <w:rPr>
                <w:rFonts w:ascii="Times New Roman" w:hAnsi="Times New Roman" w:cs="Times New Roman"/>
                <w:sz w:val="24"/>
                <w:szCs w:val="24"/>
              </w:rPr>
              <w:t xml:space="preserve">: Osgood, J. L. </w:t>
            </w:r>
            <w:r w:rsidRPr="00364101">
              <w:rPr>
                <w:rFonts w:ascii="Times New Roman" w:hAnsi="Times New Roman" w:cs="Times New Roman"/>
                <w:i/>
                <w:sz w:val="24"/>
                <w:szCs w:val="24"/>
              </w:rPr>
              <w:t xml:space="preserve">Workplace environmental and policy practices that support healthy behavior among employees with prediabetes: Implications for employers. </w:t>
            </w:r>
            <w:r w:rsidRPr="00364101">
              <w:rPr>
                <w:rFonts w:ascii="Times New Roman" w:hAnsi="Times New Roman" w:cs="Times New Roman"/>
                <w:sz w:val="24"/>
                <w:szCs w:val="24"/>
              </w:rPr>
              <w:t>[Dissertation]. 2017.</w:t>
            </w:r>
            <w:r w:rsidRPr="00364101">
              <w:rPr>
                <w:rFonts w:ascii="Times New Roman" w:hAnsi="Times New Roman" w:cs="Times New Roman"/>
                <w:sz w:val="24"/>
                <w:szCs w:val="24"/>
                <w:u w:val="thick" w:color="0E56C4"/>
              </w:rPr>
              <w:t xml:space="preserve"> </w:t>
            </w:r>
            <w:r w:rsidRPr="00364101">
              <w:rPr>
                <w:rFonts w:ascii="Times New Roman" w:hAnsi="Times New Roman" w:cs="Times New Roman"/>
                <w:b/>
                <w:w w:val="95"/>
                <w:sz w:val="24"/>
                <w:szCs w:val="24"/>
                <w:u w:val="thick" w:color="0E56C4"/>
              </w:rPr>
              <w:t xml:space="preserve">https://cdr.lib.unc.edu/indexablecontent/uuid:21e7f07e-9da1-47cf- </w:t>
            </w:r>
            <w:r w:rsidRPr="00364101">
              <w:rPr>
                <w:rFonts w:ascii="Times New Roman" w:hAnsi="Times New Roman" w:cs="Times New Roman"/>
                <w:b/>
                <w:sz w:val="24"/>
                <w:szCs w:val="24"/>
                <w:u w:val="thick" w:color="0E56C4"/>
              </w:rPr>
              <w:t>8af1-ceb0e62d5b98</w:t>
            </w:r>
          </w:p>
          <w:p w14:paraId="7D283A91" w14:textId="77777777" w:rsidR="00745511" w:rsidRPr="00364101" w:rsidRDefault="00F94E6A">
            <w:pPr>
              <w:pStyle w:val="TableParagraph"/>
              <w:numPr>
                <w:ilvl w:val="1"/>
                <w:numId w:val="3"/>
              </w:numPr>
              <w:tabs>
                <w:tab w:val="left" w:pos="1202"/>
                <w:tab w:val="left" w:pos="1203"/>
              </w:tabs>
              <w:spacing w:before="1"/>
              <w:ind w:right="3055" w:hanging="360"/>
              <w:rPr>
                <w:rFonts w:ascii="Times New Roman" w:hAnsi="Times New Roman" w:cs="Times New Roman"/>
                <w:sz w:val="24"/>
                <w:szCs w:val="24"/>
              </w:rPr>
            </w:pPr>
            <w:r w:rsidRPr="00364101">
              <w:rPr>
                <w:rFonts w:ascii="Times New Roman" w:hAnsi="Times New Roman" w:cs="Times New Roman"/>
                <w:sz w:val="24"/>
                <w:szCs w:val="24"/>
                <w:u w:val="single"/>
              </w:rPr>
              <w:t>Chapter 4</w:t>
            </w:r>
            <w:r w:rsidRPr="00364101">
              <w:rPr>
                <w:rFonts w:ascii="Times New Roman" w:hAnsi="Times New Roman" w:cs="Times New Roman"/>
                <w:sz w:val="24"/>
                <w:szCs w:val="24"/>
              </w:rPr>
              <w:t>: Results (pp. 57-115) (Posted on Sakai</w:t>
            </w:r>
            <w:r w:rsidRPr="00364101">
              <w:rPr>
                <w:rFonts w:ascii="Times New Roman" w:hAnsi="Times New Roman" w:cs="Times New Roman"/>
                <w:spacing w:val="-5"/>
                <w:sz w:val="24"/>
                <w:szCs w:val="24"/>
              </w:rPr>
              <w:t xml:space="preserve"> </w:t>
            </w:r>
            <w:r w:rsidRPr="00364101">
              <w:rPr>
                <w:rFonts w:ascii="Times New Roman" w:hAnsi="Times New Roman" w:cs="Times New Roman"/>
                <w:sz w:val="24"/>
                <w:szCs w:val="24"/>
              </w:rPr>
              <w:t>site)</w:t>
            </w:r>
          </w:p>
          <w:p w14:paraId="0B5BDA5E" w14:textId="77777777" w:rsidR="00745511" w:rsidRPr="00364101" w:rsidRDefault="00F94E6A">
            <w:pPr>
              <w:pStyle w:val="TableParagraph"/>
              <w:numPr>
                <w:ilvl w:val="0"/>
                <w:numId w:val="3"/>
              </w:numPr>
              <w:tabs>
                <w:tab w:val="left" w:pos="394"/>
              </w:tabs>
              <w:ind w:left="392" w:right="668"/>
              <w:rPr>
                <w:rFonts w:ascii="Times New Roman" w:hAnsi="Times New Roman" w:cs="Times New Roman"/>
                <w:sz w:val="24"/>
                <w:szCs w:val="24"/>
              </w:rPr>
            </w:pPr>
            <w:r w:rsidRPr="00364101">
              <w:rPr>
                <w:rFonts w:ascii="Times New Roman" w:hAnsi="Times New Roman" w:cs="Times New Roman"/>
                <w:b/>
                <w:sz w:val="24"/>
                <w:szCs w:val="24"/>
              </w:rPr>
              <w:t>Journal Article</w:t>
            </w:r>
            <w:r w:rsidRPr="00364101">
              <w:rPr>
                <w:rFonts w:ascii="Times New Roman" w:hAnsi="Times New Roman" w:cs="Times New Roman"/>
                <w:sz w:val="24"/>
                <w:szCs w:val="24"/>
              </w:rPr>
              <w:t xml:space="preserve">: Pratt, M. G. From the editors: For the lack of a boilerplate: tips on writing up (and reviewing) qualitative research. </w:t>
            </w:r>
            <w:r w:rsidRPr="00364101">
              <w:rPr>
                <w:rFonts w:ascii="Times New Roman" w:hAnsi="Times New Roman" w:cs="Times New Roman"/>
                <w:i/>
                <w:sz w:val="24"/>
                <w:szCs w:val="24"/>
              </w:rPr>
              <w:t>Academy of Management Journal</w:t>
            </w:r>
            <w:r w:rsidRPr="00364101">
              <w:rPr>
                <w:rFonts w:ascii="Times New Roman" w:hAnsi="Times New Roman" w:cs="Times New Roman"/>
                <w:sz w:val="24"/>
                <w:szCs w:val="24"/>
              </w:rPr>
              <w:t>, 2009 Oct;52(5):856-62. doi: 10.5465/amj.2009.44632557</w:t>
            </w:r>
          </w:p>
          <w:p w14:paraId="5DD50E34" w14:textId="77777777" w:rsidR="00745511" w:rsidRPr="00364101" w:rsidRDefault="00F94E6A">
            <w:pPr>
              <w:pStyle w:val="TableParagraph"/>
              <w:ind w:left="392"/>
              <w:rPr>
                <w:rFonts w:ascii="Times New Roman" w:hAnsi="Times New Roman" w:cs="Times New Roman"/>
                <w:sz w:val="24"/>
                <w:szCs w:val="24"/>
              </w:rPr>
            </w:pPr>
            <w:r w:rsidRPr="00364101">
              <w:rPr>
                <w:rFonts w:ascii="Times New Roman" w:hAnsi="Times New Roman" w:cs="Times New Roman"/>
                <w:sz w:val="24"/>
                <w:szCs w:val="24"/>
              </w:rPr>
              <w:t>(Posted on Sakai site)</w:t>
            </w:r>
          </w:p>
          <w:p w14:paraId="518EDAB9" w14:textId="77777777" w:rsidR="00745511" w:rsidRPr="00364101" w:rsidRDefault="00F94E6A">
            <w:pPr>
              <w:pStyle w:val="TableParagraph"/>
              <w:numPr>
                <w:ilvl w:val="0"/>
                <w:numId w:val="3"/>
              </w:numPr>
              <w:tabs>
                <w:tab w:val="left" w:pos="393"/>
              </w:tabs>
              <w:ind w:left="392" w:hanging="361"/>
              <w:rPr>
                <w:rFonts w:ascii="Times New Roman" w:hAnsi="Times New Roman" w:cs="Times New Roman"/>
                <w:sz w:val="24"/>
                <w:szCs w:val="24"/>
              </w:rPr>
            </w:pPr>
            <w:r w:rsidRPr="00364101">
              <w:rPr>
                <w:rFonts w:ascii="Times New Roman" w:hAnsi="Times New Roman" w:cs="Times New Roman"/>
                <w:b/>
                <w:sz w:val="24"/>
                <w:szCs w:val="24"/>
              </w:rPr>
              <w:t xml:space="preserve">Video: </w:t>
            </w:r>
            <w:r w:rsidRPr="00364101">
              <w:rPr>
                <w:rFonts w:ascii="Times New Roman" w:hAnsi="Times New Roman" w:cs="Times New Roman"/>
                <w:sz w:val="24"/>
                <w:szCs w:val="24"/>
              </w:rPr>
              <w:t>Yale video – session 6 – Leslie Curry, PhD, MPH, Yale</w:t>
            </w:r>
            <w:r w:rsidRPr="00364101">
              <w:rPr>
                <w:rFonts w:ascii="Times New Roman" w:hAnsi="Times New Roman" w:cs="Times New Roman"/>
                <w:spacing w:val="-21"/>
                <w:sz w:val="24"/>
                <w:szCs w:val="24"/>
              </w:rPr>
              <w:t xml:space="preserve"> </w:t>
            </w:r>
            <w:r w:rsidRPr="00364101">
              <w:rPr>
                <w:rFonts w:ascii="Times New Roman" w:hAnsi="Times New Roman" w:cs="Times New Roman"/>
                <w:sz w:val="24"/>
                <w:szCs w:val="24"/>
              </w:rPr>
              <w:t>University</w:t>
            </w:r>
          </w:p>
          <w:p w14:paraId="7069D261" w14:textId="77777777" w:rsidR="00745511" w:rsidRPr="00364101" w:rsidRDefault="0066086E">
            <w:pPr>
              <w:pStyle w:val="TableParagraph"/>
              <w:spacing w:before="21" w:line="270" w:lineRule="atLeast"/>
              <w:ind w:left="393" w:right="146"/>
              <w:rPr>
                <w:rFonts w:ascii="Times New Roman" w:hAnsi="Times New Roman" w:cs="Times New Roman"/>
                <w:sz w:val="24"/>
                <w:szCs w:val="24"/>
              </w:rPr>
            </w:pPr>
            <w:hyperlink r:id="rId30">
              <w:r w:rsidR="00F94E6A" w:rsidRPr="00364101">
                <w:rPr>
                  <w:rFonts w:ascii="Times New Roman" w:hAnsi="Times New Roman" w:cs="Times New Roman"/>
                  <w:sz w:val="24"/>
                  <w:szCs w:val="24"/>
                  <w:u w:val="single" w:color="0E56C4"/>
                </w:rPr>
                <w:t>https://globalhealthtrials.tghn.org/articles/fundamentals-qualitative-</w:t>
              </w:r>
            </w:hyperlink>
            <w:r w:rsidR="00F94E6A" w:rsidRPr="00364101">
              <w:rPr>
                <w:rFonts w:ascii="Times New Roman" w:hAnsi="Times New Roman" w:cs="Times New Roman"/>
                <w:sz w:val="24"/>
                <w:szCs w:val="24"/>
              </w:rPr>
              <w:t xml:space="preserve"> </w:t>
            </w:r>
            <w:hyperlink r:id="rId31">
              <w:r w:rsidR="00F94E6A" w:rsidRPr="00364101">
                <w:rPr>
                  <w:rFonts w:ascii="Times New Roman" w:hAnsi="Times New Roman" w:cs="Times New Roman"/>
                  <w:sz w:val="24"/>
                  <w:szCs w:val="24"/>
                  <w:u w:val="single" w:color="0E56C4"/>
                </w:rPr>
                <w:t>research-methods-series-videos-yale-university/</w:t>
              </w:r>
            </w:hyperlink>
          </w:p>
        </w:tc>
      </w:tr>
    </w:tbl>
    <w:p w14:paraId="4798B198" w14:textId="77777777" w:rsidR="00745511" w:rsidRPr="00364101" w:rsidRDefault="00745511">
      <w:pPr>
        <w:pStyle w:val="BodyText"/>
        <w:rPr>
          <w:rFonts w:ascii="Times New Roman" w:hAnsi="Times New Roman" w:cs="Times New Roman"/>
          <w:sz w:val="24"/>
          <w:szCs w:val="24"/>
        </w:rPr>
      </w:pPr>
    </w:p>
    <w:p w14:paraId="47E1E930" w14:textId="77777777" w:rsidR="00745511" w:rsidRPr="00364101" w:rsidRDefault="00745511">
      <w:pPr>
        <w:pStyle w:val="BodyText"/>
        <w:spacing w:before="8"/>
        <w:rPr>
          <w:rFonts w:ascii="Times New Roman" w:hAnsi="Times New Roman" w:cs="Times New Roman"/>
          <w:sz w:val="24"/>
          <w:szCs w:val="24"/>
        </w:rPr>
      </w:pPr>
    </w:p>
    <w:p w14:paraId="40BBAF87" w14:textId="1BE62831" w:rsidR="00745511" w:rsidRPr="00364101" w:rsidRDefault="00F94E6A">
      <w:pPr>
        <w:pStyle w:val="BodyText"/>
        <w:spacing w:before="1"/>
        <w:ind w:left="460"/>
        <w:rPr>
          <w:rFonts w:ascii="Times New Roman" w:hAnsi="Times New Roman" w:cs="Times New Roman"/>
          <w:sz w:val="24"/>
          <w:szCs w:val="24"/>
        </w:rPr>
      </w:pPr>
      <w:bookmarkStart w:id="26" w:name="TBD_(Session_12):_Next_Steps_in_the_Diss"/>
      <w:bookmarkStart w:id="27" w:name="_bookmark46"/>
      <w:bookmarkEnd w:id="26"/>
      <w:bookmarkEnd w:id="27"/>
      <w:r w:rsidRPr="00364101">
        <w:rPr>
          <w:rFonts w:ascii="Times New Roman" w:hAnsi="Times New Roman" w:cs="Times New Roman"/>
          <w:sz w:val="24"/>
          <w:szCs w:val="24"/>
        </w:rPr>
        <w:t>(Session 12): Next Steps in the Dissertation Proposal Process</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0F963FD9" w14:textId="77777777">
        <w:trPr>
          <w:trHeight w:val="580"/>
        </w:trPr>
        <w:tc>
          <w:tcPr>
            <w:tcW w:w="2309" w:type="dxa"/>
            <w:shd w:val="clear" w:color="auto" w:fill="FFFFCC"/>
          </w:tcPr>
          <w:p w14:paraId="7B49A6C1"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Session 12</w:t>
            </w:r>
          </w:p>
        </w:tc>
        <w:tc>
          <w:tcPr>
            <w:tcW w:w="7042" w:type="dxa"/>
            <w:shd w:val="clear" w:color="auto" w:fill="FFFFCC"/>
          </w:tcPr>
          <w:p w14:paraId="39190309" w14:textId="1FC167DB" w:rsidR="00745511" w:rsidRPr="00364101" w:rsidRDefault="00745511">
            <w:pPr>
              <w:pStyle w:val="TableParagraph"/>
              <w:spacing w:before="22"/>
              <w:rPr>
                <w:rFonts w:ascii="Times New Roman" w:hAnsi="Times New Roman" w:cs="Times New Roman"/>
                <w:b/>
                <w:sz w:val="24"/>
                <w:szCs w:val="24"/>
              </w:rPr>
            </w:pPr>
          </w:p>
        </w:tc>
      </w:tr>
      <w:tr w:rsidR="004B7B54" w:rsidRPr="00364101" w14:paraId="2F3FA25F" w14:textId="77777777">
        <w:trPr>
          <w:trHeight w:val="448"/>
        </w:trPr>
        <w:tc>
          <w:tcPr>
            <w:tcW w:w="2309" w:type="dxa"/>
            <w:shd w:val="clear" w:color="auto" w:fill="F1F1F1"/>
          </w:tcPr>
          <w:p w14:paraId="121C1791"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Topic</w:t>
            </w:r>
          </w:p>
        </w:tc>
        <w:tc>
          <w:tcPr>
            <w:tcW w:w="7042" w:type="dxa"/>
            <w:shd w:val="clear" w:color="auto" w:fill="F1F1F1"/>
          </w:tcPr>
          <w:p w14:paraId="5AC0BDD6" w14:textId="77777777" w:rsidR="00745511" w:rsidRPr="00364101" w:rsidRDefault="00F94E6A">
            <w:pPr>
              <w:pStyle w:val="TableParagraph"/>
              <w:spacing w:line="268" w:lineRule="exact"/>
              <w:rPr>
                <w:rFonts w:ascii="Times New Roman" w:hAnsi="Times New Roman" w:cs="Times New Roman"/>
                <w:b/>
                <w:sz w:val="24"/>
                <w:szCs w:val="24"/>
              </w:rPr>
            </w:pPr>
            <w:r w:rsidRPr="00364101">
              <w:rPr>
                <w:rFonts w:ascii="Times New Roman" w:hAnsi="Times New Roman" w:cs="Times New Roman"/>
                <w:b/>
                <w:sz w:val="24"/>
                <w:szCs w:val="24"/>
              </w:rPr>
              <w:t>Next Steps in the Dissertation Proposal Process</w:t>
            </w:r>
          </w:p>
        </w:tc>
      </w:tr>
      <w:tr w:rsidR="004B7B54" w:rsidRPr="00364101" w14:paraId="60BF5B3C" w14:textId="77777777">
        <w:trPr>
          <w:trHeight w:val="580"/>
        </w:trPr>
        <w:tc>
          <w:tcPr>
            <w:tcW w:w="2309" w:type="dxa"/>
          </w:tcPr>
          <w:p w14:paraId="3744D201"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Description</w:t>
            </w:r>
          </w:p>
        </w:tc>
        <w:tc>
          <w:tcPr>
            <w:tcW w:w="7042" w:type="dxa"/>
          </w:tcPr>
          <w:p w14:paraId="663952BE" w14:textId="77777777" w:rsidR="00745511" w:rsidRPr="00364101" w:rsidRDefault="00F94E6A">
            <w:pPr>
              <w:pStyle w:val="TableParagraph"/>
              <w:spacing w:before="1"/>
              <w:rPr>
                <w:rFonts w:ascii="Times New Roman" w:hAnsi="Times New Roman" w:cs="Times New Roman"/>
                <w:sz w:val="24"/>
                <w:szCs w:val="24"/>
              </w:rPr>
            </w:pPr>
            <w:r w:rsidRPr="00364101">
              <w:rPr>
                <w:rFonts w:ascii="Times New Roman" w:hAnsi="Times New Roman" w:cs="Times New Roman"/>
                <w:sz w:val="24"/>
                <w:szCs w:val="24"/>
              </w:rPr>
              <w:t>In this course wrap-up, we will talk about steps to move you forward from</w:t>
            </w:r>
          </w:p>
          <w:p w14:paraId="40282FD2" w14:textId="77777777" w:rsidR="00745511" w:rsidRPr="00364101" w:rsidRDefault="00F94E6A">
            <w:pPr>
              <w:pStyle w:val="TableParagraph"/>
              <w:spacing w:before="20"/>
              <w:rPr>
                <w:rFonts w:ascii="Times New Roman" w:hAnsi="Times New Roman" w:cs="Times New Roman"/>
                <w:sz w:val="24"/>
                <w:szCs w:val="24"/>
              </w:rPr>
            </w:pPr>
            <w:r w:rsidRPr="00364101">
              <w:rPr>
                <w:rFonts w:ascii="Times New Roman" w:hAnsi="Times New Roman" w:cs="Times New Roman"/>
                <w:sz w:val="24"/>
                <w:szCs w:val="24"/>
              </w:rPr>
              <w:t>your current dissertation proposal draft to scheduling the proposal defense.</w:t>
            </w:r>
          </w:p>
        </w:tc>
      </w:tr>
      <w:tr w:rsidR="004B7B54" w:rsidRPr="00364101" w14:paraId="6D8CC806" w14:textId="77777777">
        <w:trPr>
          <w:trHeight w:val="3189"/>
        </w:trPr>
        <w:tc>
          <w:tcPr>
            <w:tcW w:w="2309" w:type="dxa"/>
          </w:tcPr>
          <w:p w14:paraId="281C05BC"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Competencies</w:t>
            </w:r>
          </w:p>
        </w:tc>
        <w:tc>
          <w:tcPr>
            <w:tcW w:w="7042" w:type="dxa"/>
          </w:tcPr>
          <w:p w14:paraId="5614B737" w14:textId="77777777" w:rsidR="00745511" w:rsidRPr="00364101" w:rsidRDefault="00F94E6A">
            <w:pPr>
              <w:pStyle w:val="TableParagraph"/>
              <w:spacing w:line="259" w:lineRule="auto"/>
              <w:ind w:right="392"/>
              <w:jc w:val="both"/>
              <w:rPr>
                <w:rFonts w:ascii="Times New Roman" w:hAnsi="Times New Roman" w:cs="Times New Roman"/>
                <w:sz w:val="24"/>
                <w:szCs w:val="24"/>
              </w:rPr>
            </w:pPr>
            <w:r w:rsidRPr="00364101">
              <w:rPr>
                <w:rFonts w:ascii="Times New Roman" w:hAnsi="Times New Roman" w:cs="Times New Roman"/>
                <w:sz w:val="24"/>
                <w:szCs w:val="24"/>
              </w:rPr>
              <w:t xml:space="preserve">DrPH 1. </w:t>
            </w:r>
            <w:r w:rsidRPr="00364101">
              <w:rPr>
                <w:rFonts w:ascii="Times New Roman" w:hAnsi="Times New Roman" w:cs="Times New Roman"/>
                <w:b/>
                <w:i/>
                <w:sz w:val="24"/>
                <w:szCs w:val="24"/>
              </w:rPr>
              <w:t>Data analysis methods</w:t>
            </w:r>
            <w:r w:rsidRPr="00364101">
              <w:rPr>
                <w:rFonts w:ascii="Times New Roman" w:hAnsi="Times New Roman" w:cs="Times New Roman"/>
                <w:sz w:val="24"/>
                <w:szCs w:val="24"/>
              </w:rPr>
              <w:t>: Explain qualitative, quantitative, mixed methods and policy analysis research and evaluation methods to address health issues at multiple (individual, group, organization, community and population) levels.</w:t>
            </w:r>
          </w:p>
          <w:p w14:paraId="73C5A27A" w14:textId="77777777" w:rsidR="00745511" w:rsidRPr="00364101" w:rsidRDefault="00745511">
            <w:pPr>
              <w:pStyle w:val="TableParagraph"/>
              <w:spacing w:before="7"/>
              <w:ind w:left="0"/>
              <w:rPr>
                <w:rFonts w:ascii="Times New Roman" w:hAnsi="Times New Roman" w:cs="Times New Roman"/>
                <w:sz w:val="24"/>
                <w:szCs w:val="24"/>
              </w:rPr>
            </w:pPr>
          </w:p>
          <w:p w14:paraId="7FF718EE" w14:textId="77777777" w:rsidR="00745511" w:rsidRPr="00364101" w:rsidRDefault="00F94E6A">
            <w:pPr>
              <w:pStyle w:val="TableParagraph"/>
              <w:spacing w:line="259" w:lineRule="auto"/>
              <w:ind w:right="487"/>
              <w:rPr>
                <w:rFonts w:ascii="Times New Roman" w:hAnsi="Times New Roman" w:cs="Times New Roman"/>
                <w:sz w:val="24"/>
                <w:szCs w:val="24"/>
              </w:rPr>
            </w:pPr>
            <w:r w:rsidRPr="00364101">
              <w:rPr>
                <w:rFonts w:ascii="Times New Roman" w:hAnsi="Times New Roman" w:cs="Times New Roman"/>
                <w:sz w:val="24"/>
                <w:szCs w:val="24"/>
              </w:rPr>
              <w:t>DrPH 2</w:t>
            </w:r>
            <w:r w:rsidRPr="00364101">
              <w:rPr>
                <w:rFonts w:ascii="Times New Roman" w:hAnsi="Times New Roman" w:cs="Times New Roman"/>
                <w:i/>
                <w:sz w:val="24"/>
                <w:szCs w:val="24"/>
              </w:rPr>
              <w:t xml:space="preserve">. </w:t>
            </w:r>
            <w:r w:rsidRPr="00364101">
              <w:rPr>
                <w:rFonts w:ascii="Times New Roman" w:hAnsi="Times New Roman" w:cs="Times New Roman"/>
                <w:b/>
                <w:i/>
                <w:sz w:val="24"/>
                <w:szCs w:val="24"/>
              </w:rPr>
              <w:t>Designing research studies</w:t>
            </w:r>
            <w:r w:rsidRPr="00364101">
              <w:rPr>
                <w:rFonts w:ascii="Times New Roman" w:hAnsi="Times New Roman" w:cs="Times New Roman"/>
                <w:sz w:val="24"/>
                <w:szCs w:val="24"/>
              </w:rPr>
              <w:t>: Design a qualitative, quantitative, mixed methods, policy analysis or evaluation project to address a public health issue.</w:t>
            </w:r>
          </w:p>
          <w:p w14:paraId="458450FB" w14:textId="77777777" w:rsidR="00745511" w:rsidRPr="00364101" w:rsidRDefault="00745511">
            <w:pPr>
              <w:pStyle w:val="TableParagraph"/>
              <w:spacing w:before="11"/>
              <w:ind w:left="0"/>
              <w:rPr>
                <w:rFonts w:ascii="Times New Roman" w:hAnsi="Times New Roman" w:cs="Times New Roman"/>
                <w:sz w:val="24"/>
                <w:szCs w:val="24"/>
              </w:rPr>
            </w:pPr>
          </w:p>
          <w:p w14:paraId="00238408" w14:textId="77777777" w:rsidR="00745511" w:rsidRPr="00364101" w:rsidRDefault="00F94E6A">
            <w:pPr>
              <w:pStyle w:val="TableParagraph"/>
              <w:spacing w:before="1" w:line="290" w:lineRule="atLeast"/>
              <w:rPr>
                <w:rFonts w:ascii="Times New Roman" w:hAnsi="Times New Roman" w:cs="Times New Roman"/>
                <w:sz w:val="24"/>
                <w:szCs w:val="24"/>
              </w:rPr>
            </w:pPr>
            <w:r w:rsidRPr="00364101">
              <w:rPr>
                <w:rFonts w:ascii="Times New Roman" w:hAnsi="Times New Roman" w:cs="Times New Roman"/>
                <w:sz w:val="24"/>
                <w:szCs w:val="24"/>
              </w:rPr>
              <w:t xml:space="preserve">DrPH 14. </w:t>
            </w:r>
            <w:r w:rsidRPr="00364101">
              <w:rPr>
                <w:rFonts w:ascii="Times New Roman" w:hAnsi="Times New Roman" w:cs="Times New Roman"/>
                <w:b/>
                <w:i/>
                <w:sz w:val="24"/>
                <w:szCs w:val="24"/>
              </w:rPr>
              <w:t>Designing interventions</w:t>
            </w:r>
            <w:r w:rsidRPr="00364101">
              <w:rPr>
                <w:rFonts w:ascii="Times New Roman" w:hAnsi="Times New Roman" w:cs="Times New Roman"/>
                <w:sz w:val="24"/>
                <w:szCs w:val="24"/>
              </w:rPr>
              <w:t>: Design a system-level intervention to address a public health issue.</w:t>
            </w:r>
          </w:p>
        </w:tc>
      </w:tr>
      <w:tr w:rsidR="004B7B54" w:rsidRPr="00364101" w14:paraId="11575410" w14:textId="77777777">
        <w:trPr>
          <w:trHeight w:val="1768"/>
        </w:trPr>
        <w:tc>
          <w:tcPr>
            <w:tcW w:w="2309" w:type="dxa"/>
          </w:tcPr>
          <w:p w14:paraId="4CE272F6"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Learning Objectives</w:t>
            </w:r>
          </w:p>
        </w:tc>
        <w:tc>
          <w:tcPr>
            <w:tcW w:w="7042" w:type="dxa"/>
          </w:tcPr>
          <w:p w14:paraId="26611512" w14:textId="77777777" w:rsidR="00745511" w:rsidRPr="00364101" w:rsidRDefault="00F94E6A">
            <w:pPr>
              <w:pStyle w:val="TableParagraph"/>
              <w:spacing w:line="256" w:lineRule="auto"/>
              <w:rPr>
                <w:rFonts w:ascii="Times New Roman" w:hAnsi="Times New Roman" w:cs="Times New Roman"/>
                <w:sz w:val="24"/>
                <w:szCs w:val="24"/>
              </w:rPr>
            </w:pPr>
            <w:r w:rsidRPr="00364101">
              <w:rPr>
                <w:rFonts w:ascii="Times New Roman" w:hAnsi="Times New Roman" w:cs="Times New Roman"/>
                <w:sz w:val="24"/>
                <w:szCs w:val="24"/>
              </w:rPr>
              <w:t>L8. To understand components of a good dissertation proposal and draft a version ready to defend.</w:t>
            </w:r>
          </w:p>
          <w:p w14:paraId="757214E0" w14:textId="77777777" w:rsidR="00745511" w:rsidRPr="00364101" w:rsidRDefault="00F94E6A">
            <w:pPr>
              <w:pStyle w:val="TableParagraph"/>
              <w:spacing w:before="163"/>
              <w:rPr>
                <w:rFonts w:ascii="Times New Roman" w:hAnsi="Times New Roman" w:cs="Times New Roman"/>
                <w:sz w:val="24"/>
                <w:szCs w:val="24"/>
              </w:rPr>
            </w:pPr>
            <w:r w:rsidRPr="00364101">
              <w:rPr>
                <w:rFonts w:ascii="Times New Roman" w:hAnsi="Times New Roman" w:cs="Times New Roman"/>
                <w:sz w:val="24"/>
                <w:szCs w:val="24"/>
              </w:rPr>
              <w:t>Topics and skills covered:</w:t>
            </w:r>
          </w:p>
          <w:p w14:paraId="3497BE33" w14:textId="77777777" w:rsidR="00745511" w:rsidRPr="00364101" w:rsidRDefault="00F94E6A">
            <w:pPr>
              <w:pStyle w:val="TableParagraph"/>
              <w:numPr>
                <w:ilvl w:val="0"/>
                <w:numId w:val="2"/>
              </w:numPr>
              <w:tabs>
                <w:tab w:val="left" w:pos="828"/>
              </w:tabs>
              <w:spacing w:before="181"/>
              <w:rPr>
                <w:rFonts w:ascii="Times New Roman" w:hAnsi="Times New Roman" w:cs="Times New Roman"/>
                <w:sz w:val="24"/>
                <w:szCs w:val="24"/>
              </w:rPr>
            </w:pPr>
            <w:r w:rsidRPr="00364101">
              <w:rPr>
                <w:rFonts w:ascii="Times New Roman" w:hAnsi="Times New Roman" w:cs="Times New Roman"/>
                <w:sz w:val="24"/>
                <w:szCs w:val="24"/>
              </w:rPr>
              <w:t>Learn how to select and invite dissertation committee</w:t>
            </w:r>
            <w:r w:rsidRPr="00364101">
              <w:rPr>
                <w:rFonts w:ascii="Times New Roman" w:hAnsi="Times New Roman" w:cs="Times New Roman"/>
                <w:spacing w:val="-23"/>
                <w:sz w:val="24"/>
                <w:szCs w:val="24"/>
              </w:rPr>
              <w:t xml:space="preserve"> </w:t>
            </w:r>
            <w:r w:rsidRPr="00364101">
              <w:rPr>
                <w:rFonts w:ascii="Times New Roman" w:hAnsi="Times New Roman" w:cs="Times New Roman"/>
                <w:sz w:val="24"/>
                <w:szCs w:val="24"/>
              </w:rPr>
              <w:t>members.</w:t>
            </w:r>
          </w:p>
          <w:p w14:paraId="3C6888DD" w14:textId="77777777" w:rsidR="00745511" w:rsidRPr="00364101" w:rsidRDefault="00F94E6A">
            <w:pPr>
              <w:pStyle w:val="TableParagraph"/>
              <w:numPr>
                <w:ilvl w:val="0"/>
                <w:numId w:val="2"/>
              </w:numPr>
              <w:tabs>
                <w:tab w:val="left" w:pos="828"/>
              </w:tabs>
              <w:spacing w:before="21"/>
              <w:rPr>
                <w:rFonts w:ascii="Times New Roman" w:hAnsi="Times New Roman" w:cs="Times New Roman"/>
                <w:sz w:val="24"/>
                <w:szCs w:val="24"/>
              </w:rPr>
            </w:pPr>
            <w:r w:rsidRPr="00364101">
              <w:rPr>
                <w:rFonts w:ascii="Times New Roman" w:hAnsi="Times New Roman" w:cs="Times New Roman"/>
                <w:sz w:val="24"/>
                <w:szCs w:val="24"/>
              </w:rPr>
              <w:t>7/12/2019Discuss the care and feeding of committee</w:t>
            </w:r>
            <w:r w:rsidRPr="00364101">
              <w:rPr>
                <w:rFonts w:ascii="Times New Roman" w:hAnsi="Times New Roman" w:cs="Times New Roman"/>
                <w:spacing w:val="-21"/>
                <w:sz w:val="24"/>
                <w:szCs w:val="24"/>
              </w:rPr>
              <w:t xml:space="preserve"> </w:t>
            </w:r>
            <w:r w:rsidRPr="00364101">
              <w:rPr>
                <w:rFonts w:ascii="Times New Roman" w:hAnsi="Times New Roman" w:cs="Times New Roman"/>
                <w:sz w:val="24"/>
                <w:szCs w:val="24"/>
              </w:rPr>
              <w:t>members.</w:t>
            </w:r>
          </w:p>
        </w:tc>
      </w:tr>
    </w:tbl>
    <w:p w14:paraId="5E40B21E" w14:textId="77777777" w:rsidR="00745511" w:rsidRPr="00364101" w:rsidRDefault="00745511">
      <w:pPr>
        <w:rPr>
          <w:rFonts w:ascii="Times New Roman" w:hAnsi="Times New Roman" w:cs="Times New Roman"/>
          <w:sz w:val="24"/>
          <w:szCs w:val="24"/>
        </w:rPr>
        <w:sectPr w:rsidR="00745511" w:rsidRPr="00364101">
          <w:pgSz w:w="12240" w:h="15840"/>
          <w:pgMar w:top="1420" w:right="960" w:bottom="940" w:left="980" w:header="763" w:footer="746" w:gutter="0"/>
          <w:cols w:space="720"/>
        </w:sectPr>
      </w:pPr>
    </w:p>
    <w:p w14:paraId="72FE0D99" w14:textId="77777777" w:rsidR="00745511" w:rsidRPr="00364101" w:rsidRDefault="00745511">
      <w:pPr>
        <w:pStyle w:val="BodyText"/>
        <w:rPr>
          <w:rFonts w:ascii="Times New Roman" w:hAnsi="Times New Roman" w:cs="Times New Roman"/>
          <w:sz w:val="24"/>
          <w:szCs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9"/>
        <w:gridCol w:w="7042"/>
      </w:tblGrid>
      <w:tr w:rsidR="004B7B54" w:rsidRPr="00364101" w14:paraId="524EFC65" w14:textId="77777777">
        <w:trPr>
          <w:trHeight w:val="580"/>
        </w:trPr>
        <w:tc>
          <w:tcPr>
            <w:tcW w:w="2309" w:type="dxa"/>
          </w:tcPr>
          <w:p w14:paraId="175CAB95" w14:textId="77777777" w:rsidR="00745511" w:rsidRPr="00364101" w:rsidRDefault="00745511">
            <w:pPr>
              <w:pStyle w:val="TableParagraph"/>
              <w:ind w:left="0"/>
              <w:rPr>
                <w:rFonts w:ascii="Times New Roman" w:hAnsi="Times New Roman" w:cs="Times New Roman"/>
                <w:sz w:val="24"/>
                <w:szCs w:val="24"/>
              </w:rPr>
            </w:pPr>
          </w:p>
        </w:tc>
        <w:tc>
          <w:tcPr>
            <w:tcW w:w="7042" w:type="dxa"/>
          </w:tcPr>
          <w:p w14:paraId="592F367D" w14:textId="77777777" w:rsidR="00745511" w:rsidRPr="00364101" w:rsidRDefault="00F94E6A">
            <w:pPr>
              <w:pStyle w:val="TableParagraph"/>
              <w:numPr>
                <w:ilvl w:val="0"/>
                <w:numId w:val="1"/>
              </w:numPr>
              <w:tabs>
                <w:tab w:val="left" w:pos="828"/>
              </w:tabs>
              <w:spacing w:before="1"/>
              <w:ind w:hanging="361"/>
              <w:rPr>
                <w:rFonts w:ascii="Times New Roman" w:hAnsi="Times New Roman" w:cs="Times New Roman"/>
                <w:sz w:val="24"/>
                <w:szCs w:val="24"/>
              </w:rPr>
            </w:pPr>
            <w:r w:rsidRPr="00364101">
              <w:rPr>
                <w:rFonts w:ascii="Times New Roman" w:hAnsi="Times New Roman" w:cs="Times New Roman"/>
                <w:sz w:val="24"/>
                <w:szCs w:val="24"/>
              </w:rPr>
              <w:t>Learn how to schedule a dissertation proposal</w:t>
            </w:r>
            <w:r w:rsidRPr="00364101">
              <w:rPr>
                <w:rFonts w:ascii="Times New Roman" w:hAnsi="Times New Roman" w:cs="Times New Roman"/>
                <w:spacing w:val="-13"/>
                <w:sz w:val="24"/>
                <w:szCs w:val="24"/>
              </w:rPr>
              <w:t xml:space="preserve"> </w:t>
            </w:r>
            <w:r w:rsidRPr="00364101">
              <w:rPr>
                <w:rFonts w:ascii="Times New Roman" w:hAnsi="Times New Roman" w:cs="Times New Roman"/>
                <w:sz w:val="24"/>
                <w:szCs w:val="24"/>
              </w:rPr>
              <w:t>defense.</w:t>
            </w:r>
          </w:p>
          <w:p w14:paraId="034A3E91" w14:textId="77777777" w:rsidR="00745511" w:rsidRPr="00364101" w:rsidRDefault="00F94E6A">
            <w:pPr>
              <w:pStyle w:val="TableParagraph"/>
              <w:numPr>
                <w:ilvl w:val="0"/>
                <w:numId w:val="1"/>
              </w:numPr>
              <w:tabs>
                <w:tab w:val="left" w:pos="828"/>
              </w:tabs>
              <w:spacing w:before="20"/>
              <w:ind w:hanging="361"/>
              <w:rPr>
                <w:rFonts w:ascii="Times New Roman" w:hAnsi="Times New Roman" w:cs="Times New Roman"/>
                <w:sz w:val="24"/>
                <w:szCs w:val="24"/>
              </w:rPr>
            </w:pPr>
            <w:r w:rsidRPr="00364101">
              <w:rPr>
                <w:rFonts w:ascii="Times New Roman" w:hAnsi="Times New Roman" w:cs="Times New Roman"/>
                <w:sz w:val="24"/>
                <w:szCs w:val="24"/>
              </w:rPr>
              <w:t>Discuss what to expect at a dissertation proposal</w:t>
            </w:r>
            <w:r w:rsidRPr="00364101">
              <w:rPr>
                <w:rFonts w:ascii="Times New Roman" w:hAnsi="Times New Roman" w:cs="Times New Roman"/>
                <w:spacing w:val="-12"/>
                <w:sz w:val="24"/>
                <w:szCs w:val="24"/>
              </w:rPr>
              <w:t xml:space="preserve"> </w:t>
            </w:r>
            <w:r w:rsidRPr="00364101">
              <w:rPr>
                <w:rFonts w:ascii="Times New Roman" w:hAnsi="Times New Roman" w:cs="Times New Roman"/>
                <w:sz w:val="24"/>
                <w:szCs w:val="24"/>
              </w:rPr>
              <w:t>defense.</w:t>
            </w:r>
          </w:p>
        </w:tc>
      </w:tr>
      <w:tr w:rsidR="00745511" w:rsidRPr="004B7B54" w14:paraId="1ED866F7" w14:textId="77777777">
        <w:trPr>
          <w:trHeight w:val="450"/>
        </w:trPr>
        <w:tc>
          <w:tcPr>
            <w:tcW w:w="2309" w:type="dxa"/>
          </w:tcPr>
          <w:p w14:paraId="3B357F9E" w14:textId="77777777" w:rsidR="00745511" w:rsidRPr="00364101"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Required Readings</w:t>
            </w:r>
          </w:p>
        </w:tc>
        <w:tc>
          <w:tcPr>
            <w:tcW w:w="7042" w:type="dxa"/>
          </w:tcPr>
          <w:p w14:paraId="0E6DA179" w14:textId="77777777" w:rsidR="00745511" w:rsidRPr="004B7B54" w:rsidRDefault="00F94E6A">
            <w:pPr>
              <w:pStyle w:val="TableParagraph"/>
              <w:spacing w:line="268" w:lineRule="exact"/>
              <w:rPr>
                <w:rFonts w:ascii="Times New Roman" w:hAnsi="Times New Roman" w:cs="Times New Roman"/>
                <w:sz w:val="24"/>
                <w:szCs w:val="24"/>
              </w:rPr>
            </w:pPr>
            <w:r w:rsidRPr="00364101">
              <w:rPr>
                <w:rFonts w:ascii="Times New Roman" w:hAnsi="Times New Roman" w:cs="Times New Roman"/>
                <w:sz w:val="24"/>
                <w:szCs w:val="24"/>
              </w:rPr>
              <w:t>No readings required for this session.</w:t>
            </w:r>
          </w:p>
        </w:tc>
      </w:tr>
    </w:tbl>
    <w:p w14:paraId="5DA3A75E" w14:textId="77777777" w:rsidR="00F94E6A" w:rsidRPr="004B7B54" w:rsidRDefault="00F94E6A">
      <w:pPr>
        <w:rPr>
          <w:rFonts w:ascii="Times New Roman" w:hAnsi="Times New Roman" w:cs="Times New Roman"/>
          <w:sz w:val="24"/>
          <w:szCs w:val="24"/>
        </w:rPr>
      </w:pPr>
    </w:p>
    <w:sectPr w:rsidR="00F94E6A" w:rsidRPr="004B7B54">
      <w:pgSz w:w="12240" w:h="15840"/>
      <w:pgMar w:top="1420" w:right="960" w:bottom="940" w:left="980" w:header="763"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30CB1" w14:textId="77777777" w:rsidR="0066086E" w:rsidRDefault="0066086E">
      <w:r>
        <w:separator/>
      </w:r>
    </w:p>
  </w:endnote>
  <w:endnote w:type="continuationSeparator" w:id="0">
    <w:p w14:paraId="3A25736B" w14:textId="77777777" w:rsidR="0066086E" w:rsidRDefault="00660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1531D" w14:textId="747E3EA9" w:rsidR="00F94E6A" w:rsidRDefault="007F77EA">
    <w:pPr>
      <w:pStyle w:val="BodyText"/>
      <w:spacing w:line="14" w:lineRule="auto"/>
      <w:rPr>
        <w:sz w:val="20"/>
      </w:rPr>
    </w:pPr>
    <w:r>
      <w:rPr>
        <w:noProof/>
      </w:rPr>
      <mc:AlternateContent>
        <mc:Choice Requires="wps">
          <w:drawing>
            <wp:anchor distT="0" distB="0" distL="114300" distR="114300" simplePos="0" relativeHeight="249401344" behindDoc="1" locked="0" layoutInCell="1" allowOverlap="1" wp14:anchorId="1C53F632" wp14:editId="74762BE1">
              <wp:simplePos x="0" y="0"/>
              <wp:positionH relativeFrom="page">
                <wp:posOffset>6690995</wp:posOffset>
              </wp:positionH>
              <wp:positionV relativeFrom="page">
                <wp:posOffset>9444990</wp:posOffset>
              </wp:positionV>
              <wp:extent cx="1943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B4A46" w14:textId="77777777" w:rsidR="00F94E6A" w:rsidRDefault="00F94E6A">
                          <w:pPr>
                            <w:pStyle w:val="BodyText"/>
                            <w:spacing w:line="245" w:lineRule="exact"/>
                            <w:ind w:left="4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F632" id="_x0000_t202" coordsize="21600,21600" o:spt="202" path="m,l,21600r21600,l21600,xe">
              <v:stroke joinstyle="miter"/>
              <v:path gradientshapeok="t" o:connecttype="rect"/>
            </v:shapetype>
            <v:shape id="Text Box 1" o:spid="_x0000_s1026" type="#_x0000_t202" style="position:absolute;margin-left:526.85pt;margin-top:743.7pt;width:15.3pt;height:13.05pt;z-index:-25391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" filled="f" stroked="f">
              <v:textbox inset="0,0,0,0">
                <w:txbxContent>
                  <w:p w14:paraId="653B4A46" w14:textId="77777777" w:rsidR="00F94E6A" w:rsidRDefault="00F94E6A">
                    <w:pPr>
                      <w:pStyle w:val="BodyText"/>
                      <w:spacing w:line="245" w:lineRule="exact"/>
                      <w:ind w:left="4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E68D3" w14:textId="77777777" w:rsidR="0066086E" w:rsidRDefault="0066086E">
      <w:r>
        <w:separator/>
      </w:r>
    </w:p>
  </w:footnote>
  <w:footnote w:type="continuationSeparator" w:id="0">
    <w:p w14:paraId="617505F4" w14:textId="77777777" w:rsidR="0066086E" w:rsidRDefault="00660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9B0B0" w14:textId="6C5F515E" w:rsidR="00F94E6A" w:rsidRDefault="00F94E6A">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37848"/>
    <w:multiLevelType w:val="hybridMultilevel"/>
    <w:tmpl w:val="8EB8CC48"/>
    <w:lvl w:ilvl="0" w:tplc="9F6A43C8">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C9A687E2">
      <w:numFmt w:val="bullet"/>
      <w:lvlText w:val="•"/>
      <w:lvlJc w:val="left"/>
      <w:pPr>
        <w:ind w:left="1441" w:hanging="361"/>
      </w:pPr>
      <w:rPr>
        <w:rFonts w:hint="default"/>
        <w:lang w:val="en-US" w:eastAsia="en-US" w:bidi="en-US"/>
      </w:rPr>
    </w:lvl>
    <w:lvl w:ilvl="2" w:tplc="50F06768">
      <w:numFmt w:val="bullet"/>
      <w:lvlText w:val="•"/>
      <w:lvlJc w:val="left"/>
      <w:pPr>
        <w:ind w:left="2062" w:hanging="361"/>
      </w:pPr>
      <w:rPr>
        <w:rFonts w:hint="default"/>
        <w:lang w:val="en-US" w:eastAsia="en-US" w:bidi="en-US"/>
      </w:rPr>
    </w:lvl>
    <w:lvl w:ilvl="3" w:tplc="8B968540">
      <w:numFmt w:val="bullet"/>
      <w:lvlText w:val="•"/>
      <w:lvlJc w:val="left"/>
      <w:pPr>
        <w:ind w:left="2683" w:hanging="361"/>
      </w:pPr>
      <w:rPr>
        <w:rFonts w:hint="default"/>
        <w:lang w:val="en-US" w:eastAsia="en-US" w:bidi="en-US"/>
      </w:rPr>
    </w:lvl>
    <w:lvl w:ilvl="4" w:tplc="8398BC6A">
      <w:numFmt w:val="bullet"/>
      <w:lvlText w:val="•"/>
      <w:lvlJc w:val="left"/>
      <w:pPr>
        <w:ind w:left="3304" w:hanging="361"/>
      </w:pPr>
      <w:rPr>
        <w:rFonts w:hint="default"/>
        <w:lang w:val="en-US" w:eastAsia="en-US" w:bidi="en-US"/>
      </w:rPr>
    </w:lvl>
    <w:lvl w:ilvl="5" w:tplc="BDCA9B4A">
      <w:numFmt w:val="bullet"/>
      <w:lvlText w:val="•"/>
      <w:lvlJc w:val="left"/>
      <w:pPr>
        <w:ind w:left="3926" w:hanging="361"/>
      </w:pPr>
      <w:rPr>
        <w:rFonts w:hint="default"/>
        <w:lang w:val="en-US" w:eastAsia="en-US" w:bidi="en-US"/>
      </w:rPr>
    </w:lvl>
    <w:lvl w:ilvl="6" w:tplc="EEBC283A">
      <w:numFmt w:val="bullet"/>
      <w:lvlText w:val="•"/>
      <w:lvlJc w:val="left"/>
      <w:pPr>
        <w:ind w:left="4547" w:hanging="361"/>
      </w:pPr>
      <w:rPr>
        <w:rFonts w:hint="default"/>
        <w:lang w:val="en-US" w:eastAsia="en-US" w:bidi="en-US"/>
      </w:rPr>
    </w:lvl>
    <w:lvl w:ilvl="7" w:tplc="7E7CF4C2">
      <w:numFmt w:val="bullet"/>
      <w:lvlText w:val="•"/>
      <w:lvlJc w:val="left"/>
      <w:pPr>
        <w:ind w:left="5168" w:hanging="361"/>
      </w:pPr>
      <w:rPr>
        <w:rFonts w:hint="default"/>
        <w:lang w:val="en-US" w:eastAsia="en-US" w:bidi="en-US"/>
      </w:rPr>
    </w:lvl>
    <w:lvl w:ilvl="8" w:tplc="466E4870">
      <w:numFmt w:val="bullet"/>
      <w:lvlText w:val="•"/>
      <w:lvlJc w:val="left"/>
      <w:pPr>
        <w:ind w:left="5789" w:hanging="361"/>
      </w:pPr>
      <w:rPr>
        <w:rFonts w:hint="default"/>
        <w:lang w:val="en-US" w:eastAsia="en-US" w:bidi="en-US"/>
      </w:rPr>
    </w:lvl>
  </w:abstractNum>
  <w:abstractNum w:abstractNumId="1" w15:restartNumberingAfterBreak="0">
    <w:nsid w:val="07980E9B"/>
    <w:multiLevelType w:val="hybridMultilevel"/>
    <w:tmpl w:val="1A6869B2"/>
    <w:lvl w:ilvl="0" w:tplc="49441C56">
      <w:start w:val="1"/>
      <w:numFmt w:val="decimal"/>
      <w:lvlText w:val="%1."/>
      <w:lvlJc w:val="left"/>
      <w:pPr>
        <w:ind w:left="1044" w:hanging="346"/>
        <w:jc w:val="left"/>
      </w:pPr>
      <w:rPr>
        <w:rFonts w:ascii="Calibri Light" w:eastAsia="Calibri Light" w:hAnsi="Calibri Light" w:cs="Calibri Light" w:hint="default"/>
        <w:w w:val="100"/>
        <w:sz w:val="22"/>
        <w:szCs w:val="22"/>
        <w:lang w:val="en-US" w:eastAsia="en-US" w:bidi="en-US"/>
      </w:rPr>
    </w:lvl>
    <w:lvl w:ilvl="1" w:tplc="80E67B88">
      <w:numFmt w:val="bullet"/>
      <w:lvlText w:val="•"/>
      <w:lvlJc w:val="left"/>
      <w:pPr>
        <w:ind w:left="1704" w:hanging="346"/>
      </w:pPr>
      <w:rPr>
        <w:rFonts w:hint="default"/>
        <w:lang w:val="en-US" w:eastAsia="en-US" w:bidi="en-US"/>
      </w:rPr>
    </w:lvl>
    <w:lvl w:ilvl="2" w:tplc="ADF8813C">
      <w:numFmt w:val="bullet"/>
      <w:lvlText w:val="•"/>
      <w:lvlJc w:val="left"/>
      <w:pPr>
        <w:ind w:left="2368" w:hanging="346"/>
      </w:pPr>
      <w:rPr>
        <w:rFonts w:hint="default"/>
        <w:lang w:val="en-US" w:eastAsia="en-US" w:bidi="en-US"/>
      </w:rPr>
    </w:lvl>
    <w:lvl w:ilvl="3" w:tplc="6810CD54">
      <w:numFmt w:val="bullet"/>
      <w:lvlText w:val="•"/>
      <w:lvlJc w:val="left"/>
      <w:pPr>
        <w:ind w:left="3032" w:hanging="346"/>
      </w:pPr>
      <w:rPr>
        <w:rFonts w:hint="default"/>
        <w:lang w:val="en-US" w:eastAsia="en-US" w:bidi="en-US"/>
      </w:rPr>
    </w:lvl>
    <w:lvl w:ilvl="4" w:tplc="BD6C564A">
      <w:numFmt w:val="bullet"/>
      <w:lvlText w:val="•"/>
      <w:lvlJc w:val="left"/>
      <w:pPr>
        <w:ind w:left="3696" w:hanging="346"/>
      </w:pPr>
      <w:rPr>
        <w:rFonts w:hint="default"/>
        <w:lang w:val="en-US" w:eastAsia="en-US" w:bidi="en-US"/>
      </w:rPr>
    </w:lvl>
    <w:lvl w:ilvl="5" w:tplc="CCA6997E">
      <w:numFmt w:val="bullet"/>
      <w:lvlText w:val="•"/>
      <w:lvlJc w:val="left"/>
      <w:pPr>
        <w:ind w:left="4360" w:hanging="346"/>
      </w:pPr>
      <w:rPr>
        <w:rFonts w:hint="default"/>
        <w:lang w:val="en-US" w:eastAsia="en-US" w:bidi="en-US"/>
      </w:rPr>
    </w:lvl>
    <w:lvl w:ilvl="6" w:tplc="FDAA1860">
      <w:numFmt w:val="bullet"/>
      <w:lvlText w:val="•"/>
      <w:lvlJc w:val="left"/>
      <w:pPr>
        <w:ind w:left="5024" w:hanging="346"/>
      </w:pPr>
      <w:rPr>
        <w:rFonts w:hint="default"/>
        <w:lang w:val="en-US" w:eastAsia="en-US" w:bidi="en-US"/>
      </w:rPr>
    </w:lvl>
    <w:lvl w:ilvl="7" w:tplc="88BABA2C">
      <w:numFmt w:val="bullet"/>
      <w:lvlText w:val="•"/>
      <w:lvlJc w:val="left"/>
      <w:pPr>
        <w:ind w:left="5688" w:hanging="346"/>
      </w:pPr>
      <w:rPr>
        <w:rFonts w:hint="default"/>
        <w:lang w:val="en-US" w:eastAsia="en-US" w:bidi="en-US"/>
      </w:rPr>
    </w:lvl>
    <w:lvl w:ilvl="8" w:tplc="D6EE0E4E">
      <w:numFmt w:val="bullet"/>
      <w:lvlText w:val="•"/>
      <w:lvlJc w:val="left"/>
      <w:pPr>
        <w:ind w:left="6352" w:hanging="346"/>
      </w:pPr>
      <w:rPr>
        <w:rFonts w:hint="default"/>
        <w:lang w:val="en-US" w:eastAsia="en-US" w:bidi="en-US"/>
      </w:rPr>
    </w:lvl>
  </w:abstractNum>
  <w:abstractNum w:abstractNumId="2" w15:restartNumberingAfterBreak="0">
    <w:nsid w:val="11046DCC"/>
    <w:multiLevelType w:val="hybridMultilevel"/>
    <w:tmpl w:val="D68AE57A"/>
    <w:lvl w:ilvl="0" w:tplc="326CA464">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31D40C5A">
      <w:numFmt w:val="bullet"/>
      <w:lvlText w:val="•"/>
      <w:lvlJc w:val="left"/>
      <w:pPr>
        <w:ind w:left="1445" w:hanging="361"/>
      </w:pPr>
      <w:rPr>
        <w:rFonts w:hint="default"/>
        <w:lang w:val="en-US" w:eastAsia="en-US" w:bidi="en-US"/>
      </w:rPr>
    </w:lvl>
    <w:lvl w:ilvl="2" w:tplc="44222E2C">
      <w:numFmt w:val="bullet"/>
      <w:lvlText w:val="•"/>
      <w:lvlJc w:val="left"/>
      <w:pPr>
        <w:ind w:left="2070" w:hanging="361"/>
      </w:pPr>
      <w:rPr>
        <w:rFonts w:hint="default"/>
        <w:lang w:val="en-US" w:eastAsia="en-US" w:bidi="en-US"/>
      </w:rPr>
    </w:lvl>
    <w:lvl w:ilvl="3" w:tplc="C7EC385C">
      <w:numFmt w:val="bullet"/>
      <w:lvlText w:val="•"/>
      <w:lvlJc w:val="left"/>
      <w:pPr>
        <w:ind w:left="2695" w:hanging="361"/>
      </w:pPr>
      <w:rPr>
        <w:rFonts w:hint="default"/>
        <w:lang w:val="en-US" w:eastAsia="en-US" w:bidi="en-US"/>
      </w:rPr>
    </w:lvl>
    <w:lvl w:ilvl="4" w:tplc="B0400532">
      <w:numFmt w:val="bullet"/>
      <w:lvlText w:val="•"/>
      <w:lvlJc w:val="left"/>
      <w:pPr>
        <w:ind w:left="3320" w:hanging="361"/>
      </w:pPr>
      <w:rPr>
        <w:rFonts w:hint="default"/>
        <w:lang w:val="en-US" w:eastAsia="en-US" w:bidi="en-US"/>
      </w:rPr>
    </w:lvl>
    <w:lvl w:ilvl="5" w:tplc="D16EE3D6">
      <w:numFmt w:val="bullet"/>
      <w:lvlText w:val="•"/>
      <w:lvlJc w:val="left"/>
      <w:pPr>
        <w:ind w:left="3946" w:hanging="361"/>
      </w:pPr>
      <w:rPr>
        <w:rFonts w:hint="default"/>
        <w:lang w:val="en-US" w:eastAsia="en-US" w:bidi="en-US"/>
      </w:rPr>
    </w:lvl>
    <w:lvl w:ilvl="6" w:tplc="1BDAE3F8">
      <w:numFmt w:val="bullet"/>
      <w:lvlText w:val="•"/>
      <w:lvlJc w:val="left"/>
      <w:pPr>
        <w:ind w:left="4571" w:hanging="361"/>
      </w:pPr>
      <w:rPr>
        <w:rFonts w:hint="default"/>
        <w:lang w:val="en-US" w:eastAsia="en-US" w:bidi="en-US"/>
      </w:rPr>
    </w:lvl>
    <w:lvl w:ilvl="7" w:tplc="5BA40A94">
      <w:numFmt w:val="bullet"/>
      <w:lvlText w:val="•"/>
      <w:lvlJc w:val="left"/>
      <w:pPr>
        <w:ind w:left="5196" w:hanging="361"/>
      </w:pPr>
      <w:rPr>
        <w:rFonts w:hint="default"/>
        <w:lang w:val="en-US" w:eastAsia="en-US" w:bidi="en-US"/>
      </w:rPr>
    </w:lvl>
    <w:lvl w:ilvl="8" w:tplc="0AFEED64">
      <w:numFmt w:val="bullet"/>
      <w:lvlText w:val="•"/>
      <w:lvlJc w:val="left"/>
      <w:pPr>
        <w:ind w:left="5821" w:hanging="361"/>
      </w:pPr>
      <w:rPr>
        <w:rFonts w:hint="default"/>
        <w:lang w:val="en-US" w:eastAsia="en-US" w:bidi="en-US"/>
      </w:rPr>
    </w:lvl>
  </w:abstractNum>
  <w:abstractNum w:abstractNumId="3" w15:restartNumberingAfterBreak="0">
    <w:nsid w:val="127C63CF"/>
    <w:multiLevelType w:val="hybridMultilevel"/>
    <w:tmpl w:val="7F02CC16"/>
    <w:lvl w:ilvl="0" w:tplc="073AA5DA">
      <w:start w:val="1"/>
      <w:numFmt w:val="decimal"/>
      <w:lvlText w:val="%1."/>
      <w:lvlJc w:val="left"/>
      <w:pPr>
        <w:ind w:left="484" w:hanging="360"/>
        <w:jc w:val="left"/>
      </w:pPr>
      <w:rPr>
        <w:rFonts w:ascii="Calibri" w:eastAsia="Calibri" w:hAnsi="Calibri" w:cs="Calibri" w:hint="default"/>
        <w:b/>
        <w:bCs/>
        <w:w w:val="100"/>
        <w:sz w:val="22"/>
        <w:szCs w:val="22"/>
        <w:lang w:val="en-US" w:eastAsia="en-US" w:bidi="en-US"/>
      </w:rPr>
    </w:lvl>
    <w:lvl w:ilvl="1" w:tplc="43EE822C">
      <w:numFmt w:val="bullet"/>
      <w:lvlText w:val=""/>
      <w:lvlJc w:val="left"/>
      <w:pPr>
        <w:ind w:left="484" w:hanging="361"/>
      </w:pPr>
      <w:rPr>
        <w:rFonts w:ascii="Symbol" w:eastAsia="Symbol" w:hAnsi="Symbol" w:cs="Symbol" w:hint="default"/>
        <w:w w:val="100"/>
        <w:sz w:val="22"/>
        <w:szCs w:val="22"/>
        <w:lang w:val="en-US" w:eastAsia="en-US" w:bidi="en-US"/>
      </w:rPr>
    </w:lvl>
    <w:lvl w:ilvl="2" w:tplc="47F4E1F8">
      <w:numFmt w:val="bullet"/>
      <w:lvlText w:val="•"/>
      <w:lvlJc w:val="left"/>
      <w:pPr>
        <w:ind w:left="1790" w:hanging="361"/>
      </w:pPr>
      <w:rPr>
        <w:rFonts w:hint="default"/>
        <w:lang w:val="en-US" w:eastAsia="en-US" w:bidi="en-US"/>
      </w:rPr>
    </w:lvl>
    <w:lvl w:ilvl="3" w:tplc="6D78EC26">
      <w:numFmt w:val="bullet"/>
      <w:lvlText w:val="•"/>
      <w:lvlJc w:val="left"/>
      <w:pPr>
        <w:ind w:left="2445" w:hanging="361"/>
      </w:pPr>
      <w:rPr>
        <w:rFonts w:hint="default"/>
        <w:lang w:val="en-US" w:eastAsia="en-US" w:bidi="en-US"/>
      </w:rPr>
    </w:lvl>
    <w:lvl w:ilvl="4" w:tplc="0478B73C">
      <w:numFmt w:val="bullet"/>
      <w:lvlText w:val="•"/>
      <w:lvlJc w:val="left"/>
      <w:pPr>
        <w:ind w:left="3100" w:hanging="361"/>
      </w:pPr>
      <w:rPr>
        <w:rFonts w:hint="default"/>
        <w:lang w:val="en-US" w:eastAsia="en-US" w:bidi="en-US"/>
      </w:rPr>
    </w:lvl>
    <w:lvl w:ilvl="5" w:tplc="FECEF0F8">
      <w:numFmt w:val="bullet"/>
      <w:lvlText w:val="•"/>
      <w:lvlJc w:val="left"/>
      <w:pPr>
        <w:ind w:left="3756" w:hanging="361"/>
      </w:pPr>
      <w:rPr>
        <w:rFonts w:hint="default"/>
        <w:lang w:val="en-US" w:eastAsia="en-US" w:bidi="en-US"/>
      </w:rPr>
    </w:lvl>
    <w:lvl w:ilvl="6" w:tplc="012AFF88">
      <w:numFmt w:val="bullet"/>
      <w:lvlText w:val="•"/>
      <w:lvlJc w:val="left"/>
      <w:pPr>
        <w:ind w:left="4411" w:hanging="361"/>
      </w:pPr>
      <w:rPr>
        <w:rFonts w:hint="default"/>
        <w:lang w:val="en-US" w:eastAsia="en-US" w:bidi="en-US"/>
      </w:rPr>
    </w:lvl>
    <w:lvl w:ilvl="7" w:tplc="ABA0C1B0">
      <w:numFmt w:val="bullet"/>
      <w:lvlText w:val="•"/>
      <w:lvlJc w:val="left"/>
      <w:pPr>
        <w:ind w:left="5066" w:hanging="361"/>
      </w:pPr>
      <w:rPr>
        <w:rFonts w:hint="default"/>
        <w:lang w:val="en-US" w:eastAsia="en-US" w:bidi="en-US"/>
      </w:rPr>
    </w:lvl>
    <w:lvl w:ilvl="8" w:tplc="016E4BD2">
      <w:numFmt w:val="bullet"/>
      <w:lvlText w:val="•"/>
      <w:lvlJc w:val="left"/>
      <w:pPr>
        <w:ind w:left="5721" w:hanging="361"/>
      </w:pPr>
      <w:rPr>
        <w:rFonts w:hint="default"/>
        <w:lang w:val="en-US" w:eastAsia="en-US" w:bidi="en-US"/>
      </w:rPr>
    </w:lvl>
  </w:abstractNum>
  <w:abstractNum w:abstractNumId="4" w15:restartNumberingAfterBreak="0">
    <w:nsid w:val="12DA6497"/>
    <w:multiLevelType w:val="hybridMultilevel"/>
    <w:tmpl w:val="9DDED898"/>
    <w:lvl w:ilvl="0" w:tplc="E51A92AC">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3FB688F4">
      <w:numFmt w:val="bullet"/>
      <w:lvlText w:val="•"/>
      <w:lvlJc w:val="left"/>
      <w:pPr>
        <w:ind w:left="1441" w:hanging="361"/>
      </w:pPr>
      <w:rPr>
        <w:rFonts w:hint="default"/>
        <w:lang w:val="en-US" w:eastAsia="en-US" w:bidi="en-US"/>
      </w:rPr>
    </w:lvl>
    <w:lvl w:ilvl="2" w:tplc="9DB0D6A8">
      <w:numFmt w:val="bullet"/>
      <w:lvlText w:val="•"/>
      <w:lvlJc w:val="left"/>
      <w:pPr>
        <w:ind w:left="2062" w:hanging="361"/>
      </w:pPr>
      <w:rPr>
        <w:rFonts w:hint="default"/>
        <w:lang w:val="en-US" w:eastAsia="en-US" w:bidi="en-US"/>
      </w:rPr>
    </w:lvl>
    <w:lvl w:ilvl="3" w:tplc="945E72D2">
      <w:numFmt w:val="bullet"/>
      <w:lvlText w:val="•"/>
      <w:lvlJc w:val="left"/>
      <w:pPr>
        <w:ind w:left="2683" w:hanging="361"/>
      </w:pPr>
      <w:rPr>
        <w:rFonts w:hint="default"/>
        <w:lang w:val="en-US" w:eastAsia="en-US" w:bidi="en-US"/>
      </w:rPr>
    </w:lvl>
    <w:lvl w:ilvl="4" w:tplc="4F3AD36C">
      <w:numFmt w:val="bullet"/>
      <w:lvlText w:val="•"/>
      <w:lvlJc w:val="left"/>
      <w:pPr>
        <w:ind w:left="3304" w:hanging="361"/>
      </w:pPr>
      <w:rPr>
        <w:rFonts w:hint="default"/>
        <w:lang w:val="en-US" w:eastAsia="en-US" w:bidi="en-US"/>
      </w:rPr>
    </w:lvl>
    <w:lvl w:ilvl="5" w:tplc="7AB61DB6">
      <w:numFmt w:val="bullet"/>
      <w:lvlText w:val="•"/>
      <w:lvlJc w:val="left"/>
      <w:pPr>
        <w:ind w:left="3926" w:hanging="361"/>
      </w:pPr>
      <w:rPr>
        <w:rFonts w:hint="default"/>
        <w:lang w:val="en-US" w:eastAsia="en-US" w:bidi="en-US"/>
      </w:rPr>
    </w:lvl>
    <w:lvl w:ilvl="6" w:tplc="325077B6">
      <w:numFmt w:val="bullet"/>
      <w:lvlText w:val="•"/>
      <w:lvlJc w:val="left"/>
      <w:pPr>
        <w:ind w:left="4547" w:hanging="361"/>
      </w:pPr>
      <w:rPr>
        <w:rFonts w:hint="default"/>
        <w:lang w:val="en-US" w:eastAsia="en-US" w:bidi="en-US"/>
      </w:rPr>
    </w:lvl>
    <w:lvl w:ilvl="7" w:tplc="FFC26266">
      <w:numFmt w:val="bullet"/>
      <w:lvlText w:val="•"/>
      <w:lvlJc w:val="left"/>
      <w:pPr>
        <w:ind w:left="5168" w:hanging="361"/>
      </w:pPr>
      <w:rPr>
        <w:rFonts w:hint="default"/>
        <w:lang w:val="en-US" w:eastAsia="en-US" w:bidi="en-US"/>
      </w:rPr>
    </w:lvl>
    <w:lvl w:ilvl="8" w:tplc="751659F6">
      <w:numFmt w:val="bullet"/>
      <w:lvlText w:val="•"/>
      <w:lvlJc w:val="left"/>
      <w:pPr>
        <w:ind w:left="5789" w:hanging="361"/>
      </w:pPr>
      <w:rPr>
        <w:rFonts w:hint="default"/>
        <w:lang w:val="en-US" w:eastAsia="en-US" w:bidi="en-US"/>
      </w:rPr>
    </w:lvl>
  </w:abstractNum>
  <w:abstractNum w:abstractNumId="5" w15:restartNumberingAfterBreak="0">
    <w:nsid w:val="134E4DCE"/>
    <w:multiLevelType w:val="hybridMultilevel"/>
    <w:tmpl w:val="419C8CD2"/>
    <w:lvl w:ilvl="0" w:tplc="D9C4BB70">
      <w:start w:val="1"/>
      <w:numFmt w:val="decimal"/>
      <w:lvlText w:val="%1."/>
      <w:lvlJc w:val="left"/>
      <w:pPr>
        <w:ind w:left="482" w:hanging="360"/>
        <w:jc w:val="left"/>
      </w:pPr>
      <w:rPr>
        <w:rFonts w:ascii="Calibri" w:eastAsia="Calibri" w:hAnsi="Calibri" w:cs="Calibri" w:hint="default"/>
        <w:b/>
        <w:bCs/>
        <w:w w:val="100"/>
        <w:sz w:val="22"/>
        <w:szCs w:val="22"/>
        <w:lang w:val="en-US" w:eastAsia="en-US" w:bidi="en-US"/>
      </w:rPr>
    </w:lvl>
    <w:lvl w:ilvl="1" w:tplc="34C6E6FC">
      <w:numFmt w:val="bullet"/>
      <w:lvlText w:val=""/>
      <w:lvlJc w:val="left"/>
      <w:pPr>
        <w:ind w:left="872" w:hanging="361"/>
      </w:pPr>
      <w:rPr>
        <w:rFonts w:ascii="Symbol" w:eastAsia="Symbol" w:hAnsi="Symbol" w:cs="Symbol" w:hint="default"/>
        <w:w w:val="100"/>
        <w:sz w:val="22"/>
        <w:szCs w:val="22"/>
        <w:lang w:val="en-US" w:eastAsia="en-US" w:bidi="en-US"/>
      </w:rPr>
    </w:lvl>
    <w:lvl w:ilvl="2" w:tplc="F9084C66">
      <w:numFmt w:val="bullet"/>
      <w:lvlText w:val="•"/>
      <w:lvlJc w:val="left"/>
      <w:pPr>
        <w:ind w:left="1563" w:hanging="361"/>
      </w:pPr>
      <w:rPr>
        <w:rFonts w:hint="default"/>
        <w:lang w:val="en-US" w:eastAsia="en-US" w:bidi="en-US"/>
      </w:rPr>
    </w:lvl>
    <w:lvl w:ilvl="3" w:tplc="4244942A">
      <w:numFmt w:val="bullet"/>
      <w:lvlText w:val="•"/>
      <w:lvlJc w:val="left"/>
      <w:pPr>
        <w:ind w:left="2247" w:hanging="361"/>
      </w:pPr>
      <w:rPr>
        <w:rFonts w:hint="default"/>
        <w:lang w:val="en-US" w:eastAsia="en-US" w:bidi="en-US"/>
      </w:rPr>
    </w:lvl>
    <w:lvl w:ilvl="4" w:tplc="887A22A0">
      <w:numFmt w:val="bullet"/>
      <w:lvlText w:val="•"/>
      <w:lvlJc w:val="left"/>
      <w:pPr>
        <w:ind w:left="2930" w:hanging="361"/>
      </w:pPr>
      <w:rPr>
        <w:rFonts w:hint="default"/>
        <w:lang w:val="en-US" w:eastAsia="en-US" w:bidi="en-US"/>
      </w:rPr>
    </w:lvl>
    <w:lvl w:ilvl="5" w:tplc="C270C1EC">
      <w:numFmt w:val="bullet"/>
      <w:lvlText w:val="•"/>
      <w:lvlJc w:val="left"/>
      <w:pPr>
        <w:ind w:left="3614" w:hanging="361"/>
      </w:pPr>
      <w:rPr>
        <w:rFonts w:hint="default"/>
        <w:lang w:val="en-US" w:eastAsia="en-US" w:bidi="en-US"/>
      </w:rPr>
    </w:lvl>
    <w:lvl w:ilvl="6" w:tplc="31D2A520">
      <w:numFmt w:val="bullet"/>
      <w:lvlText w:val="•"/>
      <w:lvlJc w:val="left"/>
      <w:pPr>
        <w:ind w:left="4297" w:hanging="361"/>
      </w:pPr>
      <w:rPr>
        <w:rFonts w:hint="default"/>
        <w:lang w:val="en-US" w:eastAsia="en-US" w:bidi="en-US"/>
      </w:rPr>
    </w:lvl>
    <w:lvl w:ilvl="7" w:tplc="65221DEE">
      <w:numFmt w:val="bullet"/>
      <w:lvlText w:val="•"/>
      <w:lvlJc w:val="left"/>
      <w:pPr>
        <w:ind w:left="4981" w:hanging="361"/>
      </w:pPr>
      <w:rPr>
        <w:rFonts w:hint="default"/>
        <w:lang w:val="en-US" w:eastAsia="en-US" w:bidi="en-US"/>
      </w:rPr>
    </w:lvl>
    <w:lvl w:ilvl="8" w:tplc="790C2042">
      <w:numFmt w:val="bullet"/>
      <w:lvlText w:val="•"/>
      <w:lvlJc w:val="left"/>
      <w:pPr>
        <w:ind w:left="5664" w:hanging="361"/>
      </w:pPr>
      <w:rPr>
        <w:rFonts w:hint="default"/>
        <w:lang w:val="en-US" w:eastAsia="en-US" w:bidi="en-US"/>
      </w:rPr>
    </w:lvl>
  </w:abstractNum>
  <w:abstractNum w:abstractNumId="6" w15:restartNumberingAfterBreak="0">
    <w:nsid w:val="185524AC"/>
    <w:multiLevelType w:val="hybridMultilevel"/>
    <w:tmpl w:val="2BFCC802"/>
    <w:lvl w:ilvl="0" w:tplc="947C0268">
      <w:numFmt w:val="bullet"/>
      <w:lvlText w:val=""/>
      <w:lvlJc w:val="left"/>
      <w:pPr>
        <w:ind w:left="872" w:hanging="361"/>
      </w:pPr>
      <w:rPr>
        <w:rFonts w:ascii="Symbol" w:eastAsia="Symbol" w:hAnsi="Symbol" w:cs="Symbol" w:hint="default"/>
        <w:w w:val="100"/>
        <w:sz w:val="22"/>
        <w:szCs w:val="22"/>
        <w:lang w:val="en-US" w:eastAsia="en-US" w:bidi="en-US"/>
      </w:rPr>
    </w:lvl>
    <w:lvl w:ilvl="1" w:tplc="AEE05076">
      <w:numFmt w:val="bullet"/>
      <w:lvlText w:val="•"/>
      <w:lvlJc w:val="left"/>
      <w:pPr>
        <w:ind w:left="1495" w:hanging="361"/>
      </w:pPr>
      <w:rPr>
        <w:rFonts w:hint="default"/>
        <w:lang w:val="en-US" w:eastAsia="en-US" w:bidi="en-US"/>
      </w:rPr>
    </w:lvl>
    <w:lvl w:ilvl="2" w:tplc="4754E6D4">
      <w:numFmt w:val="bullet"/>
      <w:lvlText w:val="•"/>
      <w:lvlJc w:val="left"/>
      <w:pPr>
        <w:ind w:left="2110" w:hanging="361"/>
      </w:pPr>
      <w:rPr>
        <w:rFonts w:hint="default"/>
        <w:lang w:val="en-US" w:eastAsia="en-US" w:bidi="en-US"/>
      </w:rPr>
    </w:lvl>
    <w:lvl w:ilvl="3" w:tplc="06CC3320">
      <w:numFmt w:val="bullet"/>
      <w:lvlText w:val="•"/>
      <w:lvlJc w:val="left"/>
      <w:pPr>
        <w:ind w:left="2725" w:hanging="361"/>
      </w:pPr>
      <w:rPr>
        <w:rFonts w:hint="default"/>
        <w:lang w:val="en-US" w:eastAsia="en-US" w:bidi="en-US"/>
      </w:rPr>
    </w:lvl>
    <w:lvl w:ilvl="4" w:tplc="E16A4B28">
      <w:numFmt w:val="bullet"/>
      <w:lvlText w:val="•"/>
      <w:lvlJc w:val="left"/>
      <w:pPr>
        <w:ind w:left="3340" w:hanging="361"/>
      </w:pPr>
      <w:rPr>
        <w:rFonts w:hint="default"/>
        <w:lang w:val="en-US" w:eastAsia="en-US" w:bidi="en-US"/>
      </w:rPr>
    </w:lvl>
    <w:lvl w:ilvl="5" w:tplc="A140BE4A">
      <w:numFmt w:val="bullet"/>
      <w:lvlText w:val="•"/>
      <w:lvlJc w:val="left"/>
      <w:pPr>
        <w:ind w:left="3956" w:hanging="361"/>
      </w:pPr>
      <w:rPr>
        <w:rFonts w:hint="default"/>
        <w:lang w:val="en-US" w:eastAsia="en-US" w:bidi="en-US"/>
      </w:rPr>
    </w:lvl>
    <w:lvl w:ilvl="6" w:tplc="D2F22AB8">
      <w:numFmt w:val="bullet"/>
      <w:lvlText w:val="•"/>
      <w:lvlJc w:val="left"/>
      <w:pPr>
        <w:ind w:left="4571" w:hanging="361"/>
      </w:pPr>
      <w:rPr>
        <w:rFonts w:hint="default"/>
        <w:lang w:val="en-US" w:eastAsia="en-US" w:bidi="en-US"/>
      </w:rPr>
    </w:lvl>
    <w:lvl w:ilvl="7" w:tplc="42948834">
      <w:numFmt w:val="bullet"/>
      <w:lvlText w:val="•"/>
      <w:lvlJc w:val="left"/>
      <w:pPr>
        <w:ind w:left="5186" w:hanging="361"/>
      </w:pPr>
      <w:rPr>
        <w:rFonts w:hint="default"/>
        <w:lang w:val="en-US" w:eastAsia="en-US" w:bidi="en-US"/>
      </w:rPr>
    </w:lvl>
    <w:lvl w:ilvl="8" w:tplc="BD34174C">
      <w:numFmt w:val="bullet"/>
      <w:lvlText w:val="•"/>
      <w:lvlJc w:val="left"/>
      <w:pPr>
        <w:ind w:left="5801" w:hanging="361"/>
      </w:pPr>
      <w:rPr>
        <w:rFonts w:hint="default"/>
        <w:lang w:val="en-US" w:eastAsia="en-US" w:bidi="en-US"/>
      </w:rPr>
    </w:lvl>
  </w:abstractNum>
  <w:abstractNum w:abstractNumId="7" w15:restartNumberingAfterBreak="0">
    <w:nsid w:val="24E63384"/>
    <w:multiLevelType w:val="hybridMultilevel"/>
    <w:tmpl w:val="0BBC66BE"/>
    <w:lvl w:ilvl="0" w:tplc="1A907A2C">
      <w:start w:val="1"/>
      <w:numFmt w:val="decimal"/>
      <w:lvlText w:val="%1."/>
      <w:lvlJc w:val="left"/>
      <w:pPr>
        <w:ind w:left="520" w:hanging="221"/>
        <w:jc w:val="left"/>
      </w:pPr>
      <w:rPr>
        <w:rFonts w:ascii="Calibri" w:eastAsia="Calibri" w:hAnsi="Calibri" w:cs="Calibri" w:hint="default"/>
        <w:b/>
        <w:bCs/>
        <w:w w:val="100"/>
        <w:sz w:val="22"/>
        <w:szCs w:val="22"/>
        <w:lang w:val="en-US" w:eastAsia="en-US" w:bidi="en-US"/>
      </w:rPr>
    </w:lvl>
    <w:lvl w:ilvl="1" w:tplc="8550CE66">
      <w:numFmt w:val="bullet"/>
      <w:lvlText w:val=""/>
      <w:lvlJc w:val="left"/>
      <w:pPr>
        <w:ind w:left="3270" w:hanging="361"/>
      </w:pPr>
      <w:rPr>
        <w:rFonts w:hint="default"/>
        <w:w w:val="100"/>
        <w:lang w:val="en-US" w:eastAsia="en-US" w:bidi="en-US"/>
      </w:rPr>
    </w:lvl>
    <w:lvl w:ilvl="2" w:tplc="9FB09E5C">
      <w:numFmt w:val="bullet"/>
      <w:lvlText w:val="•"/>
      <w:lvlJc w:val="left"/>
      <w:pPr>
        <w:ind w:left="4060" w:hanging="361"/>
      </w:pPr>
      <w:rPr>
        <w:rFonts w:hint="default"/>
        <w:lang w:val="en-US" w:eastAsia="en-US" w:bidi="en-US"/>
      </w:rPr>
    </w:lvl>
    <w:lvl w:ilvl="3" w:tplc="DD0CAE9E">
      <w:numFmt w:val="bullet"/>
      <w:lvlText w:val="•"/>
      <w:lvlJc w:val="left"/>
      <w:pPr>
        <w:ind w:left="4840" w:hanging="361"/>
      </w:pPr>
      <w:rPr>
        <w:rFonts w:hint="default"/>
        <w:lang w:val="en-US" w:eastAsia="en-US" w:bidi="en-US"/>
      </w:rPr>
    </w:lvl>
    <w:lvl w:ilvl="4" w:tplc="96887C80">
      <w:numFmt w:val="bullet"/>
      <w:lvlText w:val="•"/>
      <w:lvlJc w:val="left"/>
      <w:pPr>
        <w:ind w:left="5620" w:hanging="361"/>
      </w:pPr>
      <w:rPr>
        <w:rFonts w:hint="default"/>
        <w:lang w:val="en-US" w:eastAsia="en-US" w:bidi="en-US"/>
      </w:rPr>
    </w:lvl>
    <w:lvl w:ilvl="5" w:tplc="E1225146">
      <w:numFmt w:val="bullet"/>
      <w:lvlText w:val="•"/>
      <w:lvlJc w:val="left"/>
      <w:pPr>
        <w:ind w:left="6400" w:hanging="361"/>
      </w:pPr>
      <w:rPr>
        <w:rFonts w:hint="default"/>
        <w:lang w:val="en-US" w:eastAsia="en-US" w:bidi="en-US"/>
      </w:rPr>
    </w:lvl>
    <w:lvl w:ilvl="6" w:tplc="4B28B1AC">
      <w:numFmt w:val="bullet"/>
      <w:lvlText w:val="•"/>
      <w:lvlJc w:val="left"/>
      <w:pPr>
        <w:ind w:left="7180" w:hanging="361"/>
      </w:pPr>
      <w:rPr>
        <w:rFonts w:hint="default"/>
        <w:lang w:val="en-US" w:eastAsia="en-US" w:bidi="en-US"/>
      </w:rPr>
    </w:lvl>
    <w:lvl w:ilvl="7" w:tplc="CAFA9134">
      <w:numFmt w:val="bullet"/>
      <w:lvlText w:val="•"/>
      <w:lvlJc w:val="left"/>
      <w:pPr>
        <w:ind w:left="7960" w:hanging="361"/>
      </w:pPr>
      <w:rPr>
        <w:rFonts w:hint="default"/>
        <w:lang w:val="en-US" w:eastAsia="en-US" w:bidi="en-US"/>
      </w:rPr>
    </w:lvl>
    <w:lvl w:ilvl="8" w:tplc="FA866EBC">
      <w:numFmt w:val="bullet"/>
      <w:lvlText w:val="•"/>
      <w:lvlJc w:val="left"/>
      <w:pPr>
        <w:ind w:left="8740" w:hanging="361"/>
      </w:pPr>
      <w:rPr>
        <w:rFonts w:hint="default"/>
        <w:lang w:val="en-US" w:eastAsia="en-US" w:bidi="en-US"/>
      </w:rPr>
    </w:lvl>
  </w:abstractNum>
  <w:abstractNum w:abstractNumId="8" w15:restartNumberingAfterBreak="0">
    <w:nsid w:val="27D427D2"/>
    <w:multiLevelType w:val="hybridMultilevel"/>
    <w:tmpl w:val="DD8A841A"/>
    <w:lvl w:ilvl="0" w:tplc="674AF526">
      <w:start w:val="3"/>
      <w:numFmt w:val="decimal"/>
      <w:lvlText w:val="%1."/>
      <w:lvlJc w:val="left"/>
      <w:pPr>
        <w:ind w:left="393" w:hanging="360"/>
        <w:jc w:val="left"/>
      </w:pPr>
      <w:rPr>
        <w:rFonts w:ascii="Calibri" w:eastAsia="Calibri" w:hAnsi="Calibri" w:cs="Calibri" w:hint="default"/>
        <w:w w:val="100"/>
        <w:sz w:val="22"/>
        <w:szCs w:val="22"/>
        <w:lang w:val="en-US" w:eastAsia="en-US" w:bidi="en-US"/>
      </w:rPr>
    </w:lvl>
    <w:lvl w:ilvl="1" w:tplc="6262B476">
      <w:numFmt w:val="bullet"/>
      <w:lvlText w:val=""/>
      <w:lvlJc w:val="left"/>
      <w:pPr>
        <w:ind w:left="1202" w:hanging="361"/>
      </w:pPr>
      <w:rPr>
        <w:rFonts w:ascii="Symbol" w:eastAsia="Symbol" w:hAnsi="Symbol" w:cs="Symbol" w:hint="default"/>
        <w:w w:val="100"/>
        <w:sz w:val="22"/>
        <w:szCs w:val="22"/>
        <w:lang w:val="en-US" w:eastAsia="en-US" w:bidi="en-US"/>
      </w:rPr>
    </w:lvl>
    <w:lvl w:ilvl="2" w:tplc="C9789C66">
      <w:numFmt w:val="bullet"/>
      <w:lvlText w:val="•"/>
      <w:lvlJc w:val="left"/>
      <w:pPr>
        <w:ind w:left="1848" w:hanging="361"/>
      </w:pPr>
      <w:rPr>
        <w:rFonts w:hint="default"/>
        <w:lang w:val="en-US" w:eastAsia="en-US" w:bidi="en-US"/>
      </w:rPr>
    </w:lvl>
    <w:lvl w:ilvl="3" w:tplc="7A18607E">
      <w:numFmt w:val="bullet"/>
      <w:lvlText w:val="•"/>
      <w:lvlJc w:val="left"/>
      <w:pPr>
        <w:ind w:left="2496" w:hanging="361"/>
      </w:pPr>
      <w:rPr>
        <w:rFonts w:hint="default"/>
        <w:lang w:val="en-US" w:eastAsia="en-US" w:bidi="en-US"/>
      </w:rPr>
    </w:lvl>
    <w:lvl w:ilvl="4" w:tplc="5F584316">
      <w:numFmt w:val="bullet"/>
      <w:lvlText w:val="•"/>
      <w:lvlJc w:val="left"/>
      <w:pPr>
        <w:ind w:left="3144" w:hanging="361"/>
      </w:pPr>
      <w:rPr>
        <w:rFonts w:hint="default"/>
        <w:lang w:val="en-US" w:eastAsia="en-US" w:bidi="en-US"/>
      </w:rPr>
    </w:lvl>
    <w:lvl w:ilvl="5" w:tplc="1CAC5C56">
      <w:numFmt w:val="bullet"/>
      <w:lvlText w:val="•"/>
      <w:lvlJc w:val="left"/>
      <w:pPr>
        <w:ind w:left="3792" w:hanging="361"/>
      </w:pPr>
      <w:rPr>
        <w:rFonts w:hint="default"/>
        <w:lang w:val="en-US" w:eastAsia="en-US" w:bidi="en-US"/>
      </w:rPr>
    </w:lvl>
    <w:lvl w:ilvl="6" w:tplc="BC20CB58">
      <w:numFmt w:val="bullet"/>
      <w:lvlText w:val="•"/>
      <w:lvlJc w:val="left"/>
      <w:pPr>
        <w:ind w:left="4440" w:hanging="361"/>
      </w:pPr>
      <w:rPr>
        <w:rFonts w:hint="default"/>
        <w:lang w:val="en-US" w:eastAsia="en-US" w:bidi="en-US"/>
      </w:rPr>
    </w:lvl>
    <w:lvl w:ilvl="7" w:tplc="707812A4">
      <w:numFmt w:val="bullet"/>
      <w:lvlText w:val="•"/>
      <w:lvlJc w:val="left"/>
      <w:pPr>
        <w:ind w:left="5088" w:hanging="361"/>
      </w:pPr>
      <w:rPr>
        <w:rFonts w:hint="default"/>
        <w:lang w:val="en-US" w:eastAsia="en-US" w:bidi="en-US"/>
      </w:rPr>
    </w:lvl>
    <w:lvl w:ilvl="8" w:tplc="7E54E29C">
      <w:numFmt w:val="bullet"/>
      <w:lvlText w:val="•"/>
      <w:lvlJc w:val="left"/>
      <w:pPr>
        <w:ind w:left="5736" w:hanging="361"/>
      </w:pPr>
      <w:rPr>
        <w:rFonts w:hint="default"/>
        <w:lang w:val="en-US" w:eastAsia="en-US" w:bidi="en-US"/>
      </w:rPr>
    </w:lvl>
  </w:abstractNum>
  <w:abstractNum w:abstractNumId="9" w15:restartNumberingAfterBreak="0">
    <w:nsid w:val="2AC20098"/>
    <w:multiLevelType w:val="hybridMultilevel"/>
    <w:tmpl w:val="D250D7A4"/>
    <w:lvl w:ilvl="0" w:tplc="33245358">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A6DCBCC8">
      <w:numFmt w:val="bullet"/>
      <w:lvlText w:val="•"/>
      <w:lvlJc w:val="left"/>
      <w:pPr>
        <w:ind w:left="1441" w:hanging="361"/>
      </w:pPr>
      <w:rPr>
        <w:rFonts w:hint="default"/>
        <w:lang w:val="en-US" w:eastAsia="en-US" w:bidi="en-US"/>
      </w:rPr>
    </w:lvl>
    <w:lvl w:ilvl="2" w:tplc="B5DE75E4">
      <w:numFmt w:val="bullet"/>
      <w:lvlText w:val="•"/>
      <w:lvlJc w:val="left"/>
      <w:pPr>
        <w:ind w:left="2062" w:hanging="361"/>
      </w:pPr>
      <w:rPr>
        <w:rFonts w:hint="default"/>
        <w:lang w:val="en-US" w:eastAsia="en-US" w:bidi="en-US"/>
      </w:rPr>
    </w:lvl>
    <w:lvl w:ilvl="3" w:tplc="459CCF26">
      <w:numFmt w:val="bullet"/>
      <w:lvlText w:val="•"/>
      <w:lvlJc w:val="left"/>
      <w:pPr>
        <w:ind w:left="2683" w:hanging="361"/>
      </w:pPr>
      <w:rPr>
        <w:rFonts w:hint="default"/>
        <w:lang w:val="en-US" w:eastAsia="en-US" w:bidi="en-US"/>
      </w:rPr>
    </w:lvl>
    <w:lvl w:ilvl="4" w:tplc="849A885C">
      <w:numFmt w:val="bullet"/>
      <w:lvlText w:val="•"/>
      <w:lvlJc w:val="left"/>
      <w:pPr>
        <w:ind w:left="3304" w:hanging="361"/>
      </w:pPr>
      <w:rPr>
        <w:rFonts w:hint="default"/>
        <w:lang w:val="en-US" w:eastAsia="en-US" w:bidi="en-US"/>
      </w:rPr>
    </w:lvl>
    <w:lvl w:ilvl="5" w:tplc="CD34D2D4">
      <w:numFmt w:val="bullet"/>
      <w:lvlText w:val="•"/>
      <w:lvlJc w:val="left"/>
      <w:pPr>
        <w:ind w:left="3926" w:hanging="361"/>
      </w:pPr>
      <w:rPr>
        <w:rFonts w:hint="default"/>
        <w:lang w:val="en-US" w:eastAsia="en-US" w:bidi="en-US"/>
      </w:rPr>
    </w:lvl>
    <w:lvl w:ilvl="6" w:tplc="8AF43562">
      <w:numFmt w:val="bullet"/>
      <w:lvlText w:val="•"/>
      <w:lvlJc w:val="left"/>
      <w:pPr>
        <w:ind w:left="4547" w:hanging="361"/>
      </w:pPr>
      <w:rPr>
        <w:rFonts w:hint="default"/>
        <w:lang w:val="en-US" w:eastAsia="en-US" w:bidi="en-US"/>
      </w:rPr>
    </w:lvl>
    <w:lvl w:ilvl="7" w:tplc="7A72D45C">
      <w:numFmt w:val="bullet"/>
      <w:lvlText w:val="•"/>
      <w:lvlJc w:val="left"/>
      <w:pPr>
        <w:ind w:left="5168" w:hanging="361"/>
      </w:pPr>
      <w:rPr>
        <w:rFonts w:hint="default"/>
        <w:lang w:val="en-US" w:eastAsia="en-US" w:bidi="en-US"/>
      </w:rPr>
    </w:lvl>
    <w:lvl w:ilvl="8" w:tplc="54DC0244">
      <w:numFmt w:val="bullet"/>
      <w:lvlText w:val="•"/>
      <w:lvlJc w:val="left"/>
      <w:pPr>
        <w:ind w:left="5789" w:hanging="361"/>
      </w:pPr>
      <w:rPr>
        <w:rFonts w:hint="default"/>
        <w:lang w:val="en-US" w:eastAsia="en-US" w:bidi="en-US"/>
      </w:rPr>
    </w:lvl>
  </w:abstractNum>
  <w:abstractNum w:abstractNumId="10" w15:restartNumberingAfterBreak="0">
    <w:nsid w:val="30D51B18"/>
    <w:multiLevelType w:val="hybridMultilevel"/>
    <w:tmpl w:val="48AC8110"/>
    <w:lvl w:ilvl="0" w:tplc="D8360CAE">
      <w:start w:val="1"/>
      <w:numFmt w:val="decimal"/>
      <w:lvlText w:val="%1."/>
      <w:lvlJc w:val="left"/>
      <w:pPr>
        <w:ind w:left="827" w:hanging="360"/>
        <w:jc w:val="left"/>
      </w:pPr>
      <w:rPr>
        <w:rFonts w:ascii="Calibri" w:eastAsia="Calibri" w:hAnsi="Calibri" w:cs="Calibri" w:hint="default"/>
        <w:w w:val="100"/>
        <w:sz w:val="22"/>
        <w:szCs w:val="22"/>
        <w:lang w:val="en-US" w:eastAsia="en-US" w:bidi="en-US"/>
      </w:rPr>
    </w:lvl>
    <w:lvl w:ilvl="1" w:tplc="DFD8E0E0">
      <w:numFmt w:val="bullet"/>
      <w:lvlText w:val="•"/>
      <w:lvlJc w:val="left"/>
      <w:pPr>
        <w:ind w:left="1445" w:hanging="360"/>
      </w:pPr>
      <w:rPr>
        <w:rFonts w:hint="default"/>
        <w:lang w:val="en-US" w:eastAsia="en-US" w:bidi="en-US"/>
      </w:rPr>
    </w:lvl>
    <w:lvl w:ilvl="2" w:tplc="B21680F6">
      <w:numFmt w:val="bullet"/>
      <w:lvlText w:val="•"/>
      <w:lvlJc w:val="left"/>
      <w:pPr>
        <w:ind w:left="2070" w:hanging="360"/>
      </w:pPr>
      <w:rPr>
        <w:rFonts w:hint="default"/>
        <w:lang w:val="en-US" w:eastAsia="en-US" w:bidi="en-US"/>
      </w:rPr>
    </w:lvl>
    <w:lvl w:ilvl="3" w:tplc="C11E264C">
      <w:numFmt w:val="bullet"/>
      <w:lvlText w:val="•"/>
      <w:lvlJc w:val="left"/>
      <w:pPr>
        <w:ind w:left="2695" w:hanging="360"/>
      </w:pPr>
      <w:rPr>
        <w:rFonts w:hint="default"/>
        <w:lang w:val="en-US" w:eastAsia="en-US" w:bidi="en-US"/>
      </w:rPr>
    </w:lvl>
    <w:lvl w:ilvl="4" w:tplc="82A0CB7C">
      <w:numFmt w:val="bullet"/>
      <w:lvlText w:val="•"/>
      <w:lvlJc w:val="left"/>
      <w:pPr>
        <w:ind w:left="3320" w:hanging="360"/>
      </w:pPr>
      <w:rPr>
        <w:rFonts w:hint="default"/>
        <w:lang w:val="en-US" w:eastAsia="en-US" w:bidi="en-US"/>
      </w:rPr>
    </w:lvl>
    <w:lvl w:ilvl="5" w:tplc="101AF9A4">
      <w:numFmt w:val="bullet"/>
      <w:lvlText w:val="•"/>
      <w:lvlJc w:val="left"/>
      <w:pPr>
        <w:ind w:left="3946" w:hanging="360"/>
      </w:pPr>
      <w:rPr>
        <w:rFonts w:hint="default"/>
        <w:lang w:val="en-US" w:eastAsia="en-US" w:bidi="en-US"/>
      </w:rPr>
    </w:lvl>
    <w:lvl w:ilvl="6" w:tplc="B22270E6">
      <w:numFmt w:val="bullet"/>
      <w:lvlText w:val="•"/>
      <w:lvlJc w:val="left"/>
      <w:pPr>
        <w:ind w:left="4571" w:hanging="360"/>
      </w:pPr>
      <w:rPr>
        <w:rFonts w:hint="default"/>
        <w:lang w:val="en-US" w:eastAsia="en-US" w:bidi="en-US"/>
      </w:rPr>
    </w:lvl>
    <w:lvl w:ilvl="7" w:tplc="ABDEF48C">
      <w:numFmt w:val="bullet"/>
      <w:lvlText w:val="•"/>
      <w:lvlJc w:val="left"/>
      <w:pPr>
        <w:ind w:left="5196" w:hanging="360"/>
      </w:pPr>
      <w:rPr>
        <w:rFonts w:hint="default"/>
        <w:lang w:val="en-US" w:eastAsia="en-US" w:bidi="en-US"/>
      </w:rPr>
    </w:lvl>
    <w:lvl w:ilvl="8" w:tplc="35544196">
      <w:numFmt w:val="bullet"/>
      <w:lvlText w:val="•"/>
      <w:lvlJc w:val="left"/>
      <w:pPr>
        <w:ind w:left="5821" w:hanging="360"/>
      </w:pPr>
      <w:rPr>
        <w:rFonts w:hint="default"/>
        <w:lang w:val="en-US" w:eastAsia="en-US" w:bidi="en-US"/>
      </w:rPr>
    </w:lvl>
  </w:abstractNum>
  <w:abstractNum w:abstractNumId="11" w15:restartNumberingAfterBreak="0">
    <w:nsid w:val="32650CE5"/>
    <w:multiLevelType w:val="hybridMultilevel"/>
    <w:tmpl w:val="BC2C6BAE"/>
    <w:lvl w:ilvl="0" w:tplc="4F8E5BA4">
      <w:start w:val="1"/>
      <w:numFmt w:val="decimal"/>
      <w:lvlText w:val="%1."/>
      <w:lvlJc w:val="left"/>
      <w:pPr>
        <w:ind w:left="676" w:hanging="216"/>
        <w:jc w:val="left"/>
      </w:pPr>
      <w:rPr>
        <w:rFonts w:ascii="Calibri Light" w:eastAsia="Calibri Light" w:hAnsi="Calibri Light" w:cs="Calibri Light" w:hint="default"/>
        <w:color w:val="4A9CD2"/>
        <w:w w:val="100"/>
        <w:sz w:val="22"/>
        <w:szCs w:val="22"/>
        <w:lang w:val="en-US" w:eastAsia="en-US" w:bidi="en-US"/>
      </w:rPr>
    </w:lvl>
    <w:lvl w:ilvl="1" w:tplc="366E91C6">
      <w:numFmt w:val="bullet"/>
      <w:lvlText w:val="•"/>
      <w:lvlJc w:val="left"/>
      <w:pPr>
        <w:ind w:left="1642" w:hanging="216"/>
      </w:pPr>
      <w:rPr>
        <w:rFonts w:hint="default"/>
        <w:lang w:val="en-US" w:eastAsia="en-US" w:bidi="en-US"/>
      </w:rPr>
    </w:lvl>
    <w:lvl w:ilvl="2" w:tplc="EA6027DA">
      <w:numFmt w:val="bullet"/>
      <w:lvlText w:val="•"/>
      <w:lvlJc w:val="left"/>
      <w:pPr>
        <w:ind w:left="2604" w:hanging="216"/>
      </w:pPr>
      <w:rPr>
        <w:rFonts w:hint="default"/>
        <w:lang w:val="en-US" w:eastAsia="en-US" w:bidi="en-US"/>
      </w:rPr>
    </w:lvl>
    <w:lvl w:ilvl="3" w:tplc="4E02F49A">
      <w:numFmt w:val="bullet"/>
      <w:lvlText w:val="•"/>
      <w:lvlJc w:val="left"/>
      <w:pPr>
        <w:ind w:left="3566" w:hanging="216"/>
      </w:pPr>
      <w:rPr>
        <w:rFonts w:hint="default"/>
        <w:lang w:val="en-US" w:eastAsia="en-US" w:bidi="en-US"/>
      </w:rPr>
    </w:lvl>
    <w:lvl w:ilvl="4" w:tplc="459CE956">
      <w:numFmt w:val="bullet"/>
      <w:lvlText w:val="•"/>
      <w:lvlJc w:val="left"/>
      <w:pPr>
        <w:ind w:left="4528" w:hanging="216"/>
      </w:pPr>
      <w:rPr>
        <w:rFonts w:hint="default"/>
        <w:lang w:val="en-US" w:eastAsia="en-US" w:bidi="en-US"/>
      </w:rPr>
    </w:lvl>
    <w:lvl w:ilvl="5" w:tplc="2C422FFA">
      <w:numFmt w:val="bullet"/>
      <w:lvlText w:val="•"/>
      <w:lvlJc w:val="left"/>
      <w:pPr>
        <w:ind w:left="5490" w:hanging="216"/>
      </w:pPr>
      <w:rPr>
        <w:rFonts w:hint="default"/>
        <w:lang w:val="en-US" w:eastAsia="en-US" w:bidi="en-US"/>
      </w:rPr>
    </w:lvl>
    <w:lvl w:ilvl="6" w:tplc="DCD809B6">
      <w:numFmt w:val="bullet"/>
      <w:lvlText w:val="•"/>
      <w:lvlJc w:val="left"/>
      <w:pPr>
        <w:ind w:left="6452" w:hanging="216"/>
      </w:pPr>
      <w:rPr>
        <w:rFonts w:hint="default"/>
        <w:lang w:val="en-US" w:eastAsia="en-US" w:bidi="en-US"/>
      </w:rPr>
    </w:lvl>
    <w:lvl w:ilvl="7" w:tplc="0F523E68">
      <w:numFmt w:val="bullet"/>
      <w:lvlText w:val="•"/>
      <w:lvlJc w:val="left"/>
      <w:pPr>
        <w:ind w:left="7414" w:hanging="216"/>
      </w:pPr>
      <w:rPr>
        <w:rFonts w:hint="default"/>
        <w:lang w:val="en-US" w:eastAsia="en-US" w:bidi="en-US"/>
      </w:rPr>
    </w:lvl>
    <w:lvl w:ilvl="8" w:tplc="9612B210">
      <w:numFmt w:val="bullet"/>
      <w:lvlText w:val="•"/>
      <w:lvlJc w:val="left"/>
      <w:pPr>
        <w:ind w:left="8376" w:hanging="216"/>
      </w:pPr>
      <w:rPr>
        <w:rFonts w:hint="default"/>
        <w:lang w:val="en-US" w:eastAsia="en-US" w:bidi="en-US"/>
      </w:rPr>
    </w:lvl>
  </w:abstractNum>
  <w:abstractNum w:abstractNumId="12" w15:restartNumberingAfterBreak="0">
    <w:nsid w:val="35D97919"/>
    <w:multiLevelType w:val="hybridMultilevel"/>
    <w:tmpl w:val="0A325F14"/>
    <w:lvl w:ilvl="0" w:tplc="1B4C8C5A">
      <w:start w:val="3"/>
      <w:numFmt w:val="decimal"/>
      <w:lvlText w:val="%1."/>
      <w:lvlJc w:val="left"/>
      <w:pPr>
        <w:ind w:left="484" w:hanging="360"/>
        <w:jc w:val="left"/>
      </w:pPr>
      <w:rPr>
        <w:rFonts w:ascii="Calibri" w:eastAsia="Calibri" w:hAnsi="Calibri" w:cs="Calibri" w:hint="default"/>
        <w:w w:val="100"/>
        <w:sz w:val="22"/>
        <w:szCs w:val="22"/>
        <w:lang w:val="en-US" w:eastAsia="en-US" w:bidi="en-US"/>
      </w:rPr>
    </w:lvl>
    <w:lvl w:ilvl="1" w:tplc="E794B858">
      <w:numFmt w:val="bullet"/>
      <w:lvlText w:val=""/>
      <w:lvlJc w:val="left"/>
      <w:pPr>
        <w:ind w:left="1232" w:hanging="452"/>
      </w:pPr>
      <w:rPr>
        <w:rFonts w:ascii="Symbol" w:eastAsia="Symbol" w:hAnsi="Symbol" w:cs="Symbol" w:hint="default"/>
        <w:w w:val="100"/>
        <w:sz w:val="22"/>
        <w:szCs w:val="22"/>
        <w:lang w:val="en-US" w:eastAsia="en-US" w:bidi="en-US"/>
      </w:rPr>
    </w:lvl>
    <w:lvl w:ilvl="2" w:tplc="A9CC7BFE">
      <w:numFmt w:val="bullet"/>
      <w:lvlText w:val="•"/>
      <w:lvlJc w:val="left"/>
      <w:pPr>
        <w:ind w:left="1240" w:hanging="452"/>
      </w:pPr>
      <w:rPr>
        <w:rFonts w:hint="default"/>
        <w:lang w:val="en-US" w:eastAsia="en-US" w:bidi="en-US"/>
      </w:rPr>
    </w:lvl>
    <w:lvl w:ilvl="3" w:tplc="49162728">
      <w:numFmt w:val="bullet"/>
      <w:lvlText w:val="•"/>
      <w:lvlJc w:val="left"/>
      <w:pPr>
        <w:ind w:left="1964" w:hanging="452"/>
      </w:pPr>
      <w:rPr>
        <w:rFonts w:hint="default"/>
        <w:lang w:val="en-US" w:eastAsia="en-US" w:bidi="en-US"/>
      </w:rPr>
    </w:lvl>
    <w:lvl w:ilvl="4" w:tplc="8DCA24DA">
      <w:numFmt w:val="bullet"/>
      <w:lvlText w:val="•"/>
      <w:lvlJc w:val="left"/>
      <w:pPr>
        <w:ind w:left="2688" w:hanging="452"/>
      </w:pPr>
      <w:rPr>
        <w:rFonts w:hint="default"/>
        <w:lang w:val="en-US" w:eastAsia="en-US" w:bidi="en-US"/>
      </w:rPr>
    </w:lvl>
    <w:lvl w:ilvl="5" w:tplc="1458FA84">
      <w:numFmt w:val="bullet"/>
      <w:lvlText w:val="•"/>
      <w:lvlJc w:val="left"/>
      <w:pPr>
        <w:ind w:left="3412" w:hanging="452"/>
      </w:pPr>
      <w:rPr>
        <w:rFonts w:hint="default"/>
        <w:lang w:val="en-US" w:eastAsia="en-US" w:bidi="en-US"/>
      </w:rPr>
    </w:lvl>
    <w:lvl w:ilvl="6" w:tplc="657A59D2">
      <w:numFmt w:val="bullet"/>
      <w:lvlText w:val="•"/>
      <w:lvlJc w:val="left"/>
      <w:pPr>
        <w:ind w:left="4136" w:hanging="452"/>
      </w:pPr>
      <w:rPr>
        <w:rFonts w:hint="default"/>
        <w:lang w:val="en-US" w:eastAsia="en-US" w:bidi="en-US"/>
      </w:rPr>
    </w:lvl>
    <w:lvl w:ilvl="7" w:tplc="650AAED0">
      <w:numFmt w:val="bullet"/>
      <w:lvlText w:val="•"/>
      <w:lvlJc w:val="left"/>
      <w:pPr>
        <w:ind w:left="4860" w:hanging="452"/>
      </w:pPr>
      <w:rPr>
        <w:rFonts w:hint="default"/>
        <w:lang w:val="en-US" w:eastAsia="en-US" w:bidi="en-US"/>
      </w:rPr>
    </w:lvl>
    <w:lvl w:ilvl="8" w:tplc="DCC62FDE">
      <w:numFmt w:val="bullet"/>
      <w:lvlText w:val="•"/>
      <w:lvlJc w:val="left"/>
      <w:pPr>
        <w:ind w:left="5584" w:hanging="452"/>
      </w:pPr>
      <w:rPr>
        <w:rFonts w:hint="default"/>
        <w:lang w:val="en-US" w:eastAsia="en-US" w:bidi="en-US"/>
      </w:rPr>
    </w:lvl>
  </w:abstractNum>
  <w:abstractNum w:abstractNumId="13" w15:restartNumberingAfterBreak="0">
    <w:nsid w:val="38740785"/>
    <w:multiLevelType w:val="hybridMultilevel"/>
    <w:tmpl w:val="66A8D0BA"/>
    <w:lvl w:ilvl="0" w:tplc="204C8C3A">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F5BA9DEA">
      <w:numFmt w:val="bullet"/>
      <w:lvlText w:val="•"/>
      <w:lvlJc w:val="left"/>
      <w:pPr>
        <w:ind w:left="1441" w:hanging="361"/>
      </w:pPr>
      <w:rPr>
        <w:rFonts w:hint="default"/>
        <w:lang w:val="en-US" w:eastAsia="en-US" w:bidi="en-US"/>
      </w:rPr>
    </w:lvl>
    <w:lvl w:ilvl="2" w:tplc="C576D742">
      <w:numFmt w:val="bullet"/>
      <w:lvlText w:val="•"/>
      <w:lvlJc w:val="left"/>
      <w:pPr>
        <w:ind w:left="2062" w:hanging="361"/>
      </w:pPr>
      <w:rPr>
        <w:rFonts w:hint="default"/>
        <w:lang w:val="en-US" w:eastAsia="en-US" w:bidi="en-US"/>
      </w:rPr>
    </w:lvl>
    <w:lvl w:ilvl="3" w:tplc="BB38CE88">
      <w:numFmt w:val="bullet"/>
      <w:lvlText w:val="•"/>
      <w:lvlJc w:val="left"/>
      <w:pPr>
        <w:ind w:left="2683" w:hanging="361"/>
      </w:pPr>
      <w:rPr>
        <w:rFonts w:hint="default"/>
        <w:lang w:val="en-US" w:eastAsia="en-US" w:bidi="en-US"/>
      </w:rPr>
    </w:lvl>
    <w:lvl w:ilvl="4" w:tplc="B7DE7932">
      <w:numFmt w:val="bullet"/>
      <w:lvlText w:val="•"/>
      <w:lvlJc w:val="left"/>
      <w:pPr>
        <w:ind w:left="3304" w:hanging="361"/>
      </w:pPr>
      <w:rPr>
        <w:rFonts w:hint="default"/>
        <w:lang w:val="en-US" w:eastAsia="en-US" w:bidi="en-US"/>
      </w:rPr>
    </w:lvl>
    <w:lvl w:ilvl="5" w:tplc="F68C0246">
      <w:numFmt w:val="bullet"/>
      <w:lvlText w:val="•"/>
      <w:lvlJc w:val="left"/>
      <w:pPr>
        <w:ind w:left="3926" w:hanging="361"/>
      </w:pPr>
      <w:rPr>
        <w:rFonts w:hint="default"/>
        <w:lang w:val="en-US" w:eastAsia="en-US" w:bidi="en-US"/>
      </w:rPr>
    </w:lvl>
    <w:lvl w:ilvl="6" w:tplc="9B6ABF10">
      <w:numFmt w:val="bullet"/>
      <w:lvlText w:val="•"/>
      <w:lvlJc w:val="left"/>
      <w:pPr>
        <w:ind w:left="4547" w:hanging="361"/>
      </w:pPr>
      <w:rPr>
        <w:rFonts w:hint="default"/>
        <w:lang w:val="en-US" w:eastAsia="en-US" w:bidi="en-US"/>
      </w:rPr>
    </w:lvl>
    <w:lvl w:ilvl="7" w:tplc="7B92345E">
      <w:numFmt w:val="bullet"/>
      <w:lvlText w:val="•"/>
      <w:lvlJc w:val="left"/>
      <w:pPr>
        <w:ind w:left="5168" w:hanging="361"/>
      </w:pPr>
      <w:rPr>
        <w:rFonts w:hint="default"/>
        <w:lang w:val="en-US" w:eastAsia="en-US" w:bidi="en-US"/>
      </w:rPr>
    </w:lvl>
    <w:lvl w:ilvl="8" w:tplc="58AC4BB4">
      <w:numFmt w:val="bullet"/>
      <w:lvlText w:val="•"/>
      <w:lvlJc w:val="left"/>
      <w:pPr>
        <w:ind w:left="5789" w:hanging="361"/>
      </w:pPr>
      <w:rPr>
        <w:rFonts w:hint="default"/>
        <w:lang w:val="en-US" w:eastAsia="en-US" w:bidi="en-US"/>
      </w:rPr>
    </w:lvl>
  </w:abstractNum>
  <w:abstractNum w:abstractNumId="14" w15:restartNumberingAfterBreak="0">
    <w:nsid w:val="39F361C2"/>
    <w:multiLevelType w:val="hybridMultilevel"/>
    <w:tmpl w:val="339C5A4E"/>
    <w:lvl w:ilvl="0" w:tplc="CAAA95E6">
      <w:start w:val="1"/>
      <w:numFmt w:val="decimal"/>
      <w:lvlText w:val="%1."/>
      <w:lvlJc w:val="left"/>
      <w:pPr>
        <w:ind w:left="484" w:hanging="360"/>
        <w:jc w:val="left"/>
      </w:pPr>
      <w:rPr>
        <w:rFonts w:ascii="Calibri" w:eastAsia="Calibri" w:hAnsi="Calibri" w:cs="Calibri" w:hint="default"/>
        <w:w w:val="100"/>
        <w:sz w:val="22"/>
        <w:szCs w:val="22"/>
        <w:lang w:val="en-US" w:eastAsia="en-US" w:bidi="en-US"/>
      </w:rPr>
    </w:lvl>
    <w:lvl w:ilvl="1" w:tplc="228E0BC0">
      <w:numFmt w:val="bullet"/>
      <w:lvlText w:val="•"/>
      <w:lvlJc w:val="left"/>
      <w:pPr>
        <w:ind w:left="1135" w:hanging="360"/>
      </w:pPr>
      <w:rPr>
        <w:rFonts w:hint="default"/>
        <w:lang w:val="en-US" w:eastAsia="en-US" w:bidi="en-US"/>
      </w:rPr>
    </w:lvl>
    <w:lvl w:ilvl="2" w:tplc="291C637A">
      <w:numFmt w:val="bullet"/>
      <w:lvlText w:val="•"/>
      <w:lvlJc w:val="left"/>
      <w:pPr>
        <w:ind w:left="1790" w:hanging="360"/>
      </w:pPr>
      <w:rPr>
        <w:rFonts w:hint="default"/>
        <w:lang w:val="en-US" w:eastAsia="en-US" w:bidi="en-US"/>
      </w:rPr>
    </w:lvl>
    <w:lvl w:ilvl="3" w:tplc="B82ABF98">
      <w:numFmt w:val="bullet"/>
      <w:lvlText w:val="•"/>
      <w:lvlJc w:val="left"/>
      <w:pPr>
        <w:ind w:left="2445" w:hanging="360"/>
      </w:pPr>
      <w:rPr>
        <w:rFonts w:hint="default"/>
        <w:lang w:val="en-US" w:eastAsia="en-US" w:bidi="en-US"/>
      </w:rPr>
    </w:lvl>
    <w:lvl w:ilvl="4" w:tplc="C0FAD1B4">
      <w:numFmt w:val="bullet"/>
      <w:lvlText w:val="•"/>
      <w:lvlJc w:val="left"/>
      <w:pPr>
        <w:ind w:left="3100" w:hanging="360"/>
      </w:pPr>
      <w:rPr>
        <w:rFonts w:hint="default"/>
        <w:lang w:val="en-US" w:eastAsia="en-US" w:bidi="en-US"/>
      </w:rPr>
    </w:lvl>
    <w:lvl w:ilvl="5" w:tplc="790E9F8C">
      <w:numFmt w:val="bullet"/>
      <w:lvlText w:val="•"/>
      <w:lvlJc w:val="left"/>
      <w:pPr>
        <w:ind w:left="3756" w:hanging="360"/>
      </w:pPr>
      <w:rPr>
        <w:rFonts w:hint="default"/>
        <w:lang w:val="en-US" w:eastAsia="en-US" w:bidi="en-US"/>
      </w:rPr>
    </w:lvl>
    <w:lvl w:ilvl="6" w:tplc="6DF252A6">
      <w:numFmt w:val="bullet"/>
      <w:lvlText w:val="•"/>
      <w:lvlJc w:val="left"/>
      <w:pPr>
        <w:ind w:left="4411" w:hanging="360"/>
      </w:pPr>
      <w:rPr>
        <w:rFonts w:hint="default"/>
        <w:lang w:val="en-US" w:eastAsia="en-US" w:bidi="en-US"/>
      </w:rPr>
    </w:lvl>
    <w:lvl w:ilvl="7" w:tplc="22CE8CA6">
      <w:numFmt w:val="bullet"/>
      <w:lvlText w:val="•"/>
      <w:lvlJc w:val="left"/>
      <w:pPr>
        <w:ind w:left="5066" w:hanging="360"/>
      </w:pPr>
      <w:rPr>
        <w:rFonts w:hint="default"/>
        <w:lang w:val="en-US" w:eastAsia="en-US" w:bidi="en-US"/>
      </w:rPr>
    </w:lvl>
    <w:lvl w:ilvl="8" w:tplc="327C1886">
      <w:numFmt w:val="bullet"/>
      <w:lvlText w:val="•"/>
      <w:lvlJc w:val="left"/>
      <w:pPr>
        <w:ind w:left="5721" w:hanging="360"/>
      </w:pPr>
      <w:rPr>
        <w:rFonts w:hint="default"/>
        <w:lang w:val="en-US" w:eastAsia="en-US" w:bidi="en-US"/>
      </w:rPr>
    </w:lvl>
  </w:abstractNum>
  <w:abstractNum w:abstractNumId="15" w15:restartNumberingAfterBreak="0">
    <w:nsid w:val="3D397225"/>
    <w:multiLevelType w:val="hybridMultilevel"/>
    <w:tmpl w:val="7C66F5C6"/>
    <w:lvl w:ilvl="0" w:tplc="36EC4A32">
      <w:start w:val="1"/>
      <w:numFmt w:val="decimal"/>
      <w:lvlText w:val="%1."/>
      <w:lvlJc w:val="left"/>
      <w:pPr>
        <w:ind w:left="827" w:hanging="360"/>
        <w:jc w:val="left"/>
      </w:pPr>
      <w:rPr>
        <w:rFonts w:ascii="Calibri Light" w:eastAsia="Calibri Light" w:hAnsi="Calibri Light" w:cs="Calibri Light" w:hint="default"/>
        <w:spacing w:val="0"/>
        <w:w w:val="99"/>
        <w:sz w:val="20"/>
        <w:szCs w:val="20"/>
        <w:lang w:val="en-US" w:eastAsia="en-US" w:bidi="en-US"/>
      </w:rPr>
    </w:lvl>
    <w:lvl w:ilvl="1" w:tplc="F27AF908">
      <w:numFmt w:val="bullet"/>
      <w:lvlText w:val="•"/>
      <w:lvlJc w:val="left"/>
      <w:pPr>
        <w:ind w:left="1130" w:hanging="360"/>
      </w:pPr>
      <w:rPr>
        <w:rFonts w:hint="default"/>
        <w:lang w:val="en-US" w:eastAsia="en-US" w:bidi="en-US"/>
      </w:rPr>
    </w:lvl>
    <w:lvl w:ilvl="2" w:tplc="2F7CF986">
      <w:numFmt w:val="bullet"/>
      <w:lvlText w:val="•"/>
      <w:lvlJc w:val="left"/>
      <w:pPr>
        <w:ind w:left="1441" w:hanging="360"/>
      </w:pPr>
      <w:rPr>
        <w:rFonts w:hint="default"/>
        <w:lang w:val="en-US" w:eastAsia="en-US" w:bidi="en-US"/>
      </w:rPr>
    </w:lvl>
    <w:lvl w:ilvl="3" w:tplc="4D182B44">
      <w:numFmt w:val="bullet"/>
      <w:lvlText w:val="•"/>
      <w:lvlJc w:val="left"/>
      <w:pPr>
        <w:ind w:left="1752" w:hanging="360"/>
      </w:pPr>
      <w:rPr>
        <w:rFonts w:hint="default"/>
        <w:lang w:val="en-US" w:eastAsia="en-US" w:bidi="en-US"/>
      </w:rPr>
    </w:lvl>
    <w:lvl w:ilvl="4" w:tplc="4E7C839C">
      <w:numFmt w:val="bullet"/>
      <w:lvlText w:val="•"/>
      <w:lvlJc w:val="left"/>
      <w:pPr>
        <w:ind w:left="2063" w:hanging="360"/>
      </w:pPr>
      <w:rPr>
        <w:rFonts w:hint="default"/>
        <w:lang w:val="en-US" w:eastAsia="en-US" w:bidi="en-US"/>
      </w:rPr>
    </w:lvl>
    <w:lvl w:ilvl="5" w:tplc="5AEA4FAC">
      <w:numFmt w:val="bullet"/>
      <w:lvlText w:val="•"/>
      <w:lvlJc w:val="left"/>
      <w:pPr>
        <w:ind w:left="2374" w:hanging="360"/>
      </w:pPr>
      <w:rPr>
        <w:rFonts w:hint="default"/>
        <w:lang w:val="en-US" w:eastAsia="en-US" w:bidi="en-US"/>
      </w:rPr>
    </w:lvl>
    <w:lvl w:ilvl="6" w:tplc="E8522C44">
      <w:numFmt w:val="bullet"/>
      <w:lvlText w:val="•"/>
      <w:lvlJc w:val="left"/>
      <w:pPr>
        <w:ind w:left="2684" w:hanging="360"/>
      </w:pPr>
      <w:rPr>
        <w:rFonts w:hint="default"/>
        <w:lang w:val="en-US" w:eastAsia="en-US" w:bidi="en-US"/>
      </w:rPr>
    </w:lvl>
    <w:lvl w:ilvl="7" w:tplc="A050BDEA">
      <w:numFmt w:val="bullet"/>
      <w:lvlText w:val="•"/>
      <w:lvlJc w:val="left"/>
      <w:pPr>
        <w:ind w:left="2995" w:hanging="360"/>
      </w:pPr>
      <w:rPr>
        <w:rFonts w:hint="default"/>
        <w:lang w:val="en-US" w:eastAsia="en-US" w:bidi="en-US"/>
      </w:rPr>
    </w:lvl>
    <w:lvl w:ilvl="8" w:tplc="728CC56C">
      <w:numFmt w:val="bullet"/>
      <w:lvlText w:val="•"/>
      <w:lvlJc w:val="left"/>
      <w:pPr>
        <w:ind w:left="3306" w:hanging="360"/>
      </w:pPr>
      <w:rPr>
        <w:rFonts w:hint="default"/>
        <w:lang w:val="en-US" w:eastAsia="en-US" w:bidi="en-US"/>
      </w:rPr>
    </w:lvl>
  </w:abstractNum>
  <w:abstractNum w:abstractNumId="16" w15:restartNumberingAfterBreak="0">
    <w:nsid w:val="3D7E59E8"/>
    <w:multiLevelType w:val="hybridMultilevel"/>
    <w:tmpl w:val="A10CF45C"/>
    <w:lvl w:ilvl="0" w:tplc="14AC7080">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49EC6FD6">
      <w:numFmt w:val="bullet"/>
      <w:lvlText w:val="•"/>
      <w:lvlJc w:val="left"/>
      <w:pPr>
        <w:ind w:left="1441" w:hanging="361"/>
      </w:pPr>
      <w:rPr>
        <w:rFonts w:hint="default"/>
        <w:lang w:val="en-US" w:eastAsia="en-US" w:bidi="en-US"/>
      </w:rPr>
    </w:lvl>
    <w:lvl w:ilvl="2" w:tplc="C9D8DC70">
      <w:numFmt w:val="bullet"/>
      <w:lvlText w:val="•"/>
      <w:lvlJc w:val="left"/>
      <w:pPr>
        <w:ind w:left="2062" w:hanging="361"/>
      </w:pPr>
      <w:rPr>
        <w:rFonts w:hint="default"/>
        <w:lang w:val="en-US" w:eastAsia="en-US" w:bidi="en-US"/>
      </w:rPr>
    </w:lvl>
    <w:lvl w:ilvl="3" w:tplc="42B0BD6C">
      <w:numFmt w:val="bullet"/>
      <w:lvlText w:val="•"/>
      <w:lvlJc w:val="left"/>
      <w:pPr>
        <w:ind w:left="2683" w:hanging="361"/>
      </w:pPr>
      <w:rPr>
        <w:rFonts w:hint="default"/>
        <w:lang w:val="en-US" w:eastAsia="en-US" w:bidi="en-US"/>
      </w:rPr>
    </w:lvl>
    <w:lvl w:ilvl="4" w:tplc="4B38FAEC">
      <w:numFmt w:val="bullet"/>
      <w:lvlText w:val="•"/>
      <w:lvlJc w:val="left"/>
      <w:pPr>
        <w:ind w:left="3304" w:hanging="361"/>
      </w:pPr>
      <w:rPr>
        <w:rFonts w:hint="default"/>
        <w:lang w:val="en-US" w:eastAsia="en-US" w:bidi="en-US"/>
      </w:rPr>
    </w:lvl>
    <w:lvl w:ilvl="5" w:tplc="C9CE9E32">
      <w:numFmt w:val="bullet"/>
      <w:lvlText w:val="•"/>
      <w:lvlJc w:val="left"/>
      <w:pPr>
        <w:ind w:left="3926" w:hanging="361"/>
      </w:pPr>
      <w:rPr>
        <w:rFonts w:hint="default"/>
        <w:lang w:val="en-US" w:eastAsia="en-US" w:bidi="en-US"/>
      </w:rPr>
    </w:lvl>
    <w:lvl w:ilvl="6" w:tplc="4E2A297E">
      <w:numFmt w:val="bullet"/>
      <w:lvlText w:val="•"/>
      <w:lvlJc w:val="left"/>
      <w:pPr>
        <w:ind w:left="4547" w:hanging="361"/>
      </w:pPr>
      <w:rPr>
        <w:rFonts w:hint="default"/>
        <w:lang w:val="en-US" w:eastAsia="en-US" w:bidi="en-US"/>
      </w:rPr>
    </w:lvl>
    <w:lvl w:ilvl="7" w:tplc="2B281B34">
      <w:numFmt w:val="bullet"/>
      <w:lvlText w:val="•"/>
      <w:lvlJc w:val="left"/>
      <w:pPr>
        <w:ind w:left="5168" w:hanging="361"/>
      </w:pPr>
      <w:rPr>
        <w:rFonts w:hint="default"/>
        <w:lang w:val="en-US" w:eastAsia="en-US" w:bidi="en-US"/>
      </w:rPr>
    </w:lvl>
    <w:lvl w:ilvl="8" w:tplc="FC9A372E">
      <w:numFmt w:val="bullet"/>
      <w:lvlText w:val="•"/>
      <w:lvlJc w:val="left"/>
      <w:pPr>
        <w:ind w:left="5789" w:hanging="361"/>
      </w:pPr>
      <w:rPr>
        <w:rFonts w:hint="default"/>
        <w:lang w:val="en-US" w:eastAsia="en-US" w:bidi="en-US"/>
      </w:rPr>
    </w:lvl>
  </w:abstractNum>
  <w:abstractNum w:abstractNumId="17" w15:restartNumberingAfterBreak="0">
    <w:nsid w:val="40506D10"/>
    <w:multiLevelType w:val="hybridMultilevel"/>
    <w:tmpl w:val="A6B29B4A"/>
    <w:lvl w:ilvl="0" w:tplc="0CBCEEC0">
      <w:start w:val="1"/>
      <w:numFmt w:val="lowerLetter"/>
      <w:lvlText w:val="%1."/>
      <w:lvlJc w:val="left"/>
      <w:pPr>
        <w:ind w:left="3270" w:hanging="360"/>
        <w:jc w:val="left"/>
      </w:pPr>
      <w:rPr>
        <w:rFonts w:ascii="Calibri Light" w:eastAsia="Calibri Light" w:hAnsi="Calibri Light" w:cs="Calibri Light" w:hint="default"/>
        <w:spacing w:val="-1"/>
        <w:w w:val="100"/>
        <w:sz w:val="22"/>
        <w:szCs w:val="22"/>
        <w:lang w:val="en-US" w:eastAsia="en-US" w:bidi="en-US"/>
      </w:rPr>
    </w:lvl>
    <w:lvl w:ilvl="1" w:tplc="C52469DE">
      <w:numFmt w:val="bullet"/>
      <w:lvlText w:val="•"/>
      <w:lvlJc w:val="left"/>
      <w:pPr>
        <w:ind w:left="3982" w:hanging="360"/>
      </w:pPr>
      <w:rPr>
        <w:rFonts w:hint="default"/>
        <w:lang w:val="en-US" w:eastAsia="en-US" w:bidi="en-US"/>
      </w:rPr>
    </w:lvl>
    <w:lvl w:ilvl="2" w:tplc="00B8138C">
      <w:numFmt w:val="bullet"/>
      <w:lvlText w:val="•"/>
      <w:lvlJc w:val="left"/>
      <w:pPr>
        <w:ind w:left="4684" w:hanging="360"/>
      </w:pPr>
      <w:rPr>
        <w:rFonts w:hint="default"/>
        <w:lang w:val="en-US" w:eastAsia="en-US" w:bidi="en-US"/>
      </w:rPr>
    </w:lvl>
    <w:lvl w:ilvl="3" w:tplc="3EC21848">
      <w:numFmt w:val="bullet"/>
      <w:lvlText w:val="•"/>
      <w:lvlJc w:val="left"/>
      <w:pPr>
        <w:ind w:left="5386" w:hanging="360"/>
      </w:pPr>
      <w:rPr>
        <w:rFonts w:hint="default"/>
        <w:lang w:val="en-US" w:eastAsia="en-US" w:bidi="en-US"/>
      </w:rPr>
    </w:lvl>
    <w:lvl w:ilvl="4" w:tplc="0C209D2C">
      <w:numFmt w:val="bullet"/>
      <w:lvlText w:val="•"/>
      <w:lvlJc w:val="left"/>
      <w:pPr>
        <w:ind w:left="6088" w:hanging="360"/>
      </w:pPr>
      <w:rPr>
        <w:rFonts w:hint="default"/>
        <w:lang w:val="en-US" w:eastAsia="en-US" w:bidi="en-US"/>
      </w:rPr>
    </w:lvl>
    <w:lvl w:ilvl="5" w:tplc="0BE6B0D2">
      <w:numFmt w:val="bullet"/>
      <w:lvlText w:val="•"/>
      <w:lvlJc w:val="left"/>
      <w:pPr>
        <w:ind w:left="6790" w:hanging="360"/>
      </w:pPr>
      <w:rPr>
        <w:rFonts w:hint="default"/>
        <w:lang w:val="en-US" w:eastAsia="en-US" w:bidi="en-US"/>
      </w:rPr>
    </w:lvl>
    <w:lvl w:ilvl="6" w:tplc="F3084018">
      <w:numFmt w:val="bullet"/>
      <w:lvlText w:val="•"/>
      <w:lvlJc w:val="left"/>
      <w:pPr>
        <w:ind w:left="7492" w:hanging="360"/>
      </w:pPr>
      <w:rPr>
        <w:rFonts w:hint="default"/>
        <w:lang w:val="en-US" w:eastAsia="en-US" w:bidi="en-US"/>
      </w:rPr>
    </w:lvl>
    <w:lvl w:ilvl="7" w:tplc="69FA1766">
      <w:numFmt w:val="bullet"/>
      <w:lvlText w:val="•"/>
      <w:lvlJc w:val="left"/>
      <w:pPr>
        <w:ind w:left="8194" w:hanging="360"/>
      </w:pPr>
      <w:rPr>
        <w:rFonts w:hint="default"/>
        <w:lang w:val="en-US" w:eastAsia="en-US" w:bidi="en-US"/>
      </w:rPr>
    </w:lvl>
    <w:lvl w:ilvl="8" w:tplc="E4A088A2">
      <w:numFmt w:val="bullet"/>
      <w:lvlText w:val="•"/>
      <w:lvlJc w:val="left"/>
      <w:pPr>
        <w:ind w:left="8896" w:hanging="360"/>
      </w:pPr>
      <w:rPr>
        <w:rFonts w:hint="default"/>
        <w:lang w:val="en-US" w:eastAsia="en-US" w:bidi="en-US"/>
      </w:rPr>
    </w:lvl>
  </w:abstractNum>
  <w:abstractNum w:abstractNumId="18" w15:restartNumberingAfterBreak="0">
    <w:nsid w:val="405D6373"/>
    <w:multiLevelType w:val="hybridMultilevel"/>
    <w:tmpl w:val="E7AEB35C"/>
    <w:lvl w:ilvl="0" w:tplc="50E4AEA2">
      <w:start w:val="1"/>
      <w:numFmt w:val="decimal"/>
      <w:lvlText w:val="%1."/>
      <w:lvlJc w:val="left"/>
      <w:pPr>
        <w:ind w:left="484" w:hanging="360"/>
        <w:jc w:val="left"/>
      </w:pPr>
      <w:rPr>
        <w:rFonts w:ascii="Calibri" w:eastAsia="Calibri" w:hAnsi="Calibri" w:cs="Calibri" w:hint="default"/>
        <w:w w:val="100"/>
        <w:sz w:val="22"/>
        <w:szCs w:val="22"/>
        <w:lang w:val="en-US" w:eastAsia="en-US" w:bidi="en-US"/>
      </w:rPr>
    </w:lvl>
    <w:lvl w:ilvl="1" w:tplc="FDC622C4">
      <w:numFmt w:val="bullet"/>
      <w:lvlText w:val="•"/>
      <w:lvlJc w:val="left"/>
      <w:pPr>
        <w:ind w:left="1139" w:hanging="360"/>
      </w:pPr>
      <w:rPr>
        <w:rFonts w:hint="default"/>
        <w:lang w:val="en-US" w:eastAsia="en-US" w:bidi="en-US"/>
      </w:rPr>
    </w:lvl>
    <w:lvl w:ilvl="2" w:tplc="3E7A4036">
      <w:numFmt w:val="bullet"/>
      <w:lvlText w:val="•"/>
      <w:lvlJc w:val="left"/>
      <w:pPr>
        <w:ind w:left="1798" w:hanging="360"/>
      </w:pPr>
      <w:rPr>
        <w:rFonts w:hint="default"/>
        <w:lang w:val="en-US" w:eastAsia="en-US" w:bidi="en-US"/>
      </w:rPr>
    </w:lvl>
    <w:lvl w:ilvl="3" w:tplc="DCD453C0">
      <w:numFmt w:val="bullet"/>
      <w:lvlText w:val="•"/>
      <w:lvlJc w:val="left"/>
      <w:pPr>
        <w:ind w:left="2457" w:hanging="360"/>
      </w:pPr>
      <w:rPr>
        <w:rFonts w:hint="default"/>
        <w:lang w:val="en-US" w:eastAsia="en-US" w:bidi="en-US"/>
      </w:rPr>
    </w:lvl>
    <w:lvl w:ilvl="4" w:tplc="487A00AE">
      <w:numFmt w:val="bullet"/>
      <w:lvlText w:val="•"/>
      <w:lvlJc w:val="left"/>
      <w:pPr>
        <w:ind w:left="3116" w:hanging="360"/>
      </w:pPr>
      <w:rPr>
        <w:rFonts w:hint="default"/>
        <w:lang w:val="en-US" w:eastAsia="en-US" w:bidi="en-US"/>
      </w:rPr>
    </w:lvl>
    <w:lvl w:ilvl="5" w:tplc="7E2A9DA8">
      <w:numFmt w:val="bullet"/>
      <w:lvlText w:val="•"/>
      <w:lvlJc w:val="left"/>
      <w:pPr>
        <w:ind w:left="3776" w:hanging="360"/>
      </w:pPr>
      <w:rPr>
        <w:rFonts w:hint="default"/>
        <w:lang w:val="en-US" w:eastAsia="en-US" w:bidi="en-US"/>
      </w:rPr>
    </w:lvl>
    <w:lvl w:ilvl="6" w:tplc="E40C49B4">
      <w:numFmt w:val="bullet"/>
      <w:lvlText w:val="•"/>
      <w:lvlJc w:val="left"/>
      <w:pPr>
        <w:ind w:left="4435" w:hanging="360"/>
      </w:pPr>
      <w:rPr>
        <w:rFonts w:hint="default"/>
        <w:lang w:val="en-US" w:eastAsia="en-US" w:bidi="en-US"/>
      </w:rPr>
    </w:lvl>
    <w:lvl w:ilvl="7" w:tplc="EB969CE8">
      <w:numFmt w:val="bullet"/>
      <w:lvlText w:val="•"/>
      <w:lvlJc w:val="left"/>
      <w:pPr>
        <w:ind w:left="5094" w:hanging="360"/>
      </w:pPr>
      <w:rPr>
        <w:rFonts w:hint="default"/>
        <w:lang w:val="en-US" w:eastAsia="en-US" w:bidi="en-US"/>
      </w:rPr>
    </w:lvl>
    <w:lvl w:ilvl="8" w:tplc="039607EC">
      <w:numFmt w:val="bullet"/>
      <w:lvlText w:val="•"/>
      <w:lvlJc w:val="left"/>
      <w:pPr>
        <w:ind w:left="5753" w:hanging="360"/>
      </w:pPr>
      <w:rPr>
        <w:rFonts w:hint="default"/>
        <w:lang w:val="en-US" w:eastAsia="en-US" w:bidi="en-US"/>
      </w:rPr>
    </w:lvl>
  </w:abstractNum>
  <w:abstractNum w:abstractNumId="19" w15:restartNumberingAfterBreak="0">
    <w:nsid w:val="46975EAE"/>
    <w:multiLevelType w:val="hybridMultilevel"/>
    <w:tmpl w:val="F21A830A"/>
    <w:lvl w:ilvl="0" w:tplc="B5841C88">
      <w:numFmt w:val="bullet"/>
      <w:lvlText w:val=""/>
      <w:lvlJc w:val="left"/>
      <w:pPr>
        <w:ind w:left="959" w:hanging="361"/>
      </w:pPr>
      <w:rPr>
        <w:rFonts w:ascii="Symbol" w:eastAsia="Symbol" w:hAnsi="Symbol" w:cs="Symbol" w:hint="default"/>
        <w:w w:val="100"/>
        <w:sz w:val="22"/>
        <w:szCs w:val="22"/>
        <w:lang w:val="en-US" w:eastAsia="en-US" w:bidi="en-US"/>
      </w:rPr>
    </w:lvl>
    <w:lvl w:ilvl="1" w:tplc="0D387D4E">
      <w:numFmt w:val="bullet"/>
      <w:lvlText w:val="•"/>
      <w:lvlJc w:val="left"/>
      <w:pPr>
        <w:ind w:left="1626" w:hanging="361"/>
      </w:pPr>
      <w:rPr>
        <w:rFonts w:hint="default"/>
        <w:lang w:val="en-US" w:eastAsia="en-US" w:bidi="en-US"/>
      </w:rPr>
    </w:lvl>
    <w:lvl w:ilvl="2" w:tplc="A8101F86">
      <w:numFmt w:val="bullet"/>
      <w:lvlText w:val="•"/>
      <w:lvlJc w:val="left"/>
      <w:pPr>
        <w:ind w:left="2292" w:hanging="361"/>
      </w:pPr>
      <w:rPr>
        <w:rFonts w:hint="default"/>
        <w:lang w:val="en-US" w:eastAsia="en-US" w:bidi="en-US"/>
      </w:rPr>
    </w:lvl>
    <w:lvl w:ilvl="3" w:tplc="989E7EEE">
      <w:numFmt w:val="bullet"/>
      <w:lvlText w:val="•"/>
      <w:lvlJc w:val="left"/>
      <w:pPr>
        <w:ind w:left="2959" w:hanging="361"/>
      </w:pPr>
      <w:rPr>
        <w:rFonts w:hint="default"/>
        <w:lang w:val="en-US" w:eastAsia="en-US" w:bidi="en-US"/>
      </w:rPr>
    </w:lvl>
    <w:lvl w:ilvl="4" w:tplc="005E5D88">
      <w:numFmt w:val="bullet"/>
      <w:lvlText w:val="•"/>
      <w:lvlJc w:val="left"/>
      <w:pPr>
        <w:ind w:left="3625" w:hanging="361"/>
      </w:pPr>
      <w:rPr>
        <w:rFonts w:hint="default"/>
        <w:lang w:val="en-US" w:eastAsia="en-US" w:bidi="en-US"/>
      </w:rPr>
    </w:lvl>
    <w:lvl w:ilvl="5" w:tplc="7FCC4214">
      <w:numFmt w:val="bullet"/>
      <w:lvlText w:val="•"/>
      <w:lvlJc w:val="left"/>
      <w:pPr>
        <w:ind w:left="4292" w:hanging="361"/>
      </w:pPr>
      <w:rPr>
        <w:rFonts w:hint="default"/>
        <w:lang w:val="en-US" w:eastAsia="en-US" w:bidi="en-US"/>
      </w:rPr>
    </w:lvl>
    <w:lvl w:ilvl="6" w:tplc="4A806FAE">
      <w:numFmt w:val="bullet"/>
      <w:lvlText w:val="•"/>
      <w:lvlJc w:val="left"/>
      <w:pPr>
        <w:ind w:left="4958" w:hanging="361"/>
      </w:pPr>
      <w:rPr>
        <w:rFonts w:hint="default"/>
        <w:lang w:val="en-US" w:eastAsia="en-US" w:bidi="en-US"/>
      </w:rPr>
    </w:lvl>
    <w:lvl w:ilvl="7" w:tplc="0094997C">
      <w:numFmt w:val="bullet"/>
      <w:lvlText w:val="•"/>
      <w:lvlJc w:val="left"/>
      <w:pPr>
        <w:ind w:left="5624" w:hanging="361"/>
      </w:pPr>
      <w:rPr>
        <w:rFonts w:hint="default"/>
        <w:lang w:val="en-US" w:eastAsia="en-US" w:bidi="en-US"/>
      </w:rPr>
    </w:lvl>
    <w:lvl w:ilvl="8" w:tplc="985C94EA">
      <w:numFmt w:val="bullet"/>
      <w:lvlText w:val="•"/>
      <w:lvlJc w:val="left"/>
      <w:pPr>
        <w:ind w:left="6291" w:hanging="361"/>
      </w:pPr>
      <w:rPr>
        <w:rFonts w:hint="default"/>
        <w:lang w:val="en-US" w:eastAsia="en-US" w:bidi="en-US"/>
      </w:rPr>
    </w:lvl>
  </w:abstractNum>
  <w:abstractNum w:abstractNumId="20" w15:restartNumberingAfterBreak="0">
    <w:nsid w:val="4997790C"/>
    <w:multiLevelType w:val="hybridMultilevel"/>
    <w:tmpl w:val="3A507A7E"/>
    <w:lvl w:ilvl="0" w:tplc="9CFE578C">
      <w:start w:val="1"/>
      <w:numFmt w:val="decimal"/>
      <w:lvlText w:val="%1."/>
      <w:lvlJc w:val="left"/>
      <w:pPr>
        <w:ind w:left="482" w:hanging="360"/>
        <w:jc w:val="left"/>
      </w:pPr>
      <w:rPr>
        <w:rFonts w:ascii="Calibri" w:eastAsia="Calibri" w:hAnsi="Calibri" w:cs="Calibri" w:hint="default"/>
        <w:b/>
        <w:bCs/>
        <w:w w:val="100"/>
        <w:sz w:val="22"/>
        <w:szCs w:val="22"/>
        <w:lang w:val="en-US" w:eastAsia="en-US" w:bidi="en-US"/>
      </w:rPr>
    </w:lvl>
    <w:lvl w:ilvl="1" w:tplc="2DBC09F4">
      <w:numFmt w:val="bullet"/>
      <w:lvlText w:val="•"/>
      <w:lvlJc w:val="left"/>
      <w:pPr>
        <w:ind w:left="1135" w:hanging="360"/>
      </w:pPr>
      <w:rPr>
        <w:rFonts w:hint="default"/>
        <w:lang w:val="en-US" w:eastAsia="en-US" w:bidi="en-US"/>
      </w:rPr>
    </w:lvl>
    <w:lvl w:ilvl="2" w:tplc="4FF6222A">
      <w:numFmt w:val="bullet"/>
      <w:lvlText w:val="•"/>
      <w:lvlJc w:val="left"/>
      <w:pPr>
        <w:ind w:left="1790" w:hanging="360"/>
      </w:pPr>
      <w:rPr>
        <w:rFonts w:hint="default"/>
        <w:lang w:val="en-US" w:eastAsia="en-US" w:bidi="en-US"/>
      </w:rPr>
    </w:lvl>
    <w:lvl w:ilvl="3" w:tplc="17800C8A">
      <w:numFmt w:val="bullet"/>
      <w:lvlText w:val="•"/>
      <w:lvlJc w:val="left"/>
      <w:pPr>
        <w:ind w:left="2445" w:hanging="360"/>
      </w:pPr>
      <w:rPr>
        <w:rFonts w:hint="default"/>
        <w:lang w:val="en-US" w:eastAsia="en-US" w:bidi="en-US"/>
      </w:rPr>
    </w:lvl>
    <w:lvl w:ilvl="4" w:tplc="6A0EFCEC">
      <w:numFmt w:val="bullet"/>
      <w:lvlText w:val="•"/>
      <w:lvlJc w:val="left"/>
      <w:pPr>
        <w:ind w:left="3100" w:hanging="360"/>
      </w:pPr>
      <w:rPr>
        <w:rFonts w:hint="default"/>
        <w:lang w:val="en-US" w:eastAsia="en-US" w:bidi="en-US"/>
      </w:rPr>
    </w:lvl>
    <w:lvl w:ilvl="5" w:tplc="92FC5BEC">
      <w:numFmt w:val="bullet"/>
      <w:lvlText w:val="•"/>
      <w:lvlJc w:val="left"/>
      <w:pPr>
        <w:ind w:left="3756" w:hanging="360"/>
      </w:pPr>
      <w:rPr>
        <w:rFonts w:hint="default"/>
        <w:lang w:val="en-US" w:eastAsia="en-US" w:bidi="en-US"/>
      </w:rPr>
    </w:lvl>
    <w:lvl w:ilvl="6" w:tplc="F3EC6270">
      <w:numFmt w:val="bullet"/>
      <w:lvlText w:val="•"/>
      <w:lvlJc w:val="left"/>
      <w:pPr>
        <w:ind w:left="4411" w:hanging="360"/>
      </w:pPr>
      <w:rPr>
        <w:rFonts w:hint="default"/>
        <w:lang w:val="en-US" w:eastAsia="en-US" w:bidi="en-US"/>
      </w:rPr>
    </w:lvl>
    <w:lvl w:ilvl="7" w:tplc="EBCA4586">
      <w:numFmt w:val="bullet"/>
      <w:lvlText w:val="•"/>
      <w:lvlJc w:val="left"/>
      <w:pPr>
        <w:ind w:left="5066" w:hanging="360"/>
      </w:pPr>
      <w:rPr>
        <w:rFonts w:hint="default"/>
        <w:lang w:val="en-US" w:eastAsia="en-US" w:bidi="en-US"/>
      </w:rPr>
    </w:lvl>
    <w:lvl w:ilvl="8" w:tplc="80A8203C">
      <w:numFmt w:val="bullet"/>
      <w:lvlText w:val="•"/>
      <w:lvlJc w:val="left"/>
      <w:pPr>
        <w:ind w:left="5721" w:hanging="360"/>
      </w:pPr>
      <w:rPr>
        <w:rFonts w:hint="default"/>
        <w:lang w:val="en-US" w:eastAsia="en-US" w:bidi="en-US"/>
      </w:rPr>
    </w:lvl>
  </w:abstractNum>
  <w:abstractNum w:abstractNumId="21" w15:restartNumberingAfterBreak="0">
    <w:nsid w:val="4B7D48EB"/>
    <w:multiLevelType w:val="hybridMultilevel"/>
    <w:tmpl w:val="4C56F730"/>
    <w:lvl w:ilvl="0" w:tplc="75C8DA14">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CB92541C">
      <w:numFmt w:val="bullet"/>
      <w:lvlText w:val="•"/>
      <w:lvlJc w:val="left"/>
      <w:pPr>
        <w:ind w:left="1441" w:hanging="361"/>
      </w:pPr>
      <w:rPr>
        <w:rFonts w:hint="default"/>
        <w:lang w:val="en-US" w:eastAsia="en-US" w:bidi="en-US"/>
      </w:rPr>
    </w:lvl>
    <w:lvl w:ilvl="2" w:tplc="28C8F45E">
      <w:numFmt w:val="bullet"/>
      <w:lvlText w:val="•"/>
      <w:lvlJc w:val="left"/>
      <w:pPr>
        <w:ind w:left="2062" w:hanging="361"/>
      </w:pPr>
      <w:rPr>
        <w:rFonts w:hint="default"/>
        <w:lang w:val="en-US" w:eastAsia="en-US" w:bidi="en-US"/>
      </w:rPr>
    </w:lvl>
    <w:lvl w:ilvl="3" w:tplc="64B6204E">
      <w:numFmt w:val="bullet"/>
      <w:lvlText w:val="•"/>
      <w:lvlJc w:val="left"/>
      <w:pPr>
        <w:ind w:left="2683" w:hanging="361"/>
      </w:pPr>
      <w:rPr>
        <w:rFonts w:hint="default"/>
        <w:lang w:val="en-US" w:eastAsia="en-US" w:bidi="en-US"/>
      </w:rPr>
    </w:lvl>
    <w:lvl w:ilvl="4" w:tplc="9B767DC2">
      <w:numFmt w:val="bullet"/>
      <w:lvlText w:val="•"/>
      <w:lvlJc w:val="left"/>
      <w:pPr>
        <w:ind w:left="3304" w:hanging="361"/>
      </w:pPr>
      <w:rPr>
        <w:rFonts w:hint="default"/>
        <w:lang w:val="en-US" w:eastAsia="en-US" w:bidi="en-US"/>
      </w:rPr>
    </w:lvl>
    <w:lvl w:ilvl="5" w:tplc="F87EB57E">
      <w:numFmt w:val="bullet"/>
      <w:lvlText w:val="•"/>
      <w:lvlJc w:val="left"/>
      <w:pPr>
        <w:ind w:left="3926" w:hanging="361"/>
      </w:pPr>
      <w:rPr>
        <w:rFonts w:hint="default"/>
        <w:lang w:val="en-US" w:eastAsia="en-US" w:bidi="en-US"/>
      </w:rPr>
    </w:lvl>
    <w:lvl w:ilvl="6" w:tplc="2EFE210C">
      <w:numFmt w:val="bullet"/>
      <w:lvlText w:val="•"/>
      <w:lvlJc w:val="left"/>
      <w:pPr>
        <w:ind w:left="4547" w:hanging="361"/>
      </w:pPr>
      <w:rPr>
        <w:rFonts w:hint="default"/>
        <w:lang w:val="en-US" w:eastAsia="en-US" w:bidi="en-US"/>
      </w:rPr>
    </w:lvl>
    <w:lvl w:ilvl="7" w:tplc="0A522F0C">
      <w:numFmt w:val="bullet"/>
      <w:lvlText w:val="•"/>
      <w:lvlJc w:val="left"/>
      <w:pPr>
        <w:ind w:left="5168" w:hanging="361"/>
      </w:pPr>
      <w:rPr>
        <w:rFonts w:hint="default"/>
        <w:lang w:val="en-US" w:eastAsia="en-US" w:bidi="en-US"/>
      </w:rPr>
    </w:lvl>
    <w:lvl w:ilvl="8" w:tplc="5D10A25C">
      <w:numFmt w:val="bullet"/>
      <w:lvlText w:val="•"/>
      <w:lvlJc w:val="left"/>
      <w:pPr>
        <w:ind w:left="5789" w:hanging="361"/>
      </w:pPr>
      <w:rPr>
        <w:rFonts w:hint="default"/>
        <w:lang w:val="en-US" w:eastAsia="en-US" w:bidi="en-US"/>
      </w:rPr>
    </w:lvl>
  </w:abstractNum>
  <w:abstractNum w:abstractNumId="22" w15:restartNumberingAfterBreak="0">
    <w:nsid w:val="4C151904"/>
    <w:multiLevelType w:val="hybridMultilevel"/>
    <w:tmpl w:val="A21C7602"/>
    <w:lvl w:ilvl="0" w:tplc="C864567C">
      <w:start w:val="1"/>
      <w:numFmt w:val="decimal"/>
      <w:lvlText w:val="%1."/>
      <w:lvlJc w:val="left"/>
      <w:pPr>
        <w:ind w:left="482" w:hanging="360"/>
        <w:jc w:val="left"/>
      </w:pPr>
      <w:rPr>
        <w:rFonts w:ascii="Calibri" w:eastAsia="Calibri" w:hAnsi="Calibri" w:cs="Calibri" w:hint="default"/>
        <w:b/>
        <w:bCs/>
        <w:w w:val="100"/>
        <w:sz w:val="22"/>
        <w:szCs w:val="22"/>
        <w:lang w:val="en-US" w:eastAsia="en-US" w:bidi="en-US"/>
      </w:rPr>
    </w:lvl>
    <w:lvl w:ilvl="1" w:tplc="58087E70">
      <w:numFmt w:val="bullet"/>
      <w:lvlText w:val=""/>
      <w:lvlJc w:val="left"/>
      <w:pPr>
        <w:ind w:left="872" w:hanging="361"/>
      </w:pPr>
      <w:rPr>
        <w:rFonts w:ascii="Symbol" w:eastAsia="Symbol" w:hAnsi="Symbol" w:cs="Symbol" w:hint="default"/>
        <w:w w:val="100"/>
        <w:sz w:val="22"/>
        <w:szCs w:val="22"/>
        <w:lang w:val="en-US" w:eastAsia="en-US" w:bidi="en-US"/>
      </w:rPr>
    </w:lvl>
    <w:lvl w:ilvl="2" w:tplc="2A84832E">
      <w:numFmt w:val="bullet"/>
      <w:lvlText w:val="•"/>
      <w:lvlJc w:val="left"/>
      <w:pPr>
        <w:ind w:left="1563" w:hanging="361"/>
      </w:pPr>
      <w:rPr>
        <w:rFonts w:hint="default"/>
        <w:lang w:val="en-US" w:eastAsia="en-US" w:bidi="en-US"/>
      </w:rPr>
    </w:lvl>
    <w:lvl w:ilvl="3" w:tplc="1E94733E">
      <w:numFmt w:val="bullet"/>
      <w:lvlText w:val="•"/>
      <w:lvlJc w:val="left"/>
      <w:pPr>
        <w:ind w:left="2247" w:hanging="361"/>
      </w:pPr>
      <w:rPr>
        <w:rFonts w:hint="default"/>
        <w:lang w:val="en-US" w:eastAsia="en-US" w:bidi="en-US"/>
      </w:rPr>
    </w:lvl>
    <w:lvl w:ilvl="4" w:tplc="7798618E">
      <w:numFmt w:val="bullet"/>
      <w:lvlText w:val="•"/>
      <w:lvlJc w:val="left"/>
      <w:pPr>
        <w:ind w:left="2930" w:hanging="361"/>
      </w:pPr>
      <w:rPr>
        <w:rFonts w:hint="default"/>
        <w:lang w:val="en-US" w:eastAsia="en-US" w:bidi="en-US"/>
      </w:rPr>
    </w:lvl>
    <w:lvl w:ilvl="5" w:tplc="0D141AF2">
      <w:numFmt w:val="bullet"/>
      <w:lvlText w:val="•"/>
      <w:lvlJc w:val="left"/>
      <w:pPr>
        <w:ind w:left="3614" w:hanging="361"/>
      </w:pPr>
      <w:rPr>
        <w:rFonts w:hint="default"/>
        <w:lang w:val="en-US" w:eastAsia="en-US" w:bidi="en-US"/>
      </w:rPr>
    </w:lvl>
    <w:lvl w:ilvl="6" w:tplc="39C23406">
      <w:numFmt w:val="bullet"/>
      <w:lvlText w:val="•"/>
      <w:lvlJc w:val="left"/>
      <w:pPr>
        <w:ind w:left="4297" w:hanging="361"/>
      </w:pPr>
      <w:rPr>
        <w:rFonts w:hint="default"/>
        <w:lang w:val="en-US" w:eastAsia="en-US" w:bidi="en-US"/>
      </w:rPr>
    </w:lvl>
    <w:lvl w:ilvl="7" w:tplc="274E3004">
      <w:numFmt w:val="bullet"/>
      <w:lvlText w:val="•"/>
      <w:lvlJc w:val="left"/>
      <w:pPr>
        <w:ind w:left="4981" w:hanging="361"/>
      </w:pPr>
      <w:rPr>
        <w:rFonts w:hint="default"/>
        <w:lang w:val="en-US" w:eastAsia="en-US" w:bidi="en-US"/>
      </w:rPr>
    </w:lvl>
    <w:lvl w:ilvl="8" w:tplc="7F1A65E0">
      <w:numFmt w:val="bullet"/>
      <w:lvlText w:val="•"/>
      <w:lvlJc w:val="left"/>
      <w:pPr>
        <w:ind w:left="5664" w:hanging="361"/>
      </w:pPr>
      <w:rPr>
        <w:rFonts w:hint="default"/>
        <w:lang w:val="en-US" w:eastAsia="en-US" w:bidi="en-US"/>
      </w:rPr>
    </w:lvl>
  </w:abstractNum>
  <w:abstractNum w:abstractNumId="23" w15:restartNumberingAfterBreak="0">
    <w:nsid w:val="4EBC39EF"/>
    <w:multiLevelType w:val="hybridMultilevel"/>
    <w:tmpl w:val="67409CE2"/>
    <w:lvl w:ilvl="0" w:tplc="1294297A">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938A9CA2">
      <w:numFmt w:val="bullet"/>
      <w:lvlText w:val="•"/>
      <w:lvlJc w:val="left"/>
      <w:pPr>
        <w:ind w:left="1441" w:hanging="361"/>
      </w:pPr>
      <w:rPr>
        <w:rFonts w:hint="default"/>
        <w:lang w:val="en-US" w:eastAsia="en-US" w:bidi="en-US"/>
      </w:rPr>
    </w:lvl>
    <w:lvl w:ilvl="2" w:tplc="928EBEB2">
      <w:numFmt w:val="bullet"/>
      <w:lvlText w:val="•"/>
      <w:lvlJc w:val="left"/>
      <w:pPr>
        <w:ind w:left="2062" w:hanging="361"/>
      </w:pPr>
      <w:rPr>
        <w:rFonts w:hint="default"/>
        <w:lang w:val="en-US" w:eastAsia="en-US" w:bidi="en-US"/>
      </w:rPr>
    </w:lvl>
    <w:lvl w:ilvl="3" w:tplc="29B8EAD2">
      <w:numFmt w:val="bullet"/>
      <w:lvlText w:val="•"/>
      <w:lvlJc w:val="left"/>
      <w:pPr>
        <w:ind w:left="2683" w:hanging="361"/>
      </w:pPr>
      <w:rPr>
        <w:rFonts w:hint="default"/>
        <w:lang w:val="en-US" w:eastAsia="en-US" w:bidi="en-US"/>
      </w:rPr>
    </w:lvl>
    <w:lvl w:ilvl="4" w:tplc="3BE2B4A2">
      <w:numFmt w:val="bullet"/>
      <w:lvlText w:val="•"/>
      <w:lvlJc w:val="left"/>
      <w:pPr>
        <w:ind w:left="3304" w:hanging="361"/>
      </w:pPr>
      <w:rPr>
        <w:rFonts w:hint="default"/>
        <w:lang w:val="en-US" w:eastAsia="en-US" w:bidi="en-US"/>
      </w:rPr>
    </w:lvl>
    <w:lvl w:ilvl="5" w:tplc="35B4C3A4">
      <w:numFmt w:val="bullet"/>
      <w:lvlText w:val="•"/>
      <w:lvlJc w:val="left"/>
      <w:pPr>
        <w:ind w:left="3926" w:hanging="361"/>
      </w:pPr>
      <w:rPr>
        <w:rFonts w:hint="default"/>
        <w:lang w:val="en-US" w:eastAsia="en-US" w:bidi="en-US"/>
      </w:rPr>
    </w:lvl>
    <w:lvl w:ilvl="6" w:tplc="154C720C">
      <w:numFmt w:val="bullet"/>
      <w:lvlText w:val="•"/>
      <w:lvlJc w:val="left"/>
      <w:pPr>
        <w:ind w:left="4547" w:hanging="361"/>
      </w:pPr>
      <w:rPr>
        <w:rFonts w:hint="default"/>
        <w:lang w:val="en-US" w:eastAsia="en-US" w:bidi="en-US"/>
      </w:rPr>
    </w:lvl>
    <w:lvl w:ilvl="7" w:tplc="977E2646">
      <w:numFmt w:val="bullet"/>
      <w:lvlText w:val="•"/>
      <w:lvlJc w:val="left"/>
      <w:pPr>
        <w:ind w:left="5168" w:hanging="361"/>
      </w:pPr>
      <w:rPr>
        <w:rFonts w:hint="default"/>
        <w:lang w:val="en-US" w:eastAsia="en-US" w:bidi="en-US"/>
      </w:rPr>
    </w:lvl>
    <w:lvl w:ilvl="8" w:tplc="ABAC8282">
      <w:numFmt w:val="bullet"/>
      <w:lvlText w:val="•"/>
      <w:lvlJc w:val="left"/>
      <w:pPr>
        <w:ind w:left="5789" w:hanging="361"/>
      </w:pPr>
      <w:rPr>
        <w:rFonts w:hint="default"/>
        <w:lang w:val="en-US" w:eastAsia="en-US" w:bidi="en-US"/>
      </w:rPr>
    </w:lvl>
  </w:abstractNum>
  <w:abstractNum w:abstractNumId="24" w15:restartNumberingAfterBreak="0">
    <w:nsid w:val="5A570C98"/>
    <w:multiLevelType w:val="hybridMultilevel"/>
    <w:tmpl w:val="9F3A0D12"/>
    <w:lvl w:ilvl="0" w:tplc="CF32312A">
      <w:start w:val="1"/>
      <w:numFmt w:val="decimal"/>
      <w:lvlText w:val="%1."/>
      <w:lvlJc w:val="left"/>
      <w:pPr>
        <w:ind w:left="827" w:hanging="360"/>
        <w:jc w:val="left"/>
      </w:pPr>
      <w:rPr>
        <w:rFonts w:ascii="Calibri Light" w:eastAsia="Calibri Light" w:hAnsi="Calibri Light" w:cs="Calibri Light" w:hint="default"/>
        <w:spacing w:val="0"/>
        <w:w w:val="99"/>
        <w:sz w:val="20"/>
        <w:szCs w:val="20"/>
        <w:lang w:val="en-US" w:eastAsia="en-US" w:bidi="en-US"/>
      </w:rPr>
    </w:lvl>
    <w:lvl w:ilvl="1" w:tplc="9EA81ECE">
      <w:numFmt w:val="bullet"/>
      <w:lvlText w:val="•"/>
      <w:lvlJc w:val="left"/>
      <w:pPr>
        <w:ind w:left="1133" w:hanging="360"/>
      </w:pPr>
      <w:rPr>
        <w:rFonts w:hint="default"/>
        <w:lang w:val="en-US" w:eastAsia="en-US" w:bidi="en-US"/>
      </w:rPr>
    </w:lvl>
    <w:lvl w:ilvl="2" w:tplc="4A02A3B0">
      <w:numFmt w:val="bullet"/>
      <w:lvlText w:val="•"/>
      <w:lvlJc w:val="left"/>
      <w:pPr>
        <w:ind w:left="1446" w:hanging="360"/>
      </w:pPr>
      <w:rPr>
        <w:rFonts w:hint="default"/>
        <w:lang w:val="en-US" w:eastAsia="en-US" w:bidi="en-US"/>
      </w:rPr>
    </w:lvl>
    <w:lvl w:ilvl="3" w:tplc="2EDC34E2">
      <w:numFmt w:val="bullet"/>
      <w:lvlText w:val="•"/>
      <w:lvlJc w:val="left"/>
      <w:pPr>
        <w:ind w:left="1759" w:hanging="360"/>
      </w:pPr>
      <w:rPr>
        <w:rFonts w:hint="default"/>
        <w:lang w:val="en-US" w:eastAsia="en-US" w:bidi="en-US"/>
      </w:rPr>
    </w:lvl>
    <w:lvl w:ilvl="4" w:tplc="09F69E6A">
      <w:numFmt w:val="bullet"/>
      <w:lvlText w:val="•"/>
      <w:lvlJc w:val="left"/>
      <w:pPr>
        <w:ind w:left="2072" w:hanging="360"/>
      </w:pPr>
      <w:rPr>
        <w:rFonts w:hint="default"/>
        <w:lang w:val="en-US" w:eastAsia="en-US" w:bidi="en-US"/>
      </w:rPr>
    </w:lvl>
    <w:lvl w:ilvl="5" w:tplc="DCBCA756">
      <w:numFmt w:val="bullet"/>
      <w:lvlText w:val="•"/>
      <w:lvlJc w:val="left"/>
      <w:pPr>
        <w:ind w:left="2385" w:hanging="360"/>
      </w:pPr>
      <w:rPr>
        <w:rFonts w:hint="default"/>
        <w:lang w:val="en-US" w:eastAsia="en-US" w:bidi="en-US"/>
      </w:rPr>
    </w:lvl>
    <w:lvl w:ilvl="6" w:tplc="0CE2969C">
      <w:numFmt w:val="bullet"/>
      <w:lvlText w:val="•"/>
      <w:lvlJc w:val="left"/>
      <w:pPr>
        <w:ind w:left="2698" w:hanging="360"/>
      </w:pPr>
      <w:rPr>
        <w:rFonts w:hint="default"/>
        <w:lang w:val="en-US" w:eastAsia="en-US" w:bidi="en-US"/>
      </w:rPr>
    </w:lvl>
    <w:lvl w:ilvl="7" w:tplc="45485694">
      <w:numFmt w:val="bullet"/>
      <w:lvlText w:val="•"/>
      <w:lvlJc w:val="left"/>
      <w:pPr>
        <w:ind w:left="3011" w:hanging="360"/>
      </w:pPr>
      <w:rPr>
        <w:rFonts w:hint="default"/>
        <w:lang w:val="en-US" w:eastAsia="en-US" w:bidi="en-US"/>
      </w:rPr>
    </w:lvl>
    <w:lvl w:ilvl="8" w:tplc="E2F45522">
      <w:numFmt w:val="bullet"/>
      <w:lvlText w:val="•"/>
      <w:lvlJc w:val="left"/>
      <w:pPr>
        <w:ind w:left="3324" w:hanging="360"/>
      </w:pPr>
      <w:rPr>
        <w:rFonts w:hint="default"/>
        <w:lang w:val="en-US" w:eastAsia="en-US" w:bidi="en-US"/>
      </w:rPr>
    </w:lvl>
  </w:abstractNum>
  <w:abstractNum w:abstractNumId="25" w15:restartNumberingAfterBreak="0">
    <w:nsid w:val="5B690B5F"/>
    <w:multiLevelType w:val="hybridMultilevel"/>
    <w:tmpl w:val="D540878C"/>
    <w:lvl w:ilvl="0" w:tplc="9D5680FE">
      <w:start w:val="1"/>
      <w:numFmt w:val="decimal"/>
      <w:lvlText w:val="%1."/>
      <w:lvlJc w:val="left"/>
      <w:pPr>
        <w:ind w:left="484" w:hanging="360"/>
        <w:jc w:val="left"/>
      </w:pPr>
      <w:rPr>
        <w:rFonts w:ascii="Calibri" w:eastAsia="Calibri" w:hAnsi="Calibri" w:cs="Calibri" w:hint="default"/>
        <w:b/>
        <w:bCs/>
        <w:w w:val="100"/>
        <w:sz w:val="22"/>
        <w:szCs w:val="22"/>
        <w:lang w:val="en-US" w:eastAsia="en-US" w:bidi="en-US"/>
      </w:rPr>
    </w:lvl>
    <w:lvl w:ilvl="1" w:tplc="03FC1400">
      <w:numFmt w:val="bullet"/>
      <w:lvlText w:val="•"/>
      <w:lvlJc w:val="left"/>
      <w:pPr>
        <w:ind w:left="1135" w:hanging="360"/>
      </w:pPr>
      <w:rPr>
        <w:rFonts w:hint="default"/>
        <w:lang w:val="en-US" w:eastAsia="en-US" w:bidi="en-US"/>
      </w:rPr>
    </w:lvl>
    <w:lvl w:ilvl="2" w:tplc="8A789080">
      <w:numFmt w:val="bullet"/>
      <w:lvlText w:val="•"/>
      <w:lvlJc w:val="left"/>
      <w:pPr>
        <w:ind w:left="1790" w:hanging="360"/>
      </w:pPr>
      <w:rPr>
        <w:rFonts w:hint="default"/>
        <w:lang w:val="en-US" w:eastAsia="en-US" w:bidi="en-US"/>
      </w:rPr>
    </w:lvl>
    <w:lvl w:ilvl="3" w:tplc="014ACEEE">
      <w:numFmt w:val="bullet"/>
      <w:lvlText w:val="•"/>
      <w:lvlJc w:val="left"/>
      <w:pPr>
        <w:ind w:left="2445" w:hanging="360"/>
      </w:pPr>
      <w:rPr>
        <w:rFonts w:hint="default"/>
        <w:lang w:val="en-US" w:eastAsia="en-US" w:bidi="en-US"/>
      </w:rPr>
    </w:lvl>
    <w:lvl w:ilvl="4" w:tplc="22DCB3BA">
      <w:numFmt w:val="bullet"/>
      <w:lvlText w:val="•"/>
      <w:lvlJc w:val="left"/>
      <w:pPr>
        <w:ind w:left="3100" w:hanging="360"/>
      </w:pPr>
      <w:rPr>
        <w:rFonts w:hint="default"/>
        <w:lang w:val="en-US" w:eastAsia="en-US" w:bidi="en-US"/>
      </w:rPr>
    </w:lvl>
    <w:lvl w:ilvl="5" w:tplc="9D5AF55A">
      <w:numFmt w:val="bullet"/>
      <w:lvlText w:val="•"/>
      <w:lvlJc w:val="left"/>
      <w:pPr>
        <w:ind w:left="3756" w:hanging="360"/>
      </w:pPr>
      <w:rPr>
        <w:rFonts w:hint="default"/>
        <w:lang w:val="en-US" w:eastAsia="en-US" w:bidi="en-US"/>
      </w:rPr>
    </w:lvl>
    <w:lvl w:ilvl="6" w:tplc="1962414A">
      <w:numFmt w:val="bullet"/>
      <w:lvlText w:val="•"/>
      <w:lvlJc w:val="left"/>
      <w:pPr>
        <w:ind w:left="4411" w:hanging="360"/>
      </w:pPr>
      <w:rPr>
        <w:rFonts w:hint="default"/>
        <w:lang w:val="en-US" w:eastAsia="en-US" w:bidi="en-US"/>
      </w:rPr>
    </w:lvl>
    <w:lvl w:ilvl="7" w:tplc="12E8C3A2">
      <w:numFmt w:val="bullet"/>
      <w:lvlText w:val="•"/>
      <w:lvlJc w:val="left"/>
      <w:pPr>
        <w:ind w:left="5066" w:hanging="360"/>
      </w:pPr>
      <w:rPr>
        <w:rFonts w:hint="default"/>
        <w:lang w:val="en-US" w:eastAsia="en-US" w:bidi="en-US"/>
      </w:rPr>
    </w:lvl>
    <w:lvl w:ilvl="8" w:tplc="CAF8375E">
      <w:numFmt w:val="bullet"/>
      <w:lvlText w:val="•"/>
      <w:lvlJc w:val="left"/>
      <w:pPr>
        <w:ind w:left="5721" w:hanging="360"/>
      </w:pPr>
      <w:rPr>
        <w:rFonts w:hint="default"/>
        <w:lang w:val="en-US" w:eastAsia="en-US" w:bidi="en-US"/>
      </w:rPr>
    </w:lvl>
  </w:abstractNum>
  <w:abstractNum w:abstractNumId="26" w15:restartNumberingAfterBreak="0">
    <w:nsid w:val="677C4612"/>
    <w:multiLevelType w:val="hybridMultilevel"/>
    <w:tmpl w:val="A69637E4"/>
    <w:lvl w:ilvl="0" w:tplc="A770FD5E">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BA920C2A">
      <w:numFmt w:val="bullet"/>
      <w:lvlText w:val="•"/>
      <w:lvlJc w:val="left"/>
      <w:pPr>
        <w:ind w:left="1441" w:hanging="361"/>
      </w:pPr>
      <w:rPr>
        <w:rFonts w:hint="default"/>
        <w:lang w:val="en-US" w:eastAsia="en-US" w:bidi="en-US"/>
      </w:rPr>
    </w:lvl>
    <w:lvl w:ilvl="2" w:tplc="18DAAF12">
      <w:numFmt w:val="bullet"/>
      <w:lvlText w:val="•"/>
      <w:lvlJc w:val="left"/>
      <w:pPr>
        <w:ind w:left="2062" w:hanging="361"/>
      </w:pPr>
      <w:rPr>
        <w:rFonts w:hint="default"/>
        <w:lang w:val="en-US" w:eastAsia="en-US" w:bidi="en-US"/>
      </w:rPr>
    </w:lvl>
    <w:lvl w:ilvl="3" w:tplc="DEE0F624">
      <w:numFmt w:val="bullet"/>
      <w:lvlText w:val="•"/>
      <w:lvlJc w:val="left"/>
      <w:pPr>
        <w:ind w:left="2683" w:hanging="361"/>
      </w:pPr>
      <w:rPr>
        <w:rFonts w:hint="default"/>
        <w:lang w:val="en-US" w:eastAsia="en-US" w:bidi="en-US"/>
      </w:rPr>
    </w:lvl>
    <w:lvl w:ilvl="4" w:tplc="5E847092">
      <w:numFmt w:val="bullet"/>
      <w:lvlText w:val="•"/>
      <w:lvlJc w:val="left"/>
      <w:pPr>
        <w:ind w:left="3304" w:hanging="361"/>
      </w:pPr>
      <w:rPr>
        <w:rFonts w:hint="default"/>
        <w:lang w:val="en-US" w:eastAsia="en-US" w:bidi="en-US"/>
      </w:rPr>
    </w:lvl>
    <w:lvl w:ilvl="5" w:tplc="145C8E84">
      <w:numFmt w:val="bullet"/>
      <w:lvlText w:val="•"/>
      <w:lvlJc w:val="left"/>
      <w:pPr>
        <w:ind w:left="3926" w:hanging="361"/>
      </w:pPr>
      <w:rPr>
        <w:rFonts w:hint="default"/>
        <w:lang w:val="en-US" w:eastAsia="en-US" w:bidi="en-US"/>
      </w:rPr>
    </w:lvl>
    <w:lvl w:ilvl="6" w:tplc="F8C8CE60">
      <w:numFmt w:val="bullet"/>
      <w:lvlText w:val="•"/>
      <w:lvlJc w:val="left"/>
      <w:pPr>
        <w:ind w:left="4547" w:hanging="361"/>
      </w:pPr>
      <w:rPr>
        <w:rFonts w:hint="default"/>
        <w:lang w:val="en-US" w:eastAsia="en-US" w:bidi="en-US"/>
      </w:rPr>
    </w:lvl>
    <w:lvl w:ilvl="7" w:tplc="C974EBE0">
      <w:numFmt w:val="bullet"/>
      <w:lvlText w:val="•"/>
      <w:lvlJc w:val="left"/>
      <w:pPr>
        <w:ind w:left="5168" w:hanging="361"/>
      </w:pPr>
      <w:rPr>
        <w:rFonts w:hint="default"/>
        <w:lang w:val="en-US" w:eastAsia="en-US" w:bidi="en-US"/>
      </w:rPr>
    </w:lvl>
    <w:lvl w:ilvl="8" w:tplc="A09E4480">
      <w:numFmt w:val="bullet"/>
      <w:lvlText w:val="•"/>
      <w:lvlJc w:val="left"/>
      <w:pPr>
        <w:ind w:left="5789" w:hanging="361"/>
      </w:pPr>
      <w:rPr>
        <w:rFonts w:hint="default"/>
        <w:lang w:val="en-US" w:eastAsia="en-US" w:bidi="en-US"/>
      </w:rPr>
    </w:lvl>
  </w:abstractNum>
  <w:abstractNum w:abstractNumId="27" w15:restartNumberingAfterBreak="0">
    <w:nsid w:val="724F02DC"/>
    <w:multiLevelType w:val="hybridMultilevel"/>
    <w:tmpl w:val="E7869BAA"/>
    <w:lvl w:ilvl="0" w:tplc="59F447C4">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9B269176">
      <w:numFmt w:val="bullet"/>
      <w:lvlText w:val="•"/>
      <w:lvlJc w:val="left"/>
      <w:pPr>
        <w:ind w:left="1441" w:hanging="361"/>
      </w:pPr>
      <w:rPr>
        <w:rFonts w:hint="default"/>
        <w:lang w:val="en-US" w:eastAsia="en-US" w:bidi="en-US"/>
      </w:rPr>
    </w:lvl>
    <w:lvl w:ilvl="2" w:tplc="FBC0B880">
      <w:numFmt w:val="bullet"/>
      <w:lvlText w:val="•"/>
      <w:lvlJc w:val="left"/>
      <w:pPr>
        <w:ind w:left="2062" w:hanging="361"/>
      </w:pPr>
      <w:rPr>
        <w:rFonts w:hint="default"/>
        <w:lang w:val="en-US" w:eastAsia="en-US" w:bidi="en-US"/>
      </w:rPr>
    </w:lvl>
    <w:lvl w:ilvl="3" w:tplc="98A44670">
      <w:numFmt w:val="bullet"/>
      <w:lvlText w:val="•"/>
      <w:lvlJc w:val="left"/>
      <w:pPr>
        <w:ind w:left="2683" w:hanging="361"/>
      </w:pPr>
      <w:rPr>
        <w:rFonts w:hint="default"/>
        <w:lang w:val="en-US" w:eastAsia="en-US" w:bidi="en-US"/>
      </w:rPr>
    </w:lvl>
    <w:lvl w:ilvl="4" w:tplc="9BFCA40A">
      <w:numFmt w:val="bullet"/>
      <w:lvlText w:val="•"/>
      <w:lvlJc w:val="left"/>
      <w:pPr>
        <w:ind w:left="3304" w:hanging="361"/>
      </w:pPr>
      <w:rPr>
        <w:rFonts w:hint="default"/>
        <w:lang w:val="en-US" w:eastAsia="en-US" w:bidi="en-US"/>
      </w:rPr>
    </w:lvl>
    <w:lvl w:ilvl="5" w:tplc="9BC2E068">
      <w:numFmt w:val="bullet"/>
      <w:lvlText w:val="•"/>
      <w:lvlJc w:val="left"/>
      <w:pPr>
        <w:ind w:left="3926" w:hanging="361"/>
      </w:pPr>
      <w:rPr>
        <w:rFonts w:hint="default"/>
        <w:lang w:val="en-US" w:eastAsia="en-US" w:bidi="en-US"/>
      </w:rPr>
    </w:lvl>
    <w:lvl w:ilvl="6" w:tplc="B21A37DC">
      <w:numFmt w:val="bullet"/>
      <w:lvlText w:val="•"/>
      <w:lvlJc w:val="left"/>
      <w:pPr>
        <w:ind w:left="4547" w:hanging="361"/>
      </w:pPr>
      <w:rPr>
        <w:rFonts w:hint="default"/>
        <w:lang w:val="en-US" w:eastAsia="en-US" w:bidi="en-US"/>
      </w:rPr>
    </w:lvl>
    <w:lvl w:ilvl="7" w:tplc="847875A6">
      <w:numFmt w:val="bullet"/>
      <w:lvlText w:val="•"/>
      <w:lvlJc w:val="left"/>
      <w:pPr>
        <w:ind w:left="5168" w:hanging="361"/>
      </w:pPr>
      <w:rPr>
        <w:rFonts w:hint="default"/>
        <w:lang w:val="en-US" w:eastAsia="en-US" w:bidi="en-US"/>
      </w:rPr>
    </w:lvl>
    <w:lvl w:ilvl="8" w:tplc="DD86EFCA">
      <w:numFmt w:val="bullet"/>
      <w:lvlText w:val="•"/>
      <w:lvlJc w:val="left"/>
      <w:pPr>
        <w:ind w:left="5789" w:hanging="361"/>
      </w:pPr>
      <w:rPr>
        <w:rFonts w:hint="default"/>
        <w:lang w:val="en-US" w:eastAsia="en-US" w:bidi="en-US"/>
      </w:rPr>
    </w:lvl>
  </w:abstractNum>
  <w:abstractNum w:abstractNumId="28" w15:restartNumberingAfterBreak="0">
    <w:nsid w:val="7B1C3D16"/>
    <w:multiLevelType w:val="hybridMultilevel"/>
    <w:tmpl w:val="687A9974"/>
    <w:lvl w:ilvl="0" w:tplc="9A5C23C4">
      <w:start w:val="3"/>
      <w:numFmt w:val="decimal"/>
      <w:lvlText w:val="%1."/>
      <w:lvlJc w:val="left"/>
      <w:pPr>
        <w:ind w:left="827" w:hanging="360"/>
        <w:jc w:val="left"/>
      </w:pPr>
      <w:rPr>
        <w:rFonts w:ascii="Calibri" w:eastAsia="Calibri" w:hAnsi="Calibri" w:cs="Calibri" w:hint="default"/>
        <w:w w:val="100"/>
        <w:sz w:val="22"/>
        <w:szCs w:val="22"/>
        <w:lang w:val="en-US" w:eastAsia="en-US" w:bidi="en-US"/>
      </w:rPr>
    </w:lvl>
    <w:lvl w:ilvl="1" w:tplc="997A69CC">
      <w:numFmt w:val="bullet"/>
      <w:lvlText w:val="•"/>
      <w:lvlJc w:val="left"/>
      <w:pPr>
        <w:ind w:left="1441" w:hanging="360"/>
      </w:pPr>
      <w:rPr>
        <w:rFonts w:hint="default"/>
        <w:lang w:val="en-US" w:eastAsia="en-US" w:bidi="en-US"/>
      </w:rPr>
    </w:lvl>
    <w:lvl w:ilvl="2" w:tplc="167C126C">
      <w:numFmt w:val="bullet"/>
      <w:lvlText w:val="•"/>
      <w:lvlJc w:val="left"/>
      <w:pPr>
        <w:ind w:left="2062" w:hanging="360"/>
      </w:pPr>
      <w:rPr>
        <w:rFonts w:hint="default"/>
        <w:lang w:val="en-US" w:eastAsia="en-US" w:bidi="en-US"/>
      </w:rPr>
    </w:lvl>
    <w:lvl w:ilvl="3" w:tplc="181896FE">
      <w:numFmt w:val="bullet"/>
      <w:lvlText w:val="•"/>
      <w:lvlJc w:val="left"/>
      <w:pPr>
        <w:ind w:left="2683" w:hanging="360"/>
      </w:pPr>
      <w:rPr>
        <w:rFonts w:hint="default"/>
        <w:lang w:val="en-US" w:eastAsia="en-US" w:bidi="en-US"/>
      </w:rPr>
    </w:lvl>
    <w:lvl w:ilvl="4" w:tplc="3606E9EA">
      <w:numFmt w:val="bullet"/>
      <w:lvlText w:val="•"/>
      <w:lvlJc w:val="left"/>
      <w:pPr>
        <w:ind w:left="3304" w:hanging="360"/>
      </w:pPr>
      <w:rPr>
        <w:rFonts w:hint="default"/>
        <w:lang w:val="en-US" w:eastAsia="en-US" w:bidi="en-US"/>
      </w:rPr>
    </w:lvl>
    <w:lvl w:ilvl="5" w:tplc="37DC5A26">
      <w:numFmt w:val="bullet"/>
      <w:lvlText w:val="•"/>
      <w:lvlJc w:val="left"/>
      <w:pPr>
        <w:ind w:left="3926" w:hanging="360"/>
      </w:pPr>
      <w:rPr>
        <w:rFonts w:hint="default"/>
        <w:lang w:val="en-US" w:eastAsia="en-US" w:bidi="en-US"/>
      </w:rPr>
    </w:lvl>
    <w:lvl w:ilvl="6" w:tplc="C0D428B8">
      <w:numFmt w:val="bullet"/>
      <w:lvlText w:val="•"/>
      <w:lvlJc w:val="left"/>
      <w:pPr>
        <w:ind w:left="4547" w:hanging="360"/>
      </w:pPr>
      <w:rPr>
        <w:rFonts w:hint="default"/>
        <w:lang w:val="en-US" w:eastAsia="en-US" w:bidi="en-US"/>
      </w:rPr>
    </w:lvl>
    <w:lvl w:ilvl="7" w:tplc="8004A14E">
      <w:numFmt w:val="bullet"/>
      <w:lvlText w:val="•"/>
      <w:lvlJc w:val="left"/>
      <w:pPr>
        <w:ind w:left="5168" w:hanging="360"/>
      </w:pPr>
      <w:rPr>
        <w:rFonts w:hint="default"/>
        <w:lang w:val="en-US" w:eastAsia="en-US" w:bidi="en-US"/>
      </w:rPr>
    </w:lvl>
    <w:lvl w:ilvl="8" w:tplc="9F0CFBAE">
      <w:numFmt w:val="bullet"/>
      <w:lvlText w:val="•"/>
      <w:lvlJc w:val="left"/>
      <w:pPr>
        <w:ind w:left="5789" w:hanging="360"/>
      </w:pPr>
      <w:rPr>
        <w:rFonts w:hint="default"/>
        <w:lang w:val="en-US" w:eastAsia="en-US" w:bidi="en-US"/>
      </w:rPr>
    </w:lvl>
  </w:abstractNum>
  <w:abstractNum w:abstractNumId="29" w15:restartNumberingAfterBreak="0">
    <w:nsid w:val="7DF8792A"/>
    <w:multiLevelType w:val="hybridMultilevel"/>
    <w:tmpl w:val="2E76F544"/>
    <w:lvl w:ilvl="0" w:tplc="CC94E2FA">
      <w:start w:val="1"/>
      <w:numFmt w:val="decimal"/>
      <w:lvlText w:val="%1."/>
      <w:lvlJc w:val="left"/>
      <w:pPr>
        <w:ind w:left="393" w:hanging="360"/>
        <w:jc w:val="left"/>
      </w:pPr>
      <w:rPr>
        <w:rFonts w:ascii="Calibri" w:eastAsia="Calibri" w:hAnsi="Calibri" w:cs="Calibri" w:hint="default"/>
        <w:w w:val="100"/>
        <w:sz w:val="22"/>
        <w:szCs w:val="22"/>
        <w:lang w:val="en-US" w:eastAsia="en-US" w:bidi="en-US"/>
      </w:rPr>
    </w:lvl>
    <w:lvl w:ilvl="1" w:tplc="31F61858">
      <w:numFmt w:val="bullet"/>
      <w:lvlText w:val=""/>
      <w:lvlJc w:val="left"/>
      <w:pPr>
        <w:ind w:left="753" w:hanging="361"/>
      </w:pPr>
      <w:rPr>
        <w:rFonts w:ascii="Symbol" w:eastAsia="Symbol" w:hAnsi="Symbol" w:cs="Symbol" w:hint="default"/>
        <w:w w:val="100"/>
        <w:sz w:val="22"/>
        <w:szCs w:val="22"/>
        <w:lang w:val="en-US" w:eastAsia="en-US" w:bidi="en-US"/>
      </w:rPr>
    </w:lvl>
    <w:lvl w:ilvl="2" w:tplc="4D9AA106">
      <w:numFmt w:val="bullet"/>
      <w:lvlText w:val="•"/>
      <w:lvlJc w:val="left"/>
      <w:pPr>
        <w:ind w:left="1456" w:hanging="361"/>
      </w:pPr>
      <w:rPr>
        <w:rFonts w:hint="default"/>
        <w:lang w:val="en-US" w:eastAsia="en-US" w:bidi="en-US"/>
      </w:rPr>
    </w:lvl>
    <w:lvl w:ilvl="3" w:tplc="F2E6FF26">
      <w:numFmt w:val="bullet"/>
      <w:lvlText w:val="•"/>
      <w:lvlJc w:val="left"/>
      <w:pPr>
        <w:ind w:left="2153" w:hanging="361"/>
      </w:pPr>
      <w:rPr>
        <w:rFonts w:hint="default"/>
        <w:lang w:val="en-US" w:eastAsia="en-US" w:bidi="en-US"/>
      </w:rPr>
    </w:lvl>
    <w:lvl w:ilvl="4" w:tplc="127EDF7A">
      <w:numFmt w:val="bullet"/>
      <w:lvlText w:val="•"/>
      <w:lvlJc w:val="left"/>
      <w:pPr>
        <w:ind w:left="2850" w:hanging="361"/>
      </w:pPr>
      <w:rPr>
        <w:rFonts w:hint="default"/>
        <w:lang w:val="en-US" w:eastAsia="en-US" w:bidi="en-US"/>
      </w:rPr>
    </w:lvl>
    <w:lvl w:ilvl="5" w:tplc="FA846304">
      <w:numFmt w:val="bullet"/>
      <w:lvlText w:val="•"/>
      <w:lvlJc w:val="left"/>
      <w:pPr>
        <w:ind w:left="3547" w:hanging="361"/>
      </w:pPr>
      <w:rPr>
        <w:rFonts w:hint="default"/>
        <w:lang w:val="en-US" w:eastAsia="en-US" w:bidi="en-US"/>
      </w:rPr>
    </w:lvl>
    <w:lvl w:ilvl="6" w:tplc="ED4C02C8">
      <w:numFmt w:val="bullet"/>
      <w:lvlText w:val="•"/>
      <w:lvlJc w:val="left"/>
      <w:pPr>
        <w:ind w:left="4244" w:hanging="361"/>
      </w:pPr>
      <w:rPr>
        <w:rFonts w:hint="default"/>
        <w:lang w:val="en-US" w:eastAsia="en-US" w:bidi="en-US"/>
      </w:rPr>
    </w:lvl>
    <w:lvl w:ilvl="7" w:tplc="F07C8830">
      <w:numFmt w:val="bullet"/>
      <w:lvlText w:val="•"/>
      <w:lvlJc w:val="left"/>
      <w:pPr>
        <w:ind w:left="4941" w:hanging="361"/>
      </w:pPr>
      <w:rPr>
        <w:rFonts w:hint="default"/>
        <w:lang w:val="en-US" w:eastAsia="en-US" w:bidi="en-US"/>
      </w:rPr>
    </w:lvl>
    <w:lvl w:ilvl="8" w:tplc="3D4CE2F4">
      <w:numFmt w:val="bullet"/>
      <w:lvlText w:val="•"/>
      <w:lvlJc w:val="left"/>
      <w:pPr>
        <w:ind w:left="5638" w:hanging="361"/>
      </w:pPr>
      <w:rPr>
        <w:rFonts w:hint="default"/>
        <w:lang w:val="en-US" w:eastAsia="en-US" w:bidi="en-US"/>
      </w:rPr>
    </w:lvl>
  </w:abstractNum>
  <w:abstractNum w:abstractNumId="30" w15:restartNumberingAfterBreak="0">
    <w:nsid w:val="7EAD7F9A"/>
    <w:multiLevelType w:val="hybridMultilevel"/>
    <w:tmpl w:val="3D125CCE"/>
    <w:lvl w:ilvl="0" w:tplc="E25C95D2">
      <w:start w:val="1"/>
      <w:numFmt w:val="decimal"/>
      <w:lvlText w:val="%1."/>
      <w:lvlJc w:val="left"/>
      <w:pPr>
        <w:ind w:left="827" w:hanging="361"/>
        <w:jc w:val="left"/>
      </w:pPr>
      <w:rPr>
        <w:rFonts w:ascii="Calibri" w:eastAsia="Calibri" w:hAnsi="Calibri" w:cs="Calibri" w:hint="default"/>
        <w:w w:val="100"/>
        <w:sz w:val="22"/>
        <w:szCs w:val="22"/>
        <w:lang w:val="en-US" w:eastAsia="en-US" w:bidi="en-US"/>
      </w:rPr>
    </w:lvl>
    <w:lvl w:ilvl="1" w:tplc="3198F5EE">
      <w:numFmt w:val="bullet"/>
      <w:lvlText w:val="•"/>
      <w:lvlJc w:val="left"/>
      <w:pPr>
        <w:ind w:left="1441" w:hanging="361"/>
      </w:pPr>
      <w:rPr>
        <w:rFonts w:hint="default"/>
        <w:lang w:val="en-US" w:eastAsia="en-US" w:bidi="en-US"/>
      </w:rPr>
    </w:lvl>
    <w:lvl w:ilvl="2" w:tplc="3788E2E8">
      <w:numFmt w:val="bullet"/>
      <w:lvlText w:val="•"/>
      <w:lvlJc w:val="left"/>
      <w:pPr>
        <w:ind w:left="2062" w:hanging="361"/>
      </w:pPr>
      <w:rPr>
        <w:rFonts w:hint="default"/>
        <w:lang w:val="en-US" w:eastAsia="en-US" w:bidi="en-US"/>
      </w:rPr>
    </w:lvl>
    <w:lvl w:ilvl="3" w:tplc="5D6A41AA">
      <w:numFmt w:val="bullet"/>
      <w:lvlText w:val="•"/>
      <w:lvlJc w:val="left"/>
      <w:pPr>
        <w:ind w:left="2683" w:hanging="361"/>
      </w:pPr>
      <w:rPr>
        <w:rFonts w:hint="default"/>
        <w:lang w:val="en-US" w:eastAsia="en-US" w:bidi="en-US"/>
      </w:rPr>
    </w:lvl>
    <w:lvl w:ilvl="4" w:tplc="9788B176">
      <w:numFmt w:val="bullet"/>
      <w:lvlText w:val="•"/>
      <w:lvlJc w:val="left"/>
      <w:pPr>
        <w:ind w:left="3304" w:hanging="361"/>
      </w:pPr>
      <w:rPr>
        <w:rFonts w:hint="default"/>
        <w:lang w:val="en-US" w:eastAsia="en-US" w:bidi="en-US"/>
      </w:rPr>
    </w:lvl>
    <w:lvl w:ilvl="5" w:tplc="6C266F60">
      <w:numFmt w:val="bullet"/>
      <w:lvlText w:val="•"/>
      <w:lvlJc w:val="left"/>
      <w:pPr>
        <w:ind w:left="3926" w:hanging="361"/>
      </w:pPr>
      <w:rPr>
        <w:rFonts w:hint="default"/>
        <w:lang w:val="en-US" w:eastAsia="en-US" w:bidi="en-US"/>
      </w:rPr>
    </w:lvl>
    <w:lvl w:ilvl="6" w:tplc="299477D6">
      <w:numFmt w:val="bullet"/>
      <w:lvlText w:val="•"/>
      <w:lvlJc w:val="left"/>
      <w:pPr>
        <w:ind w:left="4547" w:hanging="361"/>
      </w:pPr>
      <w:rPr>
        <w:rFonts w:hint="default"/>
        <w:lang w:val="en-US" w:eastAsia="en-US" w:bidi="en-US"/>
      </w:rPr>
    </w:lvl>
    <w:lvl w:ilvl="7" w:tplc="DF86A1B6">
      <w:numFmt w:val="bullet"/>
      <w:lvlText w:val="•"/>
      <w:lvlJc w:val="left"/>
      <w:pPr>
        <w:ind w:left="5168" w:hanging="361"/>
      </w:pPr>
      <w:rPr>
        <w:rFonts w:hint="default"/>
        <w:lang w:val="en-US" w:eastAsia="en-US" w:bidi="en-US"/>
      </w:rPr>
    </w:lvl>
    <w:lvl w:ilvl="8" w:tplc="4EF09B9E">
      <w:numFmt w:val="bullet"/>
      <w:lvlText w:val="•"/>
      <w:lvlJc w:val="left"/>
      <w:pPr>
        <w:ind w:left="5789" w:hanging="361"/>
      </w:pPr>
      <w:rPr>
        <w:rFonts w:hint="default"/>
        <w:lang w:val="en-US" w:eastAsia="en-US" w:bidi="en-US"/>
      </w:rPr>
    </w:lvl>
  </w:abstractNum>
  <w:num w:numId="1">
    <w:abstractNumId w:val="28"/>
  </w:num>
  <w:num w:numId="2">
    <w:abstractNumId w:val="0"/>
  </w:num>
  <w:num w:numId="3">
    <w:abstractNumId w:val="8"/>
  </w:num>
  <w:num w:numId="4">
    <w:abstractNumId w:val="29"/>
  </w:num>
  <w:num w:numId="5">
    <w:abstractNumId w:val="13"/>
  </w:num>
  <w:num w:numId="6">
    <w:abstractNumId w:val="20"/>
  </w:num>
  <w:num w:numId="7">
    <w:abstractNumId w:val="30"/>
  </w:num>
  <w:num w:numId="8">
    <w:abstractNumId w:val="16"/>
  </w:num>
  <w:num w:numId="9">
    <w:abstractNumId w:val="12"/>
  </w:num>
  <w:num w:numId="10">
    <w:abstractNumId w:val="27"/>
  </w:num>
  <w:num w:numId="11">
    <w:abstractNumId w:val="25"/>
  </w:num>
  <w:num w:numId="12">
    <w:abstractNumId w:val="21"/>
  </w:num>
  <w:num w:numId="13">
    <w:abstractNumId w:val="3"/>
  </w:num>
  <w:num w:numId="14">
    <w:abstractNumId w:val="4"/>
  </w:num>
  <w:num w:numId="15">
    <w:abstractNumId w:val="22"/>
  </w:num>
  <w:num w:numId="16">
    <w:abstractNumId w:val="23"/>
  </w:num>
  <w:num w:numId="17">
    <w:abstractNumId w:val="6"/>
  </w:num>
  <w:num w:numId="18">
    <w:abstractNumId w:val="5"/>
  </w:num>
  <w:num w:numId="19">
    <w:abstractNumId w:val="26"/>
  </w:num>
  <w:num w:numId="20">
    <w:abstractNumId w:val="14"/>
  </w:num>
  <w:num w:numId="21">
    <w:abstractNumId w:val="9"/>
  </w:num>
  <w:num w:numId="22">
    <w:abstractNumId w:val="10"/>
  </w:num>
  <w:num w:numId="23">
    <w:abstractNumId w:val="18"/>
  </w:num>
  <w:num w:numId="24">
    <w:abstractNumId w:val="2"/>
  </w:num>
  <w:num w:numId="25">
    <w:abstractNumId w:val="24"/>
  </w:num>
  <w:num w:numId="26">
    <w:abstractNumId w:val="15"/>
  </w:num>
  <w:num w:numId="27">
    <w:abstractNumId w:val="11"/>
  </w:num>
  <w:num w:numId="28">
    <w:abstractNumId w:val="19"/>
  </w:num>
  <w:num w:numId="29">
    <w:abstractNumId w:val="17"/>
  </w:num>
  <w:num w:numId="30">
    <w:abstractNumId w:val="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511"/>
    <w:rsid w:val="001D5780"/>
    <w:rsid w:val="00364101"/>
    <w:rsid w:val="004B7B54"/>
    <w:rsid w:val="0066086E"/>
    <w:rsid w:val="00745511"/>
    <w:rsid w:val="007972C5"/>
    <w:rsid w:val="007F77EA"/>
    <w:rsid w:val="00F94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33C5D"/>
  <w15:docId w15:val="{58FE8C02-8E88-4E0F-9A2D-D7C7832D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spacing w:before="45"/>
      <w:ind w:left="460"/>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0"/>
      <w:ind w:right="128"/>
      <w:jc w:val="right"/>
    </w:pPr>
    <w:rPr>
      <w:rFonts w:ascii="Calibri" w:eastAsia="Calibri" w:hAnsi="Calibri" w:cs="Calibri"/>
      <w:b/>
      <w:bCs/>
      <w:sz w:val="24"/>
      <w:szCs w:val="24"/>
    </w:rPr>
  </w:style>
  <w:style w:type="paragraph" w:styleId="TOC2">
    <w:name w:val="toc 2"/>
    <w:basedOn w:val="Normal"/>
    <w:uiPriority w:val="1"/>
    <w:qFormat/>
    <w:pPr>
      <w:spacing w:before="22"/>
      <w:ind w:right="118"/>
      <w:jc w:val="right"/>
    </w:pPr>
    <w:rPr>
      <w:rFonts w:ascii="Calibri" w:eastAsia="Calibri" w:hAnsi="Calibri" w:cs="Calibri"/>
      <w:b/>
      <w:bCs/>
    </w:rPr>
  </w:style>
  <w:style w:type="paragraph" w:styleId="BodyText">
    <w:name w:val="Body Text"/>
    <w:basedOn w:val="Normal"/>
    <w:uiPriority w:val="1"/>
    <w:qFormat/>
  </w:style>
  <w:style w:type="paragraph" w:styleId="ListParagraph">
    <w:name w:val="List Paragraph"/>
    <w:basedOn w:val="Normal"/>
    <w:uiPriority w:val="1"/>
    <w:qFormat/>
    <w:pPr>
      <w:ind w:left="3270" w:hanging="216"/>
    </w:pPr>
  </w:style>
  <w:style w:type="paragraph" w:customStyle="1" w:styleId="TableParagraph">
    <w:name w:val="Table Paragraph"/>
    <w:basedOn w:val="Normal"/>
    <w:uiPriority w:val="1"/>
    <w:qFormat/>
    <w:pPr>
      <w:ind w:left="107"/>
    </w:pPr>
    <w:rPr>
      <w:rFonts w:ascii="Calibri" w:eastAsia="Calibri" w:hAnsi="Calibri" w:cs="Calibri"/>
    </w:rPr>
  </w:style>
  <w:style w:type="paragraph" w:styleId="Header">
    <w:name w:val="header"/>
    <w:basedOn w:val="Normal"/>
    <w:link w:val="HeaderChar"/>
    <w:uiPriority w:val="99"/>
    <w:unhideWhenUsed/>
    <w:rsid w:val="00F94E6A"/>
    <w:pPr>
      <w:tabs>
        <w:tab w:val="center" w:pos="4680"/>
        <w:tab w:val="right" w:pos="9360"/>
      </w:tabs>
    </w:pPr>
  </w:style>
  <w:style w:type="character" w:customStyle="1" w:styleId="HeaderChar">
    <w:name w:val="Header Char"/>
    <w:basedOn w:val="DefaultParagraphFont"/>
    <w:link w:val="Header"/>
    <w:uiPriority w:val="99"/>
    <w:rsid w:val="00F94E6A"/>
    <w:rPr>
      <w:rFonts w:ascii="Calibri Light" w:eastAsia="Calibri Light" w:hAnsi="Calibri Light" w:cs="Calibri Light"/>
      <w:lang w:bidi="en-US"/>
    </w:rPr>
  </w:style>
  <w:style w:type="paragraph" w:styleId="Footer">
    <w:name w:val="footer"/>
    <w:basedOn w:val="Normal"/>
    <w:link w:val="FooterChar"/>
    <w:uiPriority w:val="99"/>
    <w:unhideWhenUsed/>
    <w:rsid w:val="00F94E6A"/>
    <w:pPr>
      <w:tabs>
        <w:tab w:val="center" w:pos="4680"/>
        <w:tab w:val="right" w:pos="9360"/>
      </w:tabs>
    </w:pPr>
  </w:style>
  <w:style w:type="character" w:customStyle="1" w:styleId="FooterChar">
    <w:name w:val="Footer Char"/>
    <w:basedOn w:val="DefaultParagraphFont"/>
    <w:link w:val="Footer"/>
    <w:uiPriority w:val="99"/>
    <w:rsid w:val="00F94E6A"/>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mcpublichealth.biomedcentral.com/articles/10.1186/1471-2458-13-1183" TargetMode="External"/><Relationship Id="rId18" Type="http://schemas.openxmlformats.org/officeDocument/2006/relationships/hyperlink" Target="http://healthpolicy.ucla.edu/programs/health-data/trainings/Documents/tw_cba23.pdf" TargetMode="External"/><Relationship Id="rId26" Type="http://schemas.openxmlformats.org/officeDocument/2006/relationships/hyperlink" Target="https://globalhealthtrials.tghn.org/articles/fundamentals-qualitative-research-methods-series-videos-yale-university/" TargetMode="External"/><Relationship Id="rId3" Type="http://schemas.openxmlformats.org/officeDocument/2006/relationships/settings" Target="settings.xml"/><Relationship Id="rId21" Type="http://schemas.openxmlformats.org/officeDocument/2006/relationships/hyperlink" Target="http://journals.sagepub.com/doi/pdf/10.1177/1525822X05279903" TargetMode="External"/><Relationship Id="rId7" Type="http://schemas.openxmlformats.org/officeDocument/2006/relationships/header" Target="header1.xml"/><Relationship Id="rId12" Type="http://schemas.openxmlformats.org/officeDocument/2006/relationships/hyperlink" Target="https://bmcpublichealth.biomedcentral.com/articles/10.1186/1471-2458-13-1183" TargetMode="External"/><Relationship Id="rId17" Type="http://schemas.openxmlformats.org/officeDocument/2006/relationships/hyperlink" Target="https://www.ncbi.nlm.nih.gov/pmc/articles/PMC4243797/" TargetMode="External"/><Relationship Id="rId25" Type="http://schemas.openxmlformats.org/officeDocument/2006/relationships/hyperlink" Target="https://globalhealthtrials.tghn.org/articles/fundamentals-qualitative-research-methods-series-videos-yale-university/"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globalhealthtrials.tghn.org/articles/fundamentals-qualitative-research-methods-series-videos-yale-university/" TargetMode="External"/><Relationship Id="rId20" Type="http://schemas.openxmlformats.org/officeDocument/2006/relationships/hyperlink" Target="https://www.ncbi.nlm.nih.gov/pmc/articles/PMC3746248/" TargetMode="External"/><Relationship Id="rId29" Type="http://schemas.openxmlformats.org/officeDocument/2006/relationships/hyperlink" Target="http://journals.sagepub.com/doi/pdf/10.1177/1525822X0223956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lobalhealthtrials.tghn.org/articles/fundamentals-qualitative-research-methods-series-videos-yale-university/" TargetMode="External"/><Relationship Id="rId24" Type="http://schemas.openxmlformats.org/officeDocument/2006/relationships/hyperlink" Target="https://research.unc.edu/human-research-ethics/getting-started/faq/"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globalhealthtrials.tghn.org/articles/fundamentals-qualitative-research-methods-series-videos-yale-university/" TargetMode="External"/><Relationship Id="rId23" Type="http://schemas.openxmlformats.org/officeDocument/2006/relationships/hyperlink" Target="https://globalhealthtrials.tghn.org/articles/fundamentals-qualitative-research-methods-series-videos-yale-university/" TargetMode="External"/><Relationship Id="rId28" Type="http://schemas.openxmlformats.org/officeDocument/2006/relationships/hyperlink" Target="https://www.ncbi.nlm.nih.gov/pmc/articles/PMC1955280/" TargetMode="External"/><Relationship Id="rId10" Type="http://schemas.openxmlformats.org/officeDocument/2006/relationships/hyperlink" Target="https://globalhealthtrials.tghn.org/articles/fundamentals-qualitative-research-methods-series-videos-yale-university/" TargetMode="External"/><Relationship Id="rId19" Type="http://schemas.openxmlformats.org/officeDocument/2006/relationships/hyperlink" Target="http://healthpolicy.ucla.edu/programs/health-data/trainings/Documents/tw_cba23.pdf" TargetMode="External"/><Relationship Id="rId31" Type="http://schemas.openxmlformats.org/officeDocument/2006/relationships/hyperlink" Target="https://globalhealthtrials.tghn.org/articles/fundamentals-qualitative-research-methods-series-videos-yale-university/" TargetMode="External"/><Relationship Id="rId4" Type="http://schemas.openxmlformats.org/officeDocument/2006/relationships/webSettings" Target="webSettings.xml"/><Relationship Id="rId9" Type="http://schemas.openxmlformats.org/officeDocument/2006/relationships/hyperlink" Target="https://www.healthaffairs.org/doi/10.1377/hlthaff.2009.0736" TargetMode="External"/><Relationship Id="rId14" Type="http://schemas.openxmlformats.org/officeDocument/2006/relationships/hyperlink" Target="http://journals.sagepub.com/doi/10.1177/1525822X16639015" TargetMode="External"/><Relationship Id="rId22" Type="http://schemas.openxmlformats.org/officeDocument/2006/relationships/hyperlink" Target="https://globalhealthtrials.tghn.org/articles/fundamentals-qualitative-research-methods-series-videos-yale-university/" TargetMode="External"/><Relationship Id="rId27" Type="http://schemas.openxmlformats.org/officeDocument/2006/relationships/hyperlink" Target="http://www.youtube.com/watch?v=v_mg7OBpb2Y" TargetMode="External"/><Relationship Id="rId30" Type="http://schemas.openxmlformats.org/officeDocument/2006/relationships/hyperlink" Target="https://globalhealthtrials.tghn.org/articles/fundamentals-qualitative-research-methods-series-videos-yale-univer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4199</Words>
  <Characters>23935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Analisa Mcmillan</dc:creator>
  <cp:lastModifiedBy>HP</cp:lastModifiedBy>
  <cp:revision>6</cp:revision>
  <dcterms:created xsi:type="dcterms:W3CDTF">2020-04-22T06:37:00Z</dcterms:created>
  <dcterms:modified xsi:type="dcterms:W3CDTF">2020-04-22T10:00:00Z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2019-09-26T00:00:00Z</vt:filetime>
  </property>
  <property fmtid="{D5CDD505-2E9C-101B-9397-08002B2CF9AE}" pid="3" name="Creator">
    <vt:lpwstr>Acrobat PDFMaker 19 for Word</vt:lpwstr>
  </property>
  <property fmtid="{D5CDD505-2E9C-101B-9397-08002B2CF9AE}" pid="4" name="LastSaved">
    <vt:filetime>2020-04-22T00:00:00Z</vt:filetime>
  </property>
</Properties>
</file>